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CC" w:rsidRDefault="007E2A0B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3B8FFC0" wp14:editId="6B3812A2">
            <wp:simplePos x="0" y="0"/>
            <wp:positionH relativeFrom="column">
              <wp:posOffset>4457700</wp:posOffset>
            </wp:positionH>
            <wp:positionV relativeFrom="paragraph">
              <wp:posOffset>-314325</wp:posOffset>
            </wp:positionV>
            <wp:extent cx="1114404" cy="627380"/>
            <wp:effectExtent l="0" t="0" r="0" b="0"/>
            <wp:wrapNone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04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0B" w:rsidRDefault="007E2A0B" w:rsidP="007E2A0B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A976E" wp14:editId="103047F5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4419546" cy="202489"/>
                <wp:effectExtent l="0" t="0" r="0" b="0"/>
                <wp:wrapNone/>
                <wp:docPr id="854" name="Rectangle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546" cy="2024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2A0B" w:rsidRDefault="007E2A0B" w:rsidP="007E2A0B">
                            <w:r>
                              <w:rPr>
                                <w:rFonts w:ascii="Britannic" w:eastAsia="Britannic" w:hAnsi="Britannic" w:cs="Britannic"/>
                                <w:b/>
                                <w:sz w:val="24"/>
                              </w:rPr>
                              <w:t>DEPARTAMENTO DE LENGUA EXTRANJERA: INGLÉS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A976E" id="Rectangle 854" o:spid="_x0000_s1026" style="position:absolute;margin-left:0;margin-top:20.9pt;width:348pt;height:15.9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" filled="f" stroked="f">
                <v:textbox inset="0,0,0,0">
                  <w:txbxContent>
                    <w:p w:rsidR="007E2A0B" w:rsidRDefault="007E2A0B" w:rsidP="007E2A0B">
                      <w:r>
                        <w:rPr>
                          <w:rFonts w:ascii="Britannic" w:eastAsia="Britannic" w:hAnsi="Britannic" w:cs="Britannic"/>
                          <w:b/>
                          <w:sz w:val="24"/>
                        </w:rPr>
                        <w:t>DEPARTAMENTO DE LENGUA EXTRANJERA: INGLÉS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itannic" w:eastAsia="Britannic" w:hAnsi="Britannic" w:cs="Britannic"/>
          <w:b/>
          <w:sz w:val="24"/>
        </w:rPr>
        <w:t xml:space="preserve">                                         COLEGIO SAN AGUSTÍN           </w:t>
      </w:r>
    </w:p>
    <w:p w:rsidR="007E2A0B" w:rsidRDefault="007E2A0B"/>
    <w:p w:rsidR="007E2A0B" w:rsidRDefault="007E2A0B">
      <w:pPr>
        <w:pBdr>
          <w:bottom w:val="single" w:sz="6" w:space="1" w:color="auto"/>
        </w:pBd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BCBC9" wp14:editId="5C658E32">
                <wp:simplePos x="0" y="0"/>
                <wp:positionH relativeFrom="column">
                  <wp:posOffset>1634490</wp:posOffset>
                </wp:positionH>
                <wp:positionV relativeFrom="paragraph">
                  <wp:posOffset>6349</wp:posOffset>
                </wp:positionV>
                <wp:extent cx="1883410" cy="257175"/>
                <wp:effectExtent l="0" t="0" r="0" b="0"/>
                <wp:wrapNone/>
                <wp:docPr id="838" name="Rectangle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2A0B" w:rsidRDefault="007E2A0B" w:rsidP="007E2A0B">
                            <w:pP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3er  Grado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A-B-C-D</w:t>
                            </w:r>
                          </w:p>
                          <w:p w:rsidR="007E2A0B" w:rsidRDefault="007E2A0B" w:rsidP="007E2A0B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CBC9" id="Rectangle 838" o:spid="_x0000_s1027" style="position:absolute;margin-left:128.7pt;margin-top:.5pt;width:148.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" filled="f" stroked="f">
                <v:textbox inset="0,0,0,0">
                  <w:txbxContent>
                    <w:p w:rsidR="007E2A0B" w:rsidRDefault="007E2A0B" w:rsidP="007E2A0B">
                      <w:pPr>
                        <w:rPr>
                          <w:rFonts w:ascii="Arial" w:eastAsia="Arial" w:hAnsi="Arial" w:cs="Arial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3er  Grado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A-B-C-D</w:t>
                      </w:r>
                    </w:p>
                    <w:p w:rsidR="007E2A0B" w:rsidRDefault="007E2A0B" w:rsidP="007E2A0B"/>
                  </w:txbxContent>
                </v:textbox>
              </v:rect>
            </w:pict>
          </mc:Fallback>
        </mc:AlternateContent>
      </w:r>
    </w:p>
    <w:p w:rsidR="007E2A0B" w:rsidRDefault="007E2A0B"/>
    <w:p w:rsidR="00FF3CB4" w:rsidRDefault="007E2A0B" w:rsidP="009E7216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proofErr w:type="spellStart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>Dear</w:t>
      </w:r>
      <w:proofErr w:type="spellEnd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 xml:space="preserve"> </w:t>
      </w:r>
      <w:proofErr w:type="spellStart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>Family</w:t>
      </w:r>
      <w:proofErr w:type="spellEnd"/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: Se les </w:t>
      </w:r>
      <w:proofErr w:type="gramStart"/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comunica </w:t>
      </w:r>
      <w:r w:rsidR="00177598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que</w:t>
      </w:r>
      <w:proofErr w:type="gramEnd"/>
      <w:r w:rsidR="00177598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el día Miércoles 2 de Julio </w:t>
      </w:r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</w:t>
      </w:r>
      <w:proofErr w:type="spellStart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>de</w:t>
      </w:r>
      <w:proofErr w:type="spellEnd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2025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se tomará  evaluación </w:t>
      </w:r>
    </w:p>
    <w:p w:rsidR="00FF3CB4" w:rsidRDefault="00FF3CB4" w:rsidP="009E7216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</w:p>
    <w:p w:rsidR="007E2A0B" w:rsidRDefault="007E2A0B" w:rsidP="009E7216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escrita</w:t>
      </w:r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con nota 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 correspondiente a la</w:t>
      </w:r>
    </w:p>
    <w:p w:rsidR="00FF3CB4" w:rsidRPr="007E2A0B" w:rsidRDefault="00FF3CB4" w:rsidP="009E7216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</w:p>
    <w:p w:rsidR="007E2A0B" w:rsidRPr="007E2A0B" w:rsidRDefault="007E2A0B" w:rsidP="007E2A0B">
      <w:pPr>
        <w:spacing w:after="0" w:line="240" w:lineRule="auto"/>
        <w:jc w:val="center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</w:t>
      </w:r>
      <w:r>
        <w:rPr>
          <w:rFonts w:ascii="Arial" w:eastAsia="MingLiU" w:hAnsi="Arial" w:cs="Arial"/>
          <w:color w:val="auto"/>
          <w:kern w:val="0"/>
          <w:sz w:val="24"/>
          <w:lang w:bidi="ar-SA"/>
          <w14:ligatures w14:val="none"/>
        </w:rPr>
        <w:t>unidad 3</w:t>
      </w:r>
      <w:r w:rsidRPr="007E2A0B">
        <w:rPr>
          <w:rFonts w:ascii="Arial" w:eastAsia="MingLiU" w:hAnsi="Arial" w:cs="Arial"/>
          <w:color w:val="auto"/>
          <w:kern w:val="0"/>
          <w:sz w:val="24"/>
          <w:lang w:bidi="ar-SA"/>
          <w14:ligatures w14:val="none"/>
        </w:rPr>
        <w:t xml:space="preserve"> </w:t>
      </w:r>
      <w:r>
        <w:rPr>
          <w:rFonts w:ascii="Arial" w:eastAsia="MingLiU" w:hAnsi="Arial" w:cs="Arial"/>
          <w:b/>
          <w:i/>
          <w:color w:val="auto"/>
          <w:kern w:val="0"/>
          <w:sz w:val="24"/>
          <w:lang w:bidi="ar-SA"/>
          <w14:ligatures w14:val="none"/>
        </w:rPr>
        <w:t xml:space="preserve">“AROUND </w:t>
      </w:r>
      <w:proofErr w:type="gramStart"/>
      <w:r>
        <w:rPr>
          <w:rFonts w:ascii="Arial" w:eastAsia="MingLiU" w:hAnsi="Arial" w:cs="Arial"/>
          <w:b/>
          <w:i/>
          <w:color w:val="auto"/>
          <w:kern w:val="0"/>
          <w:sz w:val="24"/>
          <w:lang w:bidi="ar-SA"/>
          <w14:ligatures w14:val="none"/>
        </w:rPr>
        <w:t>TOWN</w:t>
      </w:r>
      <w:r w:rsidRPr="007E2A0B">
        <w:rPr>
          <w:rFonts w:ascii="Arial" w:eastAsia="MingLiU" w:hAnsi="Arial" w:cs="Arial"/>
          <w:b/>
          <w:i/>
          <w:color w:val="auto"/>
          <w:kern w:val="0"/>
          <w:sz w:val="20"/>
          <w:szCs w:val="20"/>
          <w:lang w:bidi="ar-SA"/>
          <w14:ligatures w14:val="none"/>
        </w:rPr>
        <w:t>”</w:t>
      </w:r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 </w:t>
      </w:r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(</w:t>
      </w:r>
      <w:proofErr w:type="spellStart"/>
      <w:proofErr w:type="gramEnd"/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pág</w:t>
      </w:r>
      <w:proofErr w:type="spellEnd"/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34 a 45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)</w:t>
      </w:r>
    </w:p>
    <w:p w:rsidR="007E2A0B" w:rsidRPr="007E2A0B" w:rsidRDefault="007E2A0B" w:rsidP="007E2A0B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bookmarkStart w:id="0" w:name="_GoBack"/>
      <w:bookmarkEnd w:id="0"/>
    </w:p>
    <w:p w:rsidR="007E2A0B" w:rsidRPr="007E2A0B" w:rsidRDefault="007E2A0B" w:rsidP="007E2A0B">
      <w:pPr>
        <w:spacing w:after="0" w:line="36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i/>
          <w:color w:val="auto"/>
          <w:kern w:val="0"/>
          <w:sz w:val="24"/>
          <w:lang w:bidi="ar-SA"/>
          <w14:ligatures w14:val="none"/>
        </w:rPr>
        <w:t>Los contenidos a estudiar son los siguientes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:</w:t>
      </w:r>
    </w:p>
    <w:p w:rsidR="007E2A0B" w:rsidRDefault="007E2A0B"/>
    <w:p w:rsidR="007E2A0B" w:rsidRPr="00164927" w:rsidRDefault="001C1D81" w:rsidP="00FF3CB4">
      <w:pPr>
        <w:spacing w:after="172" w:line="360" w:lineRule="auto"/>
        <w:rPr>
          <w:sz w:val="24"/>
        </w:rPr>
      </w:pPr>
      <w:r>
        <w:rPr>
          <w:b/>
          <w:sz w:val="24"/>
        </w:rPr>
        <w:t>VOCABULARIO</w:t>
      </w:r>
      <w:r w:rsidR="007E2A0B" w:rsidRPr="00164927">
        <w:rPr>
          <w:sz w:val="24"/>
        </w:rPr>
        <w:t xml:space="preserve">: </w:t>
      </w:r>
      <w:proofErr w:type="spellStart"/>
      <w:r w:rsidR="007E2A0B" w:rsidRPr="00164927">
        <w:rPr>
          <w:sz w:val="24"/>
        </w:rPr>
        <w:t>grocery</w:t>
      </w:r>
      <w:proofErr w:type="spellEnd"/>
      <w:r w:rsidR="007E2A0B" w:rsidRPr="00164927">
        <w:rPr>
          <w:sz w:val="24"/>
        </w:rPr>
        <w:t xml:space="preserve"> store- </w:t>
      </w:r>
      <w:proofErr w:type="spellStart"/>
      <w:r w:rsidR="007E2A0B" w:rsidRPr="00164927">
        <w:rPr>
          <w:sz w:val="24"/>
        </w:rPr>
        <w:t>train</w:t>
      </w:r>
      <w:proofErr w:type="spellEnd"/>
      <w:r w:rsidR="007E2A0B" w:rsidRPr="00164927">
        <w:rPr>
          <w:sz w:val="24"/>
        </w:rPr>
        <w:t xml:space="preserve"> </w:t>
      </w:r>
      <w:proofErr w:type="spellStart"/>
      <w:r w:rsidR="007E2A0B" w:rsidRPr="00164927">
        <w:rPr>
          <w:sz w:val="24"/>
        </w:rPr>
        <w:t>station</w:t>
      </w:r>
      <w:proofErr w:type="spellEnd"/>
      <w:r w:rsidR="007E2A0B" w:rsidRPr="00164927">
        <w:rPr>
          <w:sz w:val="24"/>
        </w:rPr>
        <w:t xml:space="preserve"> – </w:t>
      </w:r>
      <w:proofErr w:type="spellStart"/>
      <w:r w:rsidR="007E2A0B" w:rsidRPr="00164927">
        <w:rPr>
          <w:sz w:val="24"/>
        </w:rPr>
        <w:t>museum</w:t>
      </w:r>
      <w:proofErr w:type="spellEnd"/>
      <w:r w:rsidR="007E2A0B" w:rsidRPr="00164927">
        <w:rPr>
          <w:sz w:val="24"/>
        </w:rPr>
        <w:t xml:space="preserve"> – </w:t>
      </w:r>
      <w:proofErr w:type="spellStart"/>
      <w:r w:rsidR="007E2A0B" w:rsidRPr="00164927">
        <w:rPr>
          <w:sz w:val="24"/>
        </w:rPr>
        <w:t>movie</w:t>
      </w:r>
      <w:proofErr w:type="spellEnd"/>
      <w:r w:rsidR="007E2A0B" w:rsidRPr="00164927">
        <w:rPr>
          <w:sz w:val="24"/>
        </w:rPr>
        <w:t xml:space="preserve"> </w:t>
      </w:r>
      <w:proofErr w:type="spellStart"/>
      <w:r w:rsidR="007E2A0B" w:rsidRPr="00164927">
        <w:rPr>
          <w:sz w:val="24"/>
        </w:rPr>
        <w:t>theater</w:t>
      </w:r>
      <w:proofErr w:type="spellEnd"/>
      <w:r w:rsidR="007E2A0B" w:rsidRPr="00164927">
        <w:rPr>
          <w:sz w:val="24"/>
        </w:rPr>
        <w:t xml:space="preserve"> – </w:t>
      </w:r>
      <w:proofErr w:type="spellStart"/>
      <w:r w:rsidR="007E2A0B" w:rsidRPr="00164927">
        <w:rPr>
          <w:sz w:val="24"/>
        </w:rPr>
        <w:t>bookstore</w:t>
      </w:r>
      <w:proofErr w:type="spellEnd"/>
      <w:r w:rsidR="007E2A0B" w:rsidRPr="00164927">
        <w:rPr>
          <w:sz w:val="24"/>
        </w:rPr>
        <w:t xml:space="preserve"> – hospital, restaurant – </w:t>
      </w:r>
      <w:proofErr w:type="spellStart"/>
      <w:r w:rsidR="007E2A0B" w:rsidRPr="00164927">
        <w:rPr>
          <w:sz w:val="24"/>
        </w:rPr>
        <w:t>fire</w:t>
      </w:r>
      <w:proofErr w:type="spellEnd"/>
      <w:r w:rsidR="007E2A0B" w:rsidRPr="00164927">
        <w:rPr>
          <w:sz w:val="24"/>
        </w:rPr>
        <w:t xml:space="preserve"> </w:t>
      </w:r>
      <w:proofErr w:type="spellStart"/>
      <w:r w:rsidR="007E2A0B" w:rsidRPr="00164927">
        <w:rPr>
          <w:sz w:val="24"/>
        </w:rPr>
        <w:t>station</w:t>
      </w:r>
      <w:proofErr w:type="spellEnd"/>
      <w:r w:rsidR="007E2A0B" w:rsidRPr="00164927">
        <w:rPr>
          <w:sz w:val="24"/>
        </w:rPr>
        <w:t xml:space="preserve"> (</w:t>
      </w:r>
      <w:proofErr w:type="spellStart"/>
      <w:r w:rsidR="007E2A0B" w:rsidRPr="00164927">
        <w:rPr>
          <w:sz w:val="24"/>
        </w:rPr>
        <w:t>pág</w:t>
      </w:r>
      <w:proofErr w:type="spellEnd"/>
      <w:r w:rsidR="007E2A0B" w:rsidRPr="00164927">
        <w:rPr>
          <w:sz w:val="24"/>
        </w:rPr>
        <w:t xml:space="preserve"> 36), </w:t>
      </w:r>
      <w:proofErr w:type="spellStart"/>
      <w:r w:rsidR="007E2A0B" w:rsidRPr="00164927">
        <w:rPr>
          <w:sz w:val="24"/>
        </w:rPr>
        <w:t>sports</w:t>
      </w:r>
      <w:proofErr w:type="spellEnd"/>
      <w:r w:rsidR="007E2A0B" w:rsidRPr="00164927">
        <w:rPr>
          <w:sz w:val="24"/>
        </w:rPr>
        <w:t xml:space="preserve"> center – </w:t>
      </w:r>
      <w:proofErr w:type="spellStart"/>
      <w:r w:rsidR="007E2A0B" w:rsidRPr="00164927">
        <w:rPr>
          <w:sz w:val="24"/>
        </w:rPr>
        <w:t>apartment</w:t>
      </w:r>
      <w:proofErr w:type="spellEnd"/>
      <w:r w:rsidR="007E2A0B" w:rsidRPr="00164927">
        <w:rPr>
          <w:sz w:val="24"/>
        </w:rPr>
        <w:t xml:space="preserve"> </w:t>
      </w:r>
      <w:proofErr w:type="spellStart"/>
      <w:r w:rsidR="007E2A0B" w:rsidRPr="00164927">
        <w:rPr>
          <w:sz w:val="24"/>
        </w:rPr>
        <w:t>build</w:t>
      </w:r>
      <w:r w:rsidRPr="00164927">
        <w:rPr>
          <w:sz w:val="24"/>
        </w:rPr>
        <w:t>ing</w:t>
      </w:r>
      <w:proofErr w:type="spellEnd"/>
      <w:r w:rsidRPr="00164927">
        <w:rPr>
          <w:sz w:val="24"/>
        </w:rPr>
        <w:t xml:space="preserve"> – hotel – mall – Factory- </w:t>
      </w:r>
      <w:proofErr w:type="spellStart"/>
      <w:r w:rsidRPr="00164927">
        <w:rPr>
          <w:sz w:val="24"/>
        </w:rPr>
        <w:t>po</w:t>
      </w:r>
      <w:r w:rsidR="007E2A0B" w:rsidRPr="00164927">
        <w:rPr>
          <w:sz w:val="24"/>
        </w:rPr>
        <w:t>lice</w:t>
      </w:r>
      <w:proofErr w:type="spellEnd"/>
      <w:r w:rsidR="007E2A0B" w:rsidRPr="00164927">
        <w:rPr>
          <w:sz w:val="24"/>
        </w:rPr>
        <w:t xml:space="preserve"> </w:t>
      </w:r>
      <w:proofErr w:type="spellStart"/>
      <w:r w:rsidR="007E2A0B" w:rsidRPr="00164927">
        <w:rPr>
          <w:sz w:val="24"/>
        </w:rPr>
        <w:t>station</w:t>
      </w:r>
      <w:proofErr w:type="spellEnd"/>
      <w:r w:rsidR="007E2A0B" w:rsidRPr="00164927">
        <w:rPr>
          <w:sz w:val="24"/>
        </w:rPr>
        <w:t>. (</w:t>
      </w:r>
      <w:proofErr w:type="spellStart"/>
      <w:r w:rsidR="007E2A0B" w:rsidRPr="00164927">
        <w:rPr>
          <w:sz w:val="24"/>
        </w:rPr>
        <w:t>pág</w:t>
      </w:r>
      <w:proofErr w:type="spellEnd"/>
      <w:r w:rsidR="007E2A0B" w:rsidRPr="00164927">
        <w:rPr>
          <w:sz w:val="24"/>
        </w:rPr>
        <w:t xml:space="preserve"> 40)</w:t>
      </w:r>
    </w:p>
    <w:p w:rsidR="001C1D81" w:rsidRDefault="001C1D81" w:rsidP="007E2A0B">
      <w:pPr>
        <w:spacing w:after="176"/>
        <w:rPr>
          <w:b/>
          <w:sz w:val="24"/>
        </w:rPr>
      </w:pPr>
    </w:p>
    <w:p w:rsidR="007E2A0B" w:rsidRDefault="001C1D81" w:rsidP="007E2A0B">
      <w:pPr>
        <w:spacing w:after="176"/>
      </w:pPr>
      <w:proofErr w:type="gramStart"/>
      <w:r>
        <w:rPr>
          <w:b/>
          <w:sz w:val="24"/>
        </w:rPr>
        <w:t xml:space="preserve">PREPOSICIONES  </w:t>
      </w:r>
      <w:r w:rsidR="007E2A0B">
        <w:t>:</w:t>
      </w:r>
      <w:proofErr w:type="gramEnd"/>
      <w:r w:rsidR="007E2A0B">
        <w:t xml:space="preserve">  </w:t>
      </w:r>
      <w:proofErr w:type="spellStart"/>
      <w:r>
        <w:rPr>
          <w:rFonts w:ascii="Arial" w:eastAsia="Arial" w:hAnsi="Arial" w:cs="Arial"/>
          <w:b/>
        </w:rPr>
        <w:t>across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from</w:t>
      </w:r>
      <w:proofErr w:type="spellEnd"/>
      <w:r>
        <w:rPr>
          <w:rFonts w:ascii="Arial" w:eastAsia="Arial" w:hAnsi="Arial" w:cs="Arial"/>
          <w:b/>
        </w:rPr>
        <w:t xml:space="preserve"> – </w:t>
      </w:r>
      <w:proofErr w:type="spellStart"/>
      <w:r>
        <w:rPr>
          <w:rFonts w:ascii="Arial" w:eastAsia="Arial" w:hAnsi="Arial" w:cs="Arial"/>
          <w:b/>
        </w:rPr>
        <w:t>bet</w:t>
      </w:r>
      <w:r w:rsidR="007E2A0B">
        <w:rPr>
          <w:rFonts w:ascii="Arial" w:eastAsia="Arial" w:hAnsi="Arial" w:cs="Arial"/>
          <w:b/>
        </w:rPr>
        <w:t>ween</w:t>
      </w:r>
      <w:proofErr w:type="spellEnd"/>
      <w:r w:rsidR="007E2A0B">
        <w:rPr>
          <w:rFonts w:ascii="Arial" w:eastAsia="Arial" w:hAnsi="Arial" w:cs="Arial"/>
          <w:b/>
        </w:rPr>
        <w:t xml:space="preserve"> - in </w:t>
      </w:r>
      <w:proofErr w:type="spellStart"/>
      <w:r w:rsidR="007E2A0B">
        <w:rPr>
          <w:rFonts w:ascii="Arial" w:eastAsia="Arial" w:hAnsi="Arial" w:cs="Arial"/>
          <w:b/>
        </w:rPr>
        <w:t>front</w:t>
      </w:r>
      <w:proofErr w:type="spellEnd"/>
      <w:r w:rsidR="007E2A0B">
        <w:rPr>
          <w:rFonts w:ascii="Arial" w:eastAsia="Arial" w:hAnsi="Arial" w:cs="Arial"/>
          <w:b/>
        </w:rPr>
        <w:t xml:space="preserve"> of – </w:t>
      </w:r>
      <w:proofErr w:type="spellStart"/>
      <w:r w:rsidR="007E2A0B">
        <w:rPr>
          <w:rFonts w:ascii="Arial" w:eastAsia="Arial" w:hAnsi="Arial" w:cs="Arial"/>
          <w:b/>
        </w:rPr>
        <w:t>behind</w:t>
      </w:r>
      <w:proofErr w:type="spellEnd"/>
      <w:r w:rsidR="007E2A0B">
        <w:t xml:space="preserve"> (</w:t>
      </w:r>
      <w:proofErr w:type="spellStart"/>
      <w:r w:rsidR="007E2A0B">
        <w:t>pag</w:t>
      </w:r>
      <w:proofErr w:type="spellEnd"/>
      <w:r w:rsidR="007E2A0B">
        <w:t xml:space="preserve"> 41)</w:t>
      </w:r>
    </w:p>
    <w:p w:rsidR="007E2A0B" w:rsidRDefault="007E2A0B" w:rsidP="007E2A0B">
      <w:pPr>
        <w:spacing w:after="32" w:line="350" w:lineRule="auto"/>
        <w:jc w:val="both"/>
        <w:rPr>
          <w:i/>
          <w:sz w:val="28"/>
        </w:rPr>
      </w:pPr>
      <w:r w:rsidRPr="00164927">
        <w:rPr>
          <w:b/>
          <w:i/>
        </w:rPr>
        <w:t>Ejemplo</w:t>
      </w:r>
      <w:r>
        <w:t xml:space="preserve">: </w:t>
      </w:r>
      <w:r w:rsidR="00164927">
        <w:t xml:space="preserve">          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hospital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between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hotel and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fire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station</w:t>
      </w:r>
      <w:proofErr w:type="spellEnd"/>
    </w:p>
    <w:p w:rsidR="001C1D81" w:rsidRDefault="001C1D81" w:rsidP="007E2A0B">
      <w:pPr>
        <w:spacing w:after="32" w:line="350" w:lineRule="auto"/>
        <w:jc w:val="both"/>
        <w:rPr>
          <w:b/>
          <w:sz w:val="24"/>
        </w:rPr>
      </w:pPr>
    </w:p>
    <w:p w:rsidR="007E2A0B" w:rsidRDefault="001C1D81" w:rsidP="007E2A0B">
      <w:pPr>
        <w:spacing w:after="32" w:line="350" w:lineRule="auto"/>
        <w:jc w:val="both"/>
        <w:rPr>
          <w:b/>
          <w:sz w:val="24"/>
        </w:rPr>
      </w:pPr>
      <w:r>
        <w:rPr>
          <w:b/>
          <w:sz w:val="24"/>
        </w:rPr>
        <w:t xml:space="preserve">ESTRUCTURAS GRAMATICALES </w:t>
      </w:r>
      <w:r w:rsidR="009E7216" w:rsidRPr="009E7216">
        <w:rPr>
          <w:sz w:val="24"/>
        </w:rPr>
        <w:t>(</w:t>
      </w:r>
      <w:proofErr w:type="spellStart"/>
      <w:r w:rsidR="009E7216" w:rsidRPr="009E7216">
        <w:rPr>
          <w:sz w:val="24"/>
        </w:rPr>
        <w:t>pág</w:t>
      </w:r>
      <w:proofErr w:type="spellEnd"/>
      <w:r w:rsidR="009E7216" w:rsidRPr="009E7216">
        <w:rPr>
          <w:sz w:val="24"/>
        </w:rPr>
        <w:t xml:space="preserve"> 37)</w:t>
      </w:r>
    </w:p>
    <w:p w:rsidR="007E2A0B" w:rsidRPr="00164927" w:rsidRDefault="007E2A0B" w:rsidP="009E7216">
      <w:pPr>
        <w:spacing w:after="32" w:line="350" w:lineRule="auto"/>
        <w:jc w:val="center"/>
        <w:rPr>
          <w:i/>
          <w:sz w:val="24"/>
        </w:rPr>
      </w:pPr>
      <w:proofErr w:type="spellStart"/>
      <w:r w:rsidRPr="00164927">
        <w:rPr>
          <w:i/>
          <w:sz w:val="24"/>
        </w:rPr>
        <w:t>Is</w:t>
      </w:r>
      <w:proofErr w:type="spellEnd"/>
      <w:r w:rsidRPr="00164927">
        <w:rPr>
          <w:i/>
          <w:sz w:val="24"/>
        </w:rPr>
        <w:t xml:space="preserve"> </w:t>
      </w:r>
      <w:proofErr w:type="spellStart"/>
      <w:r w:rsidRPr="00164927">
        <w:rPr>
          <w:i/>
          <w:sz w:val="24"/>
        </w:rPr>
        <w:t>there</w:t>
      </w:r>
      <w:proofErr w:type="spellEnd"/>
      <w:r w:rsidRPr="00164927">
        <w:rPr>
          <w:i/>
          <w:sz w:val="24"/>
        </w:rPr>
        <w:t xml:space="preserve"> a </w:t>
      </w:r>
      <w:proofErr w:type="spellStart"/>
      <w:r w:rsidRPr="00164927">
        <w:rPr>
          <w:i/>
          <w:sz w:val="24"/>
        </w:rPr>
        <w:t>museum</w:t>
      </w:r>
      <w:proofErr w:type="spellEnd"/>
      <w:r w:rsidRPr="00164927">
        <w:rPr>
          <w:i/>
          <w:sz w:val="24"/>
        </w:rPr>
        <w:t xml:space="preserve">?                                       </w:t>
      </w:r>
      <w:r w:rsidR="009E7216" w:rsidRPr="00164927">
        <w:rPr>
          <w:i/>
          <w:sz w:val="24"/>
        </w:rPr>
        <w:t xml:space="preserve">                       </w:t>
      </w:r>
      <w:r w:rsidRPr="00164927">
        <w:rPr>
          <w:i/>
          <w:sz w:val="24"/>
        </w:rPr>
        <w:t xml:space="preserve"> </w:t>
      </w:r>
      <w:proofErr w:type="gramStart"/>
      <w:r w:rsidRPr="00164927">
        <w:rPr>
          <w:i/>
          <w:sz w:val="24"/>
        </w:rPr>
        <w:t xml:space="preserve">Are </w:t>
      </w:r>
      <w:proofErr w:type="spellStart"/>
      <w:r w:rsidRPr="00164927">
        <w:rPr>
          <w:i/>
          <w:sz w:val="24"/>
        </w:rPr>
        <w:t>there</w:t>
      </w:r>
      <w:proofErr w:type="spellEnd"/>
      <w:r w:rsidRPr="00164927">
        <w:rPr>
          <w:i/>
          <w:sz w:val="24"/>
        </w:rPr>
        <w:t xml:space="preserve"> </w:t>
      </w:r>
      <w:proofErr w:type="spellStart"/>
      <w:r w:rsidRPr="00164927">
        <w:rPr>
          <w:i/>
          <w:sz w:val="24"/>
        </w:rPr>
        <w:t>any</w:t>
      </w:r>
      <w:proofErr w:type="spellEnd"/>
      <w:r w:rsidRPr="00164927">
        <w:rPr>
          <w:i/>
          <w:sz w:val="24"/>
        </w:rPr>
        <w:t xml:space="preserve"> </w:t>
      </w:r>
      <w:proofErr w:type="spellStart"/>
      <w:r w:rsidRPr="00164927">
        <w:rPr>
          <w:i/>
          <w:sz w:val="24"/>
        </w:rPr>
        <w:t>trams</w:t>
      </w:r>
      <w:proofErr w:type="spellEnd"/>
      <w:r w:rsidRPr="00164927">
        <w:rPr>
          <w:i/>
          <w:sz w:val="24"/>
        </w:rPr>
        <w:t>?</w:t>
      </w:r>
      <w:proofErr w:type="gramEnd"/>
    </w:p>
    <w:p w:rsidR="007E2A0B" w:rsidRPr="00164927" w:rsidRDefault="007E2A0B" w:rsidP="009E7216">
      <w:pPr>
        <w:spacing w:after="32" w:line="350" w:lineRule="auto"/>
        <w:jc w:val="center"/>
        <w:rPr>
          <w:i/>
          <w:sz w:val="24"/>
        </w:rPr>
      </w:pPr>
      <w:r w:rsidRPr="00164927">
        <w:rPr>
          <w:i/>
          <w:sz w:val="24"/>
        </w:rPr>
        <w:t xml:space="preserve">Yes, </w:t>
      </w:r>
      <w:proofErr w:type="spellStart"/>
      <w:r w:rsidRPr="00164927">
        <w:rPr>
          <w:i/>
          <w:sz w:val="24"/>
        </w:rPr>
        <w:t>there</w:t>
      </w:r>
      <w:proofErr w:type="spellEnd"/>
      <w:r w:rsidRPr="00164927">
        <w:rPr>
          <w:i/>
          <w:sz w:val="24"/>
        </w:rPr>
        <w:t xml:space="preserve"> </w:t>
      </w:r>
      <w:proofErr w:type="spellStart"/>
      <w:r w:rsidRPr="00164927">
        <w:rPr>
          <w:i/>
          <w:sz w:val="24"/>
        </w:rPr>
        <w:t>is</w:t>
      </w:r>
      <w:proofErr w:type="spellEnd"/>
      <w:r w:rsidRPr="00164927">
        <w:rPr>
          <w:i/>
          <w:sz w:val="24"/>
        </w:rPr>
        <w:t xml:space="preserve"> / no, </w:t>
      </w:r>
      <w:proofErr w:type="spellStart"/>
      <w:r w:rsidRPr="00164927">
        <w:rPr>
          <w:i/>
          <w:sz w:val="24"/>
        </w:rPr>
        <w:t>there</w:t>
      </w:r>
      <w:proofErr w:type="spellEnd"/>
      <w:r w:rsidRPr="00164927">
        <w:rPr>
          <w:i/>
          <w:sz w:val="24"/>
        </w:rPr>
        <w:t xml:space="preserve"> </w:t>
      </w:r>
      <w:proofErr w:type="spellStart"/>
      <w:r w:rsidRPr="00164927">
        <w:rPr>
          <w:i/>
          <w:sz w:val="24"/>
        </w:rPr>
        <w:t>isn’t</w:t>
      </w:r>
      <w:proofErr w:type="spellEnd"/>
      <w:r w:rsidRPr="00164927">
        <w:rPr>
          <w:i/>
          <w:sz w:val="24"/>
        </w:rPr>
        <w:t xml:space="preserve">                                </w:t>
      </w:r>
      <w:r w:rsidR="009E7216" w:rsidRPr="00164927">
        <w:rPr>
          <w:i/>
          <w:sz w:val="24"/>
        </w:rPr>
        <w:t xml:space="preserve">              </w:t>
      </w:r>
      <w:r w:rsidR="00164927">
        <w:rPr>
          <w:i/>
          <w:sz w:val="24"/>
        </w:rPr>
        <w:t xml:space="preserve"> Y</w:t>
      </w:r>
      <w:r w:rsidRPr="00164927">
        <w:rPr>
          <w:i/>
          <w:sz w:val="24"/>
        </w:rPr>
        <w:t xml:space="preserve">es, </w:t>
      </w:r>
      <w:proofErr w:type="spellStart"/>
      <w:r w:rsidR="00164927">
        <w:rPr>
          <w:i/>
          <w:sz w:val="24"/>
        </w:rPr>
        <w:t>there</w:t>
      </w:r>
      <w:proofErr w:type="spellEnd"/>
      <w:r w:rsidR="00164927">
        <w:rPr>
          <w:i/>
          <w:sz w:val="24"/>
        </w:rPr>
        <w:t xml:space="preserve"> are / N</w:t>
      </w:r>
      <w:r w:rsidR="009E7216" w:rsidRPr="00164927">
        <w:rPr>
          <w:i/>
          <w:sz w:val="24"/>
        </w:rPr>
        <w:t xml:space="preserve">o, </w:t>
      </w:r>
      <w:proofErr w:type="spellStart"/>
      <w:r w:rsidR="009E7216" w:rsidRPr="00164927">
        <w:rPr>
          <w:i/>
          <w:sz w:val="24"/>
        </w:rPr>
        <w:t>there</w:t>
      </w:r>
      <w:proofErr w:type="spellEnd"/>
      <w:r w:rsidR="009E7216" w:rsidRPr="00164927">
        <w:rPr>
          <w:i/>
          <w:sz w:val="24"/>
        </w:rPr>
        <w:t xml:space="preserve"> </w:t>
      </w:r>
      <w:proofErr w:type="spellStart"/>
      <w:r w:rsidR="009E7216" w:rsidRPr="00164927">
        <w:rPr>
          <w:i/>
          <w:sz w:val="24"/>
        </w:rPr>
        <w:t>aren’t</w:t>
      </w:r>
      <w:proofErr w:type="spellEnd"/>
    </w:p>
    <w:p w:rsidR="007E2A0B" w:rsidRDefault="007E2A0B" w:rsidP="009E7216">
      <w:pPr>
        <w:jc w:val="center"/>
      </w:pPr>
    </w:p>
    <w:sectPr w:rsidR="007E2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B"/>
    <w:rsid w:val="00164927"/>
    <w:rsid w:val="00177598"/>
    <w:rsid w:val="001C1D81"/>
    <w:rsid w:val="003C35E7"/>
    <w:rsid w:val="007E2A0B"/>
    <w:rsid w:val="008C23B0"/>
    <w:rsid w:val="009E7216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196A"/>
  <w15:chartTrackingRefBased/>
  <w15:docId w15:val="{125E31FB-60C9-4243-BB8E-150A961B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0B"/>
    <w:rPr>
      <w:rFonts w:ascii="Calibri" w:eastAsia="Calibri" w:hAnsi="Calibri" w:cs="Calibri"/>
      <w:color w:val="000000"/>
      <w:kern w:val="2"/>
      <w:szCs w:val="24"/>
      <w:lang w:eastAsia="es-AR" w:bidi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5</cp:revision>
  <dcterms:created xsi:type="dcterms:W3CDTF">2025-05-17T00:20:00Z</dcterms:created>
  <dcterms:modified xsi:type="dcterms:W3CDTF">2025-06-19T11:43:00Z</dcterms:modified>
</cp:coreProperties>
</file>