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2D69B" w:themeColor="accent3" w:themeTint="99"/>
  <w:body>
    <w:sdt>
      <w:sdtPr>
        <w:rPr>
          <w:rFonts w:asciiTheme="majorHAnsi" w:eastAsiaTheme="majorEastAsia" w:hAnsiTheme="majorHAnsi" w:cstheme="majorBidi"/>
          <w:sz w:val="72"/>
          <w:szCs w:val="72"/>
          <w:lang w:eastAsia="en-US"/>
        </w:rPr>
        <w:id w:val="774987058"/>
        <w:docPartObj>
          <w:docPartGallery w:val="Cover Pages"/>
          <w:docPartUnique/>
        </w:docPartObj>
      </w:sdtPr>
      <w:sdtEndPr>
        <w:rPr>
          <w:rFonts w:asciiTheme="minorHAnsi" w:eastAsiaTheme="minorHAnsi" w:hAnsiTheme="minorHAnsi" w:cstheme="minorBidi"/>
          <w:sz w:val="22"/>
          <w:szCs w:val="22"/>
        </w:rPr>
      </w:sdtEndPr>
      <w:sdtContent>
        <w:p w:rsidR="0044368D" w:rsidRDefault="0044368D">
          <w:pPr>
            <w:pStyle w:val="Sinespaciado"/>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659264" behindDoc="0" locked="0" layoutInCell="0" allowOverlap="1" wp14:anchorId="2955A130" wp14:editId="5515764B">
                    <wp:simplePos x="0" y="0"/>
                    <wp:positionH relativeFrom="page">
                      <wp:align>center</wp:align>
                    </wp:positionH>
                    <wp:positionV relativeFrom="page">
                      <wp:align>bottom</wp:align>
                    </wp:positionV>
                    <wp:extent cx="8161020" cy="817880"/>
                    <wp:effectExtent l="0" t="0" r="0" b="5080"/>
                    <wp:wrapNone/>
                    <wp:docPr id="7"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ángulo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" o:allowincell="f" fillcolor="#4bacc6 [3208]" strokecolor="#4f81bd [3204]">
                    <w10:wrap anchorx="page" anchory="page"/>
                  </v:rect>
                </w:pict>
              </mc:Fallback>
            </mc:AlternateContent>
          </w:r>
          <w:r>
            <w:rPr>
              <w:noProof/>
            </w:rPr>
            <mc:AlternateContent>
              <mc:Choice Requires="wps">
                <w:drawing>
                  <wp:anchor distT="0" distB="0" distL="114300" distR="114300" simplePos="0" relativeHeight="251662336" behindDoc="0" locked="0" layoutInCell="0" allowOverlap="1" wp14:anchorId="3367FC81" wp14:editId="374EB1DD">
                    <wp:simplePos x="0" y="0"/>
                    <wp:positionH relativeFrom="leftMargin">
                      <wp:align>center</wp:align>
                    </wp:positionH>
                    <wp:positionV relativeFrom="page">
                      <wp:align>center</wp:align>
                    </wp:positionV>
                    <wp:extent cx="90805" cy="10556240"/>
                    <wp:effectExtent l="0" t="0" r="4445" b="5080"/>
                    <wp:wrapNone/>
                    <wp:docPr id="8"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" o:allowincell="f" strokecolor="#4f81bd [3204]">
                    <w10:wrap anchorx="margin" anchory="page"/>
                  </v:rect>
                </w:pict>
              </mc:Fallback>
            </mc:AlternateContent>
          </w:r>
          <w:r>
            <w:rPr>
              <w:noProof/>
            </w:rPr>
            <mc:AlternateContent>
              <mc:Choice Requires="wps">
                <w:drawing>
                  <wp:anchor distT="0" distB="0" distL="114300" distR="114300" simplePos="0" relativeHeight="251661312" behindDoc="0" locked="0" layoutInCell="0" allowOverlap="1" wp14:anchorId="610A2C52" wp14:editId="5E53391A">
                    <wp:simplePos x="0" y="0"/>
                    <wp:positionH relativeFrom="rightMargin">
                      <wp:align>center</wp:align>
                    </wp:positionH>
                    <wp:positionV relativeFrom="page">
                      <wp:align>center</wp:align>
                    </wp:positionV>
                    <wp:extent cx="90805" cy="10556240"/>
                    <wp:effectExtent l="0" t="0" r="4445" b="5080"/>
                    <wp:wrapNone/>
                    <wp:docPr id="9"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DDVvwsuAgAAQQQAAA4AAAAAAAAAAAAAAAAALgIAAGRy&#10;cy9lMm9Eb2MueG1sUEsBAi0AFAAGAAgAAAAhAH0h4nPdAAAABQEAAA8AAAAAAAAAAAAAAAAAiAQA&#10;AGRycy9kb3ducmV2LnhtbFBLBQYAAAAABAAEAPMAAACSBQAAAAA=&#10;" o:allowincell="f" strokecolor="#4f81bd [3204]">
                    <w10:wrap anchorx="margin" anchory="page"/>
                  </v:rect>
                </w:pict>
              </mc:Fallback>
            </mc:AlternateContent>
          </w:r>
          <w:r>
            <w:rPr>
              <w:noProof/>
            </w:rPr>
            <mc:AlternateContent>
              <mc:Choice Requires="wps">
                <w:drawing>
                  <wp:anchor distT="0" distB="0" distL="114300" distR="114300" simplePos="0" relativeHeight="251660288" behindDoc="0" locked="0" layoutInCell="0" allowOverlap="1" wp14:anchorId="39C28931" wp14:editId="7715E21B">
                    <wp:simplePos x="0" y="0"/>
                    <wp:positionH relativeFrom="page">
                      <wp:align>center</wp:align>
                    </wp:positionH>
                    <wp:positionV relativeFrom="topMargin">
                      <wp:align>top</wp:align>
                    </wp:positionV>
                    <wp:extent cx="8161020" cy="822960"/>
                    <wp:effectExtent l="0" t="0" r="0" b="0"/>
                    <wp:wrapNone/>
                    <wp:docPr id="10"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ángulo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" o:allowincell="f" fillcolor="#4bacc6 [3208]" strokecolor="#4f81bd [3204]">
                    <w10:wrap anchorx="page" anchory="margin"/>
                  </v:rect>
                </w:pict>
              </mc:Fallback>
            </mc:AlternateContent>
          </w:r>
          <w:r w:rsidR="00EF286E">
            <w:rPr>
              <w:noProof/>
            </w:rPr>
            <w:drawing>
              <wp:anchor distT="0" distB="0" distL="114300" distR="114300" simplePos="0" relativeHeight="251663360" behindDoc="1" locked="0" layoutInCell="1" allowOverlap="1" wp14:anchorId="530990CB" wp14:editId="3104A95E">
                <wp:simplePos x="0" y="0"/>
                <wp:positionH relativeFrom="column">
                  <wp:posOffset>4101465</wp:posOffset>
                </wp:positionH>
                <wp:positionV relativeFrom="paragraph">
                  <wp:posOffset>135890</wp:posOffset>
                </wp:positionV>
                <wp:extent cx="1209675" cy="1209675"/>
                <wp:effectExtent l="0" t="0" r="9525" b="9525"/>
                <wp:wrapThrough wrapText="bothSides">
                  <wp:wrapPolygon edited="0">
                    <wp:start x="0" y="0"/>
                    <wp:lineTo x="0" y="21430"/>
                    <wp:lineTo x="21430" y="21430"/>
                    <wp:lineTo x="21430" y="0"/>
                    <wp:lineTo x="0" y="0"/>
                  </wp:wrapPolygon>
                </wp:wrapThrough>
                <wp:docPr id="2" name="Imagen 2" descr="Colegio Del Prado 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Del Prado S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4F03">
            <w:rPr>
              <w:rFonts w:asciiTheme="majorHAnsi" w:eastAsiaTheme="majorEastAsia" w:hAnsiTheme="majorHAnsi" w:cstheme="majorBidi"/>
              <w:sz w:val="72"/>
              <w:szCs w:val="72"/>
              <w:lang w:eastAsia="en-US"/>
            </w:rPr>
            <w:t xml:space="preserve">SISTEMA BINARIO </w:t>
          </w:r>
          <w:r w:rsidR="00D74F03">
            <w:rPr>
              <w:rFonts w:asciiTheme="majorHAnsi" w:eastAsiaTheme="majorEastAsia" w:hAnsiTheme="majorHAnsi" w:cstheme="majorBidi"/>
              <w:sz w:val="72"/>
              <w:szCs w:val="72"/>
            </w:rPr>
            <w:t xml:space="preserve"> </w:t>
          </w:r>
          <w:r>
            <w:rPr>
              <w:rFonts w:asciiTheme="majorHAnsi" w:eastAsiaTheme="majorEastAsia" w:hAnsiTheme="majorHAnsi" w:cstheme="majorBidi"/>
              <w:sz w:val="72"/>
              <w:szCs w:val="72"/>
            </w:rPr>
            <w:t xml:space="preserve">  </w:t>
          </w:r>
        </w:p>
        <w:sdt>
          <w:sdtPr>
            <w:rPr>
              <w:rFonts w:asciiTheme="majorHAnsi" w:eastAsiaTheme="majorEastAsia" w:hAnsiTheme="majorHAnsi" w:cstheme="majorBidi"/>
              <w:sz w:val="36"/>
              <w:szCs w:val="36"/>
            </w:rPr>
            <w:alias w:val="Subtítulo"/>
            <w:id w:val="14700077"/>
            <w:dataBinding w:prefixMappings="xmlns:ns0='http://schemas.openxmlformats.org/package/2006/metadata/core-properties' xmlns:ns1='http://purl.org/dc/elements/1.1/'" w:xpath="/ns0:coreProperties[1]/ns1:subject[1]" w:storeItemID="{6C3C8BC8-F283-45AE-878A-BAB7291924A1}"/>
            <w:text/>
          </w:sdtPr>
          <w:sdtContent>
            <w:p w:rsidR="0044368D" w:rsidRDefault="00D74F03">
              <w:pPr>
                <w:pStyle w:val="Sinespaciado"/>
                <w:rPr>
                  <w:rFonts w:asciiTheme="majorHAnsi" w:eastAsiaTheme="majorEastAsia" w:hAnsiTheme="majorHAnsi" w:cstheme="majorBidi"/>
                  <w:sz w:val="36"/>
                  <w:szCs w:val="36"/>
                </w:rPr>
              </w:pPr>
              <w:r>
                <w:rPr>
                  <w:rFonts w:asciiTheme="majorHAnsi" w:eastAsiaTheme="majorEastAsia" w:hAnsiTheme="majorHAnsi" w:cstheme="majorBidi"/>
                  <w:sz w:val="36"/>
                  <w:szCs w:val="36"/>
                </w:rPr>
                <w:t>Actividad 1 Guía 3</w:t>
              </w:r>
            </w:p>
          </w:sdtContent>
        </w:sdt>
        <w:p w:rsidR="0044368D" w:rsidRDefault="0044368D">
          <w:pPr>
            <w:pStyle w:val="Sinespaciado"/>
            <w:rPr>
              <w:rFonts w:asciiTheme="majorHAnsi" w:eastAsiaTheme="majorEastAsia" w:hAnsiTheme="majorHAnsi" w:cstheme="majorBidi"/>
              <w:sz w:val="36"/>
              <w:szCs w:val="36"/>
            </w:rPr>
          </w:pPr>
        </w:p>
        <w:p w:rsidR="0044368D" w:rsidRDefault="00492EC4" w:rsidP="00492EC4">
          <w:pPr>
            <w:pStyle w:val="Sinespaciado"/>
            <w:tabs>
              <w:tab w:val="left" w:pos="1020"/>
            </w:tabs>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Integrantes: Galván Antonella y Larribité Valentina  </w:t>
          </w:r>
          <w:r>
            <w:rPr>
              <w:rFonts w:asciiTheme="majorHAnsi" w:eastAsiaTheme="majorEastAsia" w:hAnsiTheme="majorHAnsi" w:cstheme="majorBidi"/>
              <w:sz w:val="36"/>
              <w:szCs w:val="36"/>
            </w:rPr>
            <w:tab/>
          </w:r>
        </w:p>
        <w:sdt>
          <w:sdtPr>
            <w:alias w:val="Fecha"/>
            <w:id w:val="14700083"/>
            <w:dataBinding w:prefixMappings="xmlns:ns0='http://schemas.microsoft.com/office/2006/coverPageProps'" w:xpath="/ns0:CoverPageProperties[1]/ns0:PublishDate[1]" w:storeItemID="{55AF091B-3C7A-41E3-B477-F2FDAA23CFDA}"/>
            <w:date w:fullDate="2025-05-05T00:00:00Z">
              <w:dateFormat w:val="dd/MM/yyyy"/>
              <w:lid w:val="es-ES"/>
              <w:storeMappedDataAs w:val="dateTime"/>
              <w:calendar w:val="gregorian"/>
            </w:date>
          </w:sdtPr>
          <w:sdtContent>
            <w:p w:rsidR="0044368D" w:rsidRDefault="00A71900">
              <w:pPr>
                <w:pStyle w:val="Sinespaciado"/>
              </w:pPr>
              <w:r>
                <w:rPr>
                  <w:lang w:val="es-ES"/>
                </w:rPr>
                <w:t>05/05/2025</w:t>
              </w:r>
            </w:p>
          </w:sdtContent>
        </w:sdt>
        <w:sdt>
          <w:sdtPr>
            <w:alias w:val="Compañía"/>
            <w:id w:val="14700089"/>
            <w:dataBinding w:prefixMappings="xmlns:ns0='http://schemas.openxmlformats.org/officeDocument/2006/extended-properties'" w:xpath="/ns0:Properties[1]/ns0:Company[1]" w:storeItemID="{6668398D-A668-4E3E-A5EB-62B293D839F1}"/>
            <w:text/>
          </w:sdtPr>
          <w:sdtContent>
            <w:p w:rsidR="0044368D" w:rsidRDefault="00492EC4">
              <w:pPr>
                <w:pStyle w:val="Sinespaciado"/>
              </w:pPr>
              <w:r>
                <w:t>Curso 2*A  Prof</w:t>
              </w:r>
              <w:r w:rsidR="005D64DD">
                <w:t>esora</w:t>
              </w:r>
              <w:r>
                <w:t>: Andrea Gómez</w:t>
              </w:r>
            </w:p>
          </w:sdtContent>
        </w:sdt>
        <w:p w:rsidR="0044368D" w:rsidRDefault="00A71900">
          <w:r>
            <w:t xml:space="preserve">    </w:t>
          </w:r>
        </w:p>
        <w:p w:rsidR="00A71900" w:rsidRDefault="00A71900"/>
        <w:p w:rsidR="00A71900" w:rsidRDefault="005C6023">
          <w:r>
            <w:rPr>
              <w:noProof/>
              <w:lang w:eastAsia="es-AR"/>
            </w:rPr>
            <w:drawing>
              <wp:anchor distT="0" distB="0" distL="114300" distR="114300" simplePos="0" relativeHeight="251664384" behindDoc="1" locked="0" layoutInCell="1" allowOverlap="1" wp14:anchorId="1AE24B06" wp14:editId="7664F0C8">
                <wp:simplePos x="0" y="0"/>
                <wp:positionH relativeFrom="column">
                  <wp:posOffset>-58420</wp:posOffset>
                </wp:positionH>
                <wp:positionV relativeFrom="paragraph">
                  <wp:posOffset>102870</wp:posOffset>
                </wp:positionV>
                <wp:extent cx="5372100" cy="3802380"/>
                <wp:effectExtent l="0" t="0" r="0" b="7620"/>
                <wp:wrapThrough wrapText="bothSides">
                  <wp:wrapPolygon edited="0">
                    <wp:start x="0" y="0"/>
                    <wp:lineTo x="0" y="21535"/>
                    <wp:lineTo x="21523" y="21535"/>
                    <wp:lineTo x="2152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802380"/>
                        </a:xfrm>
                        <a:prstGeom prst="rect">
                          <a:avLst/>
                        </a:prstGeom>
                        <a:noFill/>
                      </pic:spPr>
                    </pic:pic>
                  </a:graphicData>
                </a:graphic>
                <wp14:sizeRelH relativeFrom="page">
                  <wp14:pctWidth>0</wp14:pctWidth>
                </wp14:sizeRelH>
                <wp14:sizeRelV relativeFrom="page">
                  <wp14:pctHeight>0</wp14:pctHeight>
                </wp14:sizeRelV>
              </wp:anchor>
            </w:drawing>
          </w:r>
        </w:p>
        <w:p w:rsidR="00A71900" w:rsidRDefault="00A71900"/>
        <w:p w:rsidR="005C6023" w:rsidRDefault="00A71900">
          <w:r>
            <w:rPr>
              <w:noProof/>
              <w:lang w:eastAsia="es-AR"/>
            </w:rPr>
            <w:lastRenderedPageBreak/>
            <w:drawing>
              <wp:inline distT="0" distB="0" distL="0" distR="0" wp14:anchorId="19760D10" wp14:editId="60DFE192">
                <wp:extent cx="5400675" cy="34385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3438525"/>
                        </a:xfrm>
                        <a:prstGeom prst="rect">
                          <a:avLst/>
                        </a:prstGeom>
                        <a:noFill/>
                        <a:ln>
                          <a:noFill/>
                        </a:ln>
                      </pic:spPr>
                    </pic:pic>
                  </a:graphicData>
                </a:graphic>
              </wp:inline>
            </w:drawing>
          </w:r>
        </w:p>
        <w:p w:rsidR="005C6023" w:rsidRDefault="005C6023"/>
        <w:p w:rsidR="005C6023" w:rsidRDefault="00853DFE"/>
      </w:sdtContent>
    </w:sdt>
    <w:p w:rsidR="0044368D" w:rsidRPr="005C6023" w:rsidRDefault="00A71900">
      <w:r w:rsidRPr="00A71900">
        <w:rPr>
          <w:rFonts w:ascii="Algerian" w:hAnsi="Algerian"/>
          <w:sz w:val="96"/>
          <w:szCs w:val="96"/>
        </w:rPr>
        <w:t>Respuestas:</w:t>
      </w:r>
    </w:p>
    <w:p w:rsidR="00A71900" w:rsidRDefault="00CA20B4" w:rsidP="003178DE">
      <w:pPr>
        <w:pStyle w:val="Prrafodelista"/>
        <w:numPr>
          <w:ilvl w:val="0"/>
          <w:numId w:val="2"/>
        </w:numPr>
        <w:rPr>
          <w:rFonts w:ascii="Bell MT" w:hAnsi="Bell MT"/>
          <w:sz w:val="40"/>
          <w:szCs w:val="40"/>
        </w:rPr>
      </w:pPr>
      <w:r>
        <w:rPr>
          <w:rFonts w:ascii="Bell MT" w:hAnsi="Bell MT"/>
          <w:sz w:val="40"/>
          <w:szCs w:val="40"/>
        </w:rPr>
        <w:t xml:space="preserve">El alemán </w:t>
      </w:r>
      <w:r w:rsidR="003178DE" w:rsidRPr="003178DE">
        <w:rPr>
          <w:rFonts w:ascii="Bell MT" w:hAnsi="Bell MT"/>
          <w:sz w:val="40"/>
          <w:szCs w:val="40"/>
        </w:rPr>
        <w:t>Gottfried Wilhelm Leibniz</w:t>
      </w:r>
      <w:r w:rsidR="003178DE">
        <w:rPr>
          <w:rFonts w:ascii="Bell MT" w:hAnsi="Bell MT"/>
          <w:sz w:val="40"/>
          <w:szCs w:val="40"/>
        </w:rPr>
        <w:t xml:space="preserve"> invento el sistema binario. </w:t>
      </w:r>
    </w:p>
    <w:p w:rsidR="00CA20B4" w:rsidRDefault="00CA20B4" w:rsidP="00CA20B4">
      <w:pPr>
        <w:pStyle w:val="Prrafodelista"/>
        <w:ind w:left="1080"/>
        <w:rPr>
          <w:rFonts w:ascii="Bell MT" w:hAnsi="Bell MT"/>
          <w:sz w:val="40"/>
          <w:szCs w:val="40"/>
        </w:rPr>
      </w:pPr>
    </w:p>
    <w:p w:rsidR="00CA20B4" w:rsidRDefault="002C7458" w:rsidP="003178DE">
      <w:pPr>
        <w:pStyle w:val="Prrafodelista"/>
        <w:numPr>
          <w:ilvl w:val="0"/>
          <w:numId w:val="2"/>
        </w:numPr>
        <w:rPr>
          <w:rFonts w:ascii="Bell MT" w:hAnsi="Bell MT"/>
          <w:sz w:val="40"/>
          <w:szCs w:val="40"/>
        </w:rPr>
      </w:pPr>
      <w:r>
        <w:rPr>
          <w:rFonts w:ascii="Bell MT" w:hAnsi="Bell MT"/>
          <w:noProof/>
          <w:sz w:val="40"/>
          <w:szCs w:val="40"/>
          <w:lang w:eastAsia="es-AR"/>
        </w:rPr>
        <w:drawing>
          <wp:anchor distT="0" distB="0" distL="114300" distR="114300" simplePos="0" relativeHeight="251665408" behindDoc="0" locked="0" layoutInCell="1" allowOverlap="1" wp14:anchorId="29955C4E" wp14:editId="6202E637">
            <wp:simplePos x="0" y="0"/>
            <wp:positionH relativeFrom="column">
              <wp:posOffset>3348990</wp:posOffset>
            </wp:positionH>
            <wp:positionV relativeFrom="paragraph">
              <wp:posOffset>8890</wp:posOffset>
            </wp:positionV>
            <wp:extent cx="2571750" cy="14097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409700"/>
                    </a:xfrm>
                    <a:prstGeom prst="rect">
                      <a:avLst/>
                    </a:prstGeom>
                    <a:noFill/>
                  </pic:spPr>
                </pic:pic>
              </a:graphicData>
            </a:graphic>
            <wp14:sizeRelH relativeFrom="page">
              <wp14:pctWidth>0</wp14:pctWidth>
            </wp14:sizeRelH>
            <wp14:sizeRelV relativeFrom="page">
              <wp14:pctHeight>0</wp14:pctHeight>
            </wp14:sizeRelV>
          </wp:anchor>
        </w:drawing>
      </w:r>
      <w:r w:rsidR="00CA20B4">
        <w:rPr>
          <w:rFonts w:ascii="Bell MT" w:hAnsi="Bell MT"/>
          <w:sz w:val="40"/>
          <w:szCs w:val="40"/>
        </w:rPr>
        <w:t xml:space="preserve">Se le denomina sistema base 2, porque está compuesto por dos </w:t>
      </w:r>
      <w:proofErr w:type="gramStart"/>
      <w:r w:rsidR="00CA20B4">
        <w:rPr>
          <w:rFonts w:ascii="Bell MT" w:hAnsi="Bell MT"/>
          <w:sz w:val="40"/>
          <w:szCs w:val="40"/>
        </w:rPr>
        <w:t>dígitos :</w:t>
      </w:r>
      <w:proofErr w:type="gramEnd"/>
      <w:r w:rsidR="00CA20B4">
        <w:rPr>
          <w:rFonts w:ascii="Bell MT" w:hAnsi="Bell MT"/>
          <w:sz w:val="40"/>
          <w:szCs w:val="40"/>
        </w:rPr>
        <w:t xml:space="preserve"> 0 y 1.        </w:t>
      </w:r>
    </w:p>
    <w:p w:rsidR="00CA20B4" w:rsidRPr="00CA20B4" w:rsidRDefault="00CA20B4" w:rsidP="00CA20B4">
      <w:pPr>
        <w:pStyle w:val="Prrafodelista"/>
        <w:rPr>
          <w:rFonts w:ascii="Bell MT" w:hAnsi="Bell MT"/>
          <w:sz w:val="40"/>
          <w:szCs w:val="40"/>
        </w:rPr>
      </w:pPr>
    </w:p>
    <w:p w:rsidR="002C7458" w:rsidRPr="002C7458" w:rsidRDefault="002C7458" w:rsidP="002C7458">
      <w:pPr>
        <w:pStyle w:val="Prrafodelista"/>
        <w:numPr>
          <w:ilvl w:val="0"/>
          <w:numId w:val="2"/>
        </w:numPr>
        <w:rPr>
          <w:rFonts w:ascii="Bell MT" w:hAnsi="Bell MT"/>
          <w:sz w:val="40"/>
          <w:szCs w:val="40"/>
        </w:rPr>
      </w:pPr>
      <w:r w:rsidRPr="002C7458">
        <w:rPr>
          <w:rFonts w:ascii="Bell MT" w:hAnsi="Bell MT"/>
          <w:sz w:val="40"/>
          <w:szCs w:val="40"/>
        </w:rPr>
        <w:t>El sistema lógico desarrollado por George Boole se llama álgebra booleana (o lógica booleana).</w:t>
      </w:r>
    </w:p>
    <w:p w:rsidR="002C7458" w:rsidRPr="002C7458" w:rsidRDefault="002C7458" w:rsidP="002C7458">
      <w:pPr>
        <w:ind w:left="360"/>
        <w:jc w:val="both"/>
        <w:rPr>
          <w:rFonts w:ascii="Bell MT" w:hAnsi="Bell MT"/>
          <w:sz w:val="40"/>
          <w:szCs w:val="40"/>
        </w:rPr>
      </w:pPr>
      <w:r w:rsidRPr="002C7458">
        <w:rPr>
          <w:rFonts w:ascii="Bell MT" w:hAnsi="Bell MT"/>
          <w:sz w:val="40"/>
          <w:szCs w:val="40"/>
        </w:rPr>
        <w:lastRenderedPageBreak/>
        <w:t>¿Qué es el álgebra booleana?</w:t>
      </w:r>
    </w:p>
    <w:p w:rsidR="002C7458" w:rsidRPr="002C7458" w:rsidRDefault="002C7458" w:rsidP="002C7458">
      <w:pPr>
        <w:pStyle w:val="Prrafodelista"/>
        <w:ind w:left="1080"/>
        <w:jc w:val="both"/>
        <w:rPr>
          <w:rFonts w:ascii="Bell MT" w:hAnsi="Bell MT"/>
          <w:sz w:val="40"/>
          <w:szCs w:val="40"/>
        </w:rPr>
      </w:pPr>
      <w:r w:rsidRPr="002C7458">
        <w:rPr>
          <w:rFonts w:ascii="Bell MT" w:hAnsi="Bell MT"/>
          <w:sz w:val="40"/>
          <w:szCs w:val="40"/>
        </w:rPr>
        <w:t>Es una forma de matemática lógica que trabaja con valores binarios, típicamente representados como</w:t>
      </w:r>
      <w:proofErr w:type="gramStart"/>
      <w:r w:rsidRPr="002C7458">
        <w:rPr>
          <w:rFonts w:ascii="Bell MT" w:hAnsi="Bell MT"/>
          <w:sz w:val="40"/>
          <w:szCs w:val="40"/>
        </w:rPr>
        <w:t>:1</w:t>
      </w:r>
      <w:proofErr w:type="gramEnd"/>
      <w:r w:rsidRPr="002C7458">
        <w:rPr>
          <w:rFonts w:ascii="Bell MT" w:hAnsi="Bell MT"/>
          <w:sz w:val="40"/>
          <w:szCs w:val="40"/>
        </w:rPr>
        <w:t xml:space="preserve"> (verdadero)0 (falso)</w:t>
      </w:r>
    </w:p>
    <w:p w:rsidR="002C7458" w:rsidRPr="002C7458" w:rsidRDefault="002C7458" w:rsidP="002C7458">
      <w:pPr>
        <w:pStyle w:val="Prrafodelista"/>
        <w:ind w:left="1080"/>
        <w:rPr>
          <w:rFonts w:ascii="Bell MT" w:hAnsi="Bell MT"/>
          <w:sz w:val="40"/>
          <w:szCs w:val="40"/>
        </w:rPr>
      </w:pPr>
    </w:p>
    <w:p w:rsidR="002C7458" w:rsidRPr="002C7458" w:rsidRDefault="002C7458" w:rsidP="002C7458">
      <w:pPr>
        <w:ind w:left="360"/>
        <w:jc w:val="both"/>
        <w:rPr>
          <w:rFonts w:ascii="Bell MT" w:hAnsi="Bell MT"/>
          <w:sz w:val="40"/>
          <w:szCs w:val="40"/>
        </w:rPr>
      </w:pPr>
      <w:r w:rsidRPr="002C7458">
        <w:rPr>
          <w:rFonts w:ascii="Bell MT" w:hAnsi="Bell MT"/>
          <w:sz w:val="40"/>
          <w:szCs w:val="40"/>
        </w:rPr>
        <w:t>El álgebra booleana es fundamental en muchas áreas de la computación y la lógica. Aquí hay algunas razones por las que es tan importante:</w:t>
      </w:r>
    </w:p>
    <w:p w:rsidR="002C7458" w:rsidRPr="002C7458" w:rsidRDefault="002C7458" w:rsidP="002C7458">
      <w:pPr>
        <w:pStyle w:val="Prrafodelista"/>
        <w:ind w:left="1080"/>
        <w:jc w:val="both"/>
        <w:rPr>
          <w:rFonts w:ascii="Bell MT" w:hAnsi="Bell MT"/>
          <w:sz w:val="40"/>
          <w:szCs w:val="40"/>
        </w:rPr>
      </w:pPr>
      <w:r w:rsidRPr="002C7458">
        <w:rPr>
          <w:rFonts w:ascii="Bell MT" w:hAnsi="Bell MT"/>
          <w:sz w:val="40"/>
          <w:szCs w:val="40"/>
        </w:rPr>
        <w:t>El álgebra booleana es la base de los circuitos digitales, que son el corazón de los dispositivos electrónicos actuales. Todos los dispositivos, desde computadoras hasta teléfonos móviles, utilizan este sistema para procesar información.</w:t>
      </w:r>
    </w:p>
    <w:p w:rsidR="002C7458" w:rsidRPr="002C7458" w:rsidRDefault="002C7458" w:rsidP="002C7458">
      <w:pPr>
        <w:pStyle w:val="Prrafodelista"/>
        <w:ind w:left="1080"/>
        <w:rPr>
          <w:rFonts w:ascii="Bell MT" w:hAnsi="Bell MT"/>
          <w:sz w:val="40"/>
          <w:szCs w:val="40"/>
        </w:rPr>
      </w:pPr>
    </w:p>
    <w:p w:rsidR="003178DE" w:rsidRPr="003178DE" w:rsidRDefault="002C7458" w:rsidP="002C7458">
      <w:pPr>
        <w:pStyle w:val="Prrafodelista"/>
        <w:ind w:left="1080"/>
        <w:jc w:val="both"/>
        <w:rPr>
          <w:rFonts w:ascii="Bell MT" w:hAnsi="Bell MT"/>
          <w:sz w:val="40"/>
          <w:szCs w:val="40"/>
        </w:rPr>
      </w:pPr>
      <w:r w:rsidRPr="002C7458">
        <w:rPr>
          <w:rFonts w:ascii="Bell MT" w:hAnsi="Bell MT"/>
          <w:sz w:val="40"/>
          <w:szCs w:val="40"/>
        </w:rPr>
        <w:t>En sistemas automáticos y de control, el álgebra booleana ayuda a diseñar y simplificar circuitos que pueden tomar decisiones basadas en ciertas condiciones</w:t>
      </w:r>
      <w:r w:rsidR="003A0EE2">
        <w:rPr>
          <w:rFonts w:ascii="Bell MT" w:hAnsi="Bell MT"/>
          <w:sz w:val="40"/>
          <w:szCs w:val="40"/>
        </w:rPr>
        <w:t xml:space="preserve"> </w:t>
      </w:r>
      <w:r w:rsidR="00CA20B4">
        <w:rPr>
          <w:rFonts w:ascii="Bell MT" w:hAnsi="Bell MT"/>
          <w:sz w:val="40"/>
          <w:szCs w:val="40"/>
        </w:rPr>
        <w:t xml:space="preserve">                                                                     </w:t>
      </w:r>
    </w:p>
    <w:p w:rsidR="00900CAD" w:rsidRDefault="00900CAD" w:rsidP="003178DE">
      <w:pPr>
        <w:ind w:left="360"/>
        <w:rPr>
          <w:rFonts w:ascii="Bell MT" w:hAnsi="Bell MT"/>
          <w:sz w:val="40"/>
          <w:szCs w:val="40"/>
        </w:rPr>
      </w:pPr>
      <w:r>
        <w:rPr>
          <w:rFonts w:ascii="Bell MT" w:hAnsi="Bell MT"/>
          <w:noProof/>
          <w:sz w:val="40"/>
          <w:szCs w:val="40"/>
          <w:lang w:eastAsia="es-AR"/>
        </w:rPr>
        <w:drawing>
          <wp:anchor distT="0" distB="0" distL="114300" distR="114300" simplePos="0" relativeHeight="251666432" behindDoc="0" locked="0" layoutInCell="1" allowOverlap="1" wp14:anchorId="302EE0F6" wp14:editId="11791C4E">
            <wp:simplePos x="0" y="0"/>
            <wp:positionH relativeFrom="column">
              <wp:posOffset>1415415</wp:posOffset>
            </wp:positionH>
            <wp:positionV relativeFrom="paragraph">
              <wp:posOffset>219710</wp:posOffset>
            </wp:positionV>
            <wp:extent cx="2733675" cy="133350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675" cy="1333500"/>
                    </a:xfrm>
                    <a:prstGeom prst="rect">
                      <a:avLst/>
                    </a:prstGeom>
                    <a:noFill/>
                  </pic:spPr>
                </pic:pic>
              </a:graphicData>
            </a:graphic>
            <wp14:sizeRelH relativeFrom="page">
              <wp14:pctWidth>0</wp14:pctWidth>
            </wp14:sizeRelH>
            <wp14:sizeRelV relativeFrom="page">
              <wp14:pctHeight>0</wp14:pctHeight>
            </wp14:sizeRelV>
          </wp:anchor>
        </w:drawing>
      </w:r>
    </w:p>
    <w:p w:rsidR="00900CAD" w:rsidRDefault="00900CAD" w:rsidP="003178DE">
      <w:pPr>
        <w:ind w:left="360"/>
        <w:rPr>
          <w:rFonts w:ascii="Bell MT" w:hAnsi="Bell MT"/>
          <w:sz w:val="40"/>
          <w:szCs w:val="40"/>
        </w:rPr>
      </w:pPr>
    </w:p>
    <w:p w:rsidR="00900CAD" w:rsidRDefault="00900CAD" w:rsidP="003178DE">
      <w:pPr>
        <w:ind w:left="360"/>
        <w:rPr>
          <w:rFonts w:ascii="Bell MT" w:hAnsi="Bell MT"/>
          <w:sz w:val="40"/>
          <w:szCs w:val="40"/>
        </w:rPr>
      </w:pPr>
    </w:p>
    <w:p w:rsidR="00900CAD" w:rsidRDefault="00900CAD" w:rsidP="003178DE">
      <w:pPr>
        <w:ind w:left="360"/>
        <w:rPr>
          <w:rFonts w:ascii="Bell MT" w:hAnsi="Bell MT"/>
          <w:sz w:val="40"/>
          <w:szCs w:val="40"/>
        </w:rPr>
      </w:pPr>
    </w:p>
    <w:p w:rsidR="00900CAD" w:rsidRDefault="00900CAD" w:rsidP="003178DE">
      <w:pPr>
        <w:ind w:left="360"/>
        <w:rPr>
          <w:rFonts w:ascii="Bell MT" w:hAnsi="Bell MT"/>
          <w:sz w:val="40"/>
          <w:szCs w:val="40"/>
        </w:rPr>
      </w:pPr>
    </w:p>
    <w:p w:rsidR="00900CAD" w:rsidRDefault="00900CAD" w:rsidP="003178DE">
      <w:pPr>
        <w:ind w:left="360"/>
        <w:rPr>
          <w:rFonts w:ascii="Bell MT" w:hAnsi="Bell MT"/>
          <w:sz w:val="40"/>
          <w:szCs w:val="40"/>
        </w:rPr>
      </w:pPr>
      <w:r>
        <w:rPr>
          <w:rFonts w:ascii="Bell MT" w:hAnsi="Bell MT"/>
          <w:noProof/>
          <w:sz w:val="40"/>
          <w:szCs w:val="40"/>
          <w:lang w:eastAsia="es-AR"/>
        </w:rPr>
        <w:lastRenderedPageBreak/>
        <w:drawing>
          <wp:anchor distT="0" distB="0" distL="114300" distR="114300" simplePos="0" relativeHeight="251669504" behindDoc="0" locked="0" layoutInCell="1" allowOverlap="1" wp14:anchorId="5900220F" wp14:editId="75277815">
            <wp:simplePos x="0" y="0"/>
            <wp:positionH relativeFrom="column">
              <wp:posOffset>-232410</wp:posOffset>
            </wp:positionH>
            <wp:positionV relativeFrom="paragraph">
              <wp:posOffset>548005</wp:posOffset>
            </wp:positionV>
            <wp:extent cx="5486400" cy="351218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512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AR"/>
        </w:rPr>
        <mc:AlternateContent>
          <mc:Choice Requires="wps">
            <w:drawing>
              <wp:anchor distT="0" distB="0" distL="114300" distR="114300" simplePos="0" relativeHeight="251668480" behindDoc="0" locked="0" layoutInCell="1" allowOverlap="1" wp14:anchorId="0EC4ECC7" wp14:editId="33BC4718">
                <wp:simplePos x="0" y="0"/>
                <wp:positionH relativeFrom="column">
                  <wp:posOffset>-575310</wp:posOffset>
                </wp:positionH>
                <wp:positionV relativeFrom="paragraph">
                  <wp:posOffset>-257175</wp:posOffset>
                </wp:positionV>
                <wp:extent cx="6257290" cy="1828800"/>
                <wp:effectExtent l="0" t="0" r="0" b="9525"/>
                <wp:wrapNone/>
                <wp:docPr id="6" name="6 Cuadro de texto"/>
                <wp:cNvGraphicFramePr/>
                <a:graphic xmlns:a="http://schemas.openxmlformats.org/drawingml/2006/main">
                  <a:graphicData uri="http://schemas.microsoft.com/office/word/2010/wordprocessingShape">
                    <wps:wsp>
                      <wps:cNvSpPr txBox="1"/>
                      <wps:spPr>
                        <a:xfrm>
                          <a:off x="0" y="0"/>
                          <a:ext cx="6257290" cy="1828800"/>
                        </a:xfrm>
                        <a:prstGeom prst="rect">
                          <a:avLst/>
                        </a:prstGeom>
                        <a:noFill/>
                        <a:ln>
                          <a:noFill/>
                        </a:ln>
                        <a:effectLst/>
                      </wps:spPr>
                      <wps:txbx>
                        <w:txbxContent>
                          <w:p w:rsidR="00853DFE" w:rsidRPr="005D64DD" w:rsidRDefault="00853DFE" w:rsidP="005D64DD">
                            <w:pPr>
                              <w:rPr>
                                <w:rFonts w:ascii="Bell MT" w:hAnsi="Bell MT"/>
                                <w:b/>
                                <w:caps/>
                                <w:noProof/>
                                <w:sz w:val="72"/>
                                <w:szCs w:val="72"/>
                                <w:lang w:val="es-MX"/>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Bell MT" w:hAnsi="Bell MT"/>
                                <w:b/>
                                <w:caps/>
                                <w:noProof/>
                                <w:sz w:val="72"/>
                                <w:szCs w:val="72"/>
                                <w:lang w:val="es-MX"/>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Actividad 2 -guia n*3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6 Cuadro de texto" o:spid="_x0000_s1026" type="#_x0000_t202" style="position:absolute;left:0;text-align:left;margin-left:-45.3pt;margin-top:-20.25pt;width:492.7pt;height:2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" filled="f" stroked="f">
                <v:textbox style="mso-fit-shape-to-text:t">
                  <w:txbxContent>
                    <w:p w:rsidR="00D4569D" w:rsidRPr="005D64DD" w:rsidRDefault="00D4569D" w:rsidP="005D64DD">
                      <w:pPr>
                        <w:rPr>
                          <w:rFonts w:ascii="Bell MT" w:hAnsi="Bell MT"/>
                          <w:b/>
                          <w:caps/>
                          <w:noProof/>
                          <w:sz w:val="72"/>
                          <w:szCs w:val="72"/>
                          <w:lang w:val="es-MX"/>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Bell MT" w:hAnsi="Bell MT"/>
                          <w:b/>
                          <w:caps/>
                          <w:noProof/>
                          <w:sz w:val="72"/>
                          <w:szCs w:val="72"/>
                          <w:lang w:val="es-MX"/>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Actividad 2 -guia n*3</w:t>
                      </w:r>
                    </w:p>
                  </w:txbxContent>
                </v:textbox>
              </v:shape>
            </w:pict>
          </mc:Fallback>
        </mc:AlternateContent>
      </w:r>
    </w:p>
    <w:p w:rsidR="00900CAD" w:rsidRDefault="00900CAD" w:rsidP="003178DE">
      <w:pPr>
        <w:ind w:left="360"/>
        <w:rPr>
          <w:rFonts w:ascii="Bell MT" w:hAnsi="Bell MT"/>
          <w:sz w:val="40"/>
          <w:szCs w:val="40"/>
        </w:rPr>
      </w:pPr>
      <w:r>
        <w:rPr>
          <w:rFonts w:ascii="Bell MT" w:hAnsi="Bell MT"/>
          <w:sz w:val="40"/>
          <w:szCs w:val="40"/>
        </w:rPr>
        <w:t xml:space="preserve"> </w:t>
      </w:r>
    </w:p>
    <w:p w:rsidR="00900CAD" w:rsidRDefault="00C97D0F" w:rsidP="00C97D0F">
      <w:pPr>
        <w:pStyle w:val="Prrafodelista"/>
        <w:numPr>
          <w:ilvl w:val="0"/>
          <w:numId w:val="3"/>
        </w:numPr>
        <w:rPr>
          <w:rFonts w:ascii="Bell MT" w:hAnsi="Bell MT"/>
          <w:sz w:val="40"/>
          <w:szCs w:val="40"/>
        </w:rPr>
      </w:pPr>
      <w:r>
        <w:rPr>
          <w:rFonts w:ascii="Bell MT" w:hAnsi="Bell MT"/>
          <w:sz w:val="40"/>
          <w:szCs w:val="40"/>
        </w:rPr>
        <w:t>Se le denomina en la i</w:t>
      </w:r>
      <w:r w:rsidRPr="00C97D0F">
        <w:rPr>
          <w:rFonts w:ascii="Bell MT" w:hAnsi="Bell MT"/>
          <w:sz w:val="40"/>
          <w:szCs w:val="40"/>
        </w:rPr>
        <w:t>nformática, cada 0 y 1 en</w:t>
      </w:r>
      <w:r>
        <w:rPr>
          <w:rFonts w:ascii="Bell MT" w:hAnsi="Bell MT"/>
          <w:sz w:val="40"/>
          <w:szCs w:val="40"/>
        </w:rPr>
        <w:t xml:space="preserve"> el sistema binario, </w:t>
      </w:r>
      <w:r w:rsidRPr="00C97D0F">
        <w:rPr>
          <w:rFonts w:ascii="Bell MT" w:hAnsi="Bell MT"/>
          <w:sz w:val="40"/>
          <w:szCs w:val="40"/>
        </w:rPr>
        <w:t>"bits"</w:t>
      </w:r>
      <w:r>
        <w:rPr>
          <w:rFonts w:ascii="Bell MT" w:hAnsi="Bell MT"/>
          <w:sz w:val="40"/>
          <w:szCs w:val="40"/>
        </w:rPr>
        <w:t>.</w:t>
      </w:r>
      <w:r w:rsidR="00102C5D">
        <w:rPr>
          <w:rFonts w:ascii="Bell MT" w:hAnsi="Bell MT"/>
          <w:sz w:val="40"/>
          <w:szCs w:val="40"/>
        </w:rPr>
        <w:t xml:space="preserve"> </w:t>
      </w:r>
      <w:r w:rsidRPr="00C97D0F">
        <w:rPr>
          <w:rFonts w:ascii="Bell MT" w:hAnsi="Bell MT"/>
          <w:sz w:val="40"/>
          <w:szCs w:val="40"/>
        </w:rPr>
        <w:t>Un bit es la unidad fundamental de información en la computación, representando un valor binario</w:t>
      </w:r>
      <w:r w:rsidR="00102C5D">
        <w:rPr>
          <w:rFonts w:ascii="Bell MT" w:hAnsi="Bell MT"/>
          <w:sz w:val="40"/>
          <w:szCs w:val="40"/>
        </w:rPr>
        <w:t>.</w:t>
      </w:r>
    </w:p>
    <w:p w:rsidR="00C97D0F" w:rsidRPr="00C97D0F" w:rsidRDefault="0069021D" w:rsidP="005B2612">
      <w:pPr>
        <w:pStyle w:val="Prrafodelista"/>
        <w:numPr>
          <w:ilvl w:val="0"/>
          <w:numId w:val="3"/>
        </w:numPr>
        <w:rPr>
          <w:rFonts w:ascii="Bell MT" w:hAnsi="Bell MT"/>
          <w:sz w:val="40"/>
          <w:szCs w:val="40"/>
        </w:rPr>
      </w:pPr>
      <w:r>
        <w:rPr>
          <w:rFonts w:ascii="Bell MT" w:hAnsi="Bell MT"/>
          <w:sz w:val="40"/>
          <w:szCs w:val="40"/>
        </w:rPr>
        <w:t>Además</w:t>
      </w:r>
      <w:r w:rsidR="00102C5D">
        <w:rPr>
          <w:rFonts w:ascii="Bell MT" w:hAnsi="Bell MT"/>
          <w:sz w:val="40"/>
          <w:szCs w:val="40"/>
        </w:rPr>
        <w:t xml:space="preserve"> de los </w:t>
      </w:r>
      <w:proofErr w:type="gramStart"/>
      <w:r w:rsidR="00102C5D">
        <w:rPr>
          <w:rFonts w:ascii="Bell MT" w:hAnsi="Bell MT"/>
          <w:sz w:val="40"/>
          <w:szCs w:val="40"/>
        </w:rPr>
        <w:t>números ,</w:t>
      </w:r>
      <w:proofErr w:type="gramEnd"/>
      <w:r w:rsidR="00102C5D">
        <w:rPr>
          <w:rFonts w:ascii="Bell MT" w:hAnsi="Bell MT"/>
          <w:sz w:val="40"/>
          <w:szCs w:val="40"/>
        </w:rPr>
        <w:t xml:space="preserve"> el sistema binario se utiliza para representar i</w:t>
      </w:r>
      <w:r w:rsidR="005B2612">
        <w:rPr>
          <w:rFonts w:ascii="Bell MT" w:hAnsi="Bell MT"/>
          <w:sz w:val="40"/>
          <w:szCs w:val="40"/>
        </w:rPr>
        <w:t>nformación digital ,</w:t>
      </w:r>
      <w:r w:rsidR="005B2612" w:rsidRPr="005B2612">
        <w:rPr>
          <w:rFonts w:ascii="Bell MT" w:hAnsi="Bell MT"/>
          <w:sz w:val="40"/>
          <w:szCs w:val="40"/>
        </w:rPr>
        <w:t xml:space="preserve"> permite codificar una amplia gama de información, incluyendo texto, imágenes, sonido, instrucciones y datos de diversos tipos.</w:t>
      </w:r>
    </w:p>
    <w:p w:rsidR="003178DE" w:rsidRDefault="005B2612" w:rsidP="005B2612">
      <w:pPr>
        <w:pStyle w:val="Prrafodelista"/>
        <w:numPr>
          <w:ilvl w:val="0"/>
          <w:numId w:val="3"/>
        </w:numPr>
        <w:rPr>
          <w:rFonts w:ascii="Bell MT" w:hAnsi="Bell MT"/>
          <w:sz w:val="40"/>
          <w:szCs w:val="40"/>
        </w:rPr>
      </w:pPr>
      <w:r w:rsidRPr="005B2612">
        <w:rPr>
          <w:rFonts w:ascii="Bell MT" w:hAnsi="Bell MT"/>
          <w:sz w:val="40"/>
          <w:szCs w:val="40"/>
        </w:rPr>
        <w:t xml:space="preserve">El abecedario, junto con otros símbolos, puede codificarse a números binarios mediante sistemas como ASCII o Unicode. </w:t>
      </w:r>
      <w:r w:rsidRPr="005B2612">
        <w:rPr>
          <w:rFonts w:ascii="Bell MT" w:hAnsi="Bell MT"/>
          <w:sz w:val="40"/>
          <w:szCs w:val="40"/>
        </w:rPr>
        <w:lastRenderedPageBreak/>
        <w:t xml:space="preserve">Estos sistemas asignan un número único a cada carácter, que luego se convierte a su representación binaria. Por ejemplo, la letra </w:t>
      </w:r>
      <w:r w:rsidR="00AD26B8">
        <w:rPr>
          <w:rFonts w:ascii="Bell MT" w:hAnsi="Bell MT"/>
          <w:noProof/>
          <w:sz w:val="40"/>
          <w:szCs w:val="40"/>
          <w:lang w:eastAsia="es-AR"/>
        </w:rPr>
        <w:drawing>
          <wp:anchor distT="0" distB="0" distL="114300" distR="114300" simplePos="0" relativeHeight="251670528" behindDoc="0" locked="0" layoutInCell="1" allowOverlap="1" wp14:anchorId="6A937C2D" wp14:editId="370FAA68">
            <wp:simplePos x="0" y="0"/>
            <wp:positionH relativeFrom="column">
              <wp:posOffset>91440</wp:posOffset>
            </wp:positionH>
            <wp:positionV relativeFrom="paragraph">
              <wp:posOffset>1824355</wp:posOffset>
            </wp:positionV>
            <wp:extent cx="5314950" cy="279019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50" cy="2790190"/>
                    </a:xfrm>
                    <a:prstGeom prst="rect">
                      <a:avLst/>
                    </a:prstGeom>
                    <a:noFill/>
                  </pic:spPr>
                </pic:pic>
              </a:graphicData>
            </a:graphic>
            <wp14:sizeRelH relativeFrom="page">
              <wp14:pctWidth>0</wp14:pctWidth>
            </wp14:sizeRelH>
            <wp14:sizeRelV relativeFrom="page">
              <wp14:pctHeight>0</wp14:pctHeight>
            </wp14:sizeRelV>
          </wp:anchor>
        </w:drawing>
      </w:r>
      <w:r w:rsidRPr="005B2612">
        <w:rPr>
          <w:rFonts w:ascii="Bell MT" w:hAnsi="Bell MT"/>
          <w:sz w:val="40"/>
          <w:szCs w:val="40"/>
        </w:rPr>
        <w:t>"A" en ASCII se representa como 65 en decimal, que en binario es 01000001.</w:t>
      </w:r>
      <w:r>
        <w:rPr>
          <w:rFonts w:ascii="Bell MT" w:hAnsi="Bell MT"/>
          <w:sz w:val="40"/>
          <w:szCs w:val="40"/>
        </w:rPr>
        <w:t xml:space="preserve">  </w:t>
      </w:r>
    </w:p>
    <w:p w:rsidR="005B2612" w:rsidRDefault="005B2612" w:rsidP="005B2612">
      <w:pPr>
        <w:rPr>
          <w:rFonts w:ascii="Bell MT" w:hAnsi="Bell MT"/>
          <w:sz w:val="40"/>
          <w:szCs w:val="40"/>
        </w:rPr>
      </w:pPr>
    </w:p>
    <w:p w:rsidR="00C1554F" w:rsidRDefault="00C1554F" w:rsidP="005B2612">
      <w:pPr>
        <w:rPr>
          <w:rFonts w:ascii="Bell MT" w:hAnsi="Bell MT"/>
          <w:sz w:val="40"/>
          <w:szCs w:val="40"/>
        </w:rPr>
      </w:pPr>
    </w:p>
    <w:p w:rsidR="00C1554F" w:rsidRDefault="00C1554F" w:rsidP="00C1554F">
      <w:pPr>
        <w:rPr>
          <w:rFonts w:ascii="Bell MT" w:hAnsi="Bell MT"/>
          <w:sz w:val="40"/>
          <w:szCs w:val="40"/>
        </w:rPr>
      </w:pPr>
      <w:r>
        <w:rPr>
          <w:rFonts w:ascii="Bell MT" w:hAnsi="Bell MT"/>
          <w:sz w:val="40"/>
          <w:szCs w:val="40"/>
        </w:rPr>
        <w:t>d)</w:t>
      </w:r>
      <w:r w:rsidRPr="00C1554F">
        <w:t xml:space="preserve"> </w:t>
      </w:r>
      <w:r w:rsidRPr="00C1554F">
        <w:rPr>
          <w:rFonts w:ascii="Bell MT" w:hAnsi="Bell MT"/>
          <w:sz w:val="40"/>
          <w:szCs w:val="40"/>
        </w:rPr>
        <w:t>L</w:t>
      </w:r>
      <w:r w:rsidR="00B44C78">
        <w:rPr>
          <w:rFonts w:ascii="Bell MT" w:hAnsi="Bell MT"/>
          <w:sz w:val="40"/>
          <w:szCs w:val="40"/>
        </w:rPr>
        <w:t xml:space="preserve">as imágenes también son números </w:t>
      </w:r>
      <w:r w:rsidRPr="00C1554F">
        <w:rPr>
          <w:rFonts w:ascii="Bell MT" w:hAnsi="Bell MT"/>
          <w:sz w:val="40"/>
          <w:szCs w:val="40"/>
        </w:rPr>
        <w:t>suele insistir en que, en realidad, todo en una computadora son números, y eso incluye imágenes, sonidos y videos. Una imagen digital no es más que una matriz de números que representan colores.</w:t>
      </w:r>
      <w:r w:rsidR="00BC3692">
        <w:rPr>
          <w:rFonts w:ascii="Bell MT" w:hAnsi="Bell MT"/>
          <w:sz w:val="40"/>
          <w:szCs w:val="40"/>
        </w:rPr>
        <w:t xml:space="preserve">  </w:t>
      </w:r>
    </w:p>
    <w:p w:rsidR="00BC3692" w:rsidRDefault="00BC3692" w:rsidP="00C1554F">
      <w:pPr>
        <w:rPr>
          <w:rFonts w:ascii="Bell MT" w:hAnsi="Bell MT"/>
          <w:sz w:val="40"/>
          <w:szCs w:val="40"/>
        </w:rPr>
      </w:pPr>
      <w:r>
        <w:rPr>
          <w:noProof/>
          <w:lang w:eastAsia="es-AR"/>
        </w:rPr>
        <mc:AlternateContent>
          <mc:Choice Requires="wps">
            <w:drawing>
              <wp:anchor distT="0" distB="0" distL="114300" distR="114300" simplePos="0" relativeHeight="251676672" behindDoc="0" locked="0" layoutInCell="1" allowOverlap="1" wp14:anchorId="617D2682" wp14:editId="193B241E">
                <wp:simplePos x="0" y="0"/>
                <wp:positionH relativeFrom="column">
                  <wp:posOffset>-518160</wp:posOffset>
                </wp:positionH>
                <wp:positionV relativeFrom="paragraph">
                  <wp:posOffset>3175</wp:posOffset>
                </wp:positionV>
                <wp:extent cx="6276340" cy="1828800"/>
                <wp:effectExtent l="0" t="0" r="0" b="10160"/>
                <wp:wrapNone/>
                <wp:docPr id="17" name="17 Cuadro de texto"/>
                <wp:cNvGraphicFramePr/>
                <a:graphic xmlns:a="http://schemas.openxmlformats.org/drawingml/2006/main">
                  <a:graphicData uri="http://schemas.microsoft.com/office/word/2010/wordprocessingShape">
                    <wps:wsp>
                      <wps:cNvSpPr txBox="1"/>
                      <wps:spPr>
                        <a:xfrm>
                          <a:off x="0" y="0"/>
                          <a:ext cx="6276340" cy="1828800"/>
                        </a:xfrm>
                        <a:prstGeom prst="rect">
                          <a:avLst/>
                        </a:prstGeom>
                        <a:noFill/>
                        <a:ln>
                          <a:noFill/>
                        </a:ln>
                        <a:effectLst/>
                      </wps:spPr>
                      <wps:txbx>
                        <w:txbxContent>
                          <w:p w:rsidR="00853DFE" w:rsidRPr="00BC3692" w:rsidRDefault="00853DFE" w:rsidP="00BC3692">
                            <w:pPr>
                              <w:jc w:val="center"/>
                              <w:rPr>
                                <w:rFonts w:ascii="Bell MT" w:hAnsi="Bell MT"/>
                                <w:b/>
                                <w:caps/>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Bell MT" w:hAnsi="Bell MT"/>
                                <w:b/>
                                <w:caps/>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ACTIVIDAD 3 – GUIA  N*3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anchor>
            </w:drawing>
          </mc:Choice>
          <mc:Fallback>
            <w:pict>
              <v:shape id="17 Cuadro de texto" o:spid="_x0000_s1027" type="#_x0000_t202" style="position:absolute;margin-left:-40.8pt;margin-top:.25pt;width:494.2pt;height:2in;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" filled="f" stroked="f">
                <v:fill o:detectmouseclick="t"/>
                <v:textbox style="mso-fit-shape-to-text:t">
                  <w:txbxContent>
                    <w:p w:rsidR="00D4569D" w:rsidRPr="00BC3692" w:rsidRDefault="00D4569D" w:rsidP="00BC3692">
                      <w:pPr>
                        <w:jc w:val="center"/>
                        <w:rPr>
                          <w:rFonts w:ascii="Bell MT" w:hAnsi="Bell MT"/>
                          <w:b/>
                          <w:caps/>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Bell MT" w:hAnsi="Bell MT"/>
                          <w:b/>
                          <w:caps/>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ACTIVIDAD 3 – GUIA  N*3</w:t>
                      </w:r>
                    </w:p>
                  </w:txbxContent>
                </v:textbox>
              </v:shape>
            </w:pict>
          </mc:Fallback>
        </mc:AlternateContent>
      </w:r>
    </w:p>
    <w:p w:rsidR="00BC3692" w:rsidRDefault="00BC3692" w:rsidP="00C1554F">
      <w:pPr>
        <w:rPr>
          <w:rFonts w:ascii="Bell MT" w:hAnsi="Bell MT"/>
          <w:sz w:val="40"/>
          <w:szCs w:val="40"/>
        </w:rPr>
      </w:pPr>
      <w:r>
        <w:rPr>
          <w:rFonts w:ascii="Bell MT" w:hAnsi="Bell MT"/>
          <w:noProof/>
          <w:sz w:val="40"/>
          <w:szCs w:val="40"/>
          <w:lang w:eastAsia="es-AR"/>
        </w:rPr>
        <w:lastRenderedPageBreak/>
        <w:drawing>
          <wp:anchor distT="0" distB="0" distL="114300" distR="114300" simplePos="0" relativeHeight="251674624" behindDoc="0" locked="0" layoutInCell="1" allowOverlap="1">
            <wp:simplePos x="0" y="0"/>
            <wp:positionH relativeFrom="column">
              <wp:posOffset>196215</wp:posOffset>
            </wp:positionH>
            <wp:positionV relativeFrom="paragraph">
              <wp:posOffset>-137795</wp:posOffset>
            </wp:positionV>
            <wp:extent cx="5400675" cy="3314700"/>
            <wp:effectExtent l="0" t="0" r="952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3692" w:rsidRDefault="00BC3692" w:rsidP="00C1554F">
      <w:pPr>
        <w:rPr>
          <w:rFonts w:ascii="Bell MT" w:hAnsi="Bell MT"/>
          <w:sz w:val="40"/>
          <w:szCs w:val="40"/>
        </w:rPr>
      </w:pPr>
      <w:r>
        <w:rPr>
          <w:noProof/>
          <w:lang w:eastAsia="es-AR"/>
        </w:rPr>
        <mc:AlternateContent>
          <mc:Choice Requires="wps">
            <w:drawing>
              <wp:anchor distT="0" distB="0" distL="114300" distR="114300" simplePos="0" relativeHeight="251672576" behindDoc="0" locked="0" layoutInCell="1" allowOverlap="1" wp14:anchorId="47487E8F" wp14:editId="432C149B">
                <wp:simplePos x="0" y="0"/>
                <wp:positionH relativeFrom="column">
                  <wp:posOffset>-880110</wp:posOffset>
                </wp:positionH>
                <wp:positionV relativeFrom="paragraph">
                  <wp:posOffset>-2540</wp:posOffset>
                </wp:positionV>
                <wp:extent cx="6962775" cy="1828800"/>
                <wp:effectExtent l="0" t="0" r="0" b="6350"/>
                <wp:wrapNone/>
                <wp:docPr id="16" name="16 Cuadro de texto"/>
                <wp:cNvGraphicFramePr/>
                <a:graphic xmlns:a="http://schemas.openxmlformats.org/drawingml/2006/main">
                  <a:graphicData uri="http://schemas.microsoft.com/office/word/2010/wordprocessingShape">
                    <wps:wsp>
                      <wps:cNvSpPr txBox="1"/>
                      <wps:spPr>
                        <a:xfrm>
                          <a:off x="0" y="0"/>
                          <a:ext cx="6962775" cy="1828800"/>
                        </a:xfrm>
                        <a:prstGeom prst="rect">
                          <a:avLst/>
                        </a:prstGeom>
                        <a:noFill/>
                        <a:ln>
                          <a:noFill/>
                        </a:ln>
                        <a:effectLst/>
                      </wps:spPr>
                      <wps:txbx>
                        <w:txbxContent>
                          <w:p w:rsidR="00853DFE" w:rsidRPr="00BC3692" w:rsidRDefault="00853DFE" w:rsidP="00BC3692">
                            <w:pPr>
                              <w:jc w:val="center"/>
                              <w:rPr>
                                <w:rFonts w:ascii="Bell MT" w:hAnsi="Bell MT"/>
                                <w:b/>
                                <w:sz w:val="72"/>
                                <w:szCs w:val="72"/>
                                <w:lang w:val="es-MX"/>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rFonts w:ascii="Bell MT" w:hAnsi="Bell MT"/>
                                <w:b/>
                                <w:sz w:val="72"/>
                                <w:szCs w:val="72"/>
                                <w:lang w:val="es-MX"/>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ACTIVIDADAD 4 – GUIA N*3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anchor>
            </w:drawing>
          </mc:Choice>
          <mc:Fallback>
            <w:pict>
              <v:shape id="16 Cuadro de texto" o:spid="_x0000_s1028" type="#_x0000_t202" style="position:absolute;margin-left:-69.3pt;margin-top:-.2pt;width:548.25pt;height:2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" filled="f" stroked="f">
                <v:fill o:detectmouseclick="t"/>
                <v:textbox style="mso-fit-shape-to-text:t">
                  <w:txbxContent>
                    <w:p w:rsidR="00D4569D" w:rsidRPr="00BC3692" w:rsidRDefault="00D4569D" w:rsidP="00BC3692">
                      <w:pPr>
                        <w:jc w:val="center"/>
                        <w:rPr>
                          <w:rFonts w:ascii="Bell MT" w:hAnsi="Bell MT"/>
                          <w:b/>
                          <w:sz w:val="72"/>
                          <w:szCs w:val="72"/>
                          <w:lang w:val="es-MX"/>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rFonts w:ascii="Bell MT" w:hAnsi="Bell MT"/>
                          <w:b/>
                          <w:sz w:val="72"/>
                          <w:szCs w:val="72"/>
                          <w:lang w:val="es-MX"/>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ACTIVIDADAD 4 – GUIA N*3</w:t>
                      </w:r>
                    </w:p>
                  </w:txbxContent>
                </v:textbox>
              </v:shape>
            </w:pict>
          </mc:Fallback>
        </mc:AlternateContent>
      </w:r>
    </w:p>
    <w:p w:rsidR="00BC3692" w:rsidRDefault="00BC3692" w:rsidP="00C1554F">
      <w:pPr>
        <w:rPr>
          <w:rFonts w:ascii="Bell MT" w:hAnsi="Bell MT"/>
          <w:sz w:val="40"/>
          <w:szCs w:val="40"/>
        </w:rPr>
      </w:pPr>
      <w:r>
        <w:rPr>
          <w:noProof/>
          <w:lang w:eastAsia="es-AR"/>
        </w:rPr>
        <mc:AlternateContent>
          <mc:Choice Requires="wps">
            <w:drawing>
              <wp:anchor distT="0" distB="0" distL="114300" distR="114300" simplePos="0" relativeHeight="251678720" behindDoc="0" locked="0" layoutInCell="1" allowOverlap="1" wp14:anchorId="0E743639" wp14:editId="1B50D5E4">
                <wp:simplePos x="0" y="0"/>
                <wp:positionH relativeFrom="column">
                  <wp:posOffset>-565150</wp:posOffset>
                </wp:positionH>
                <wp:positionV relativeFrom="paragraph">
                  <wp:posOffset>3916045</wp:posOffset>
                </wp:positionV>
                <wp:extent cx="6162040" cy="1828800"/>
                <wp:effectExtent l="0" t="0" r="0" b="0"/>
                <wp:wrapNone/>
                <wp:docPr id="18" name="18 Cuadro de texto"/>
                <wp:cNvGraphicFramePr/>
                <a:graphic xmlns:a="http://schemas.openxmlformats.org/drawingml/2006/main">
                  <a:graphicData uri="http://schemas.microsoft.com/office/word/2010/wordprocessingShape">
                    <wps:wsp>
                      <wps:cNvSpPr txBox="1"/>
                      <wps:spPr>
                        <a:xfrm>
                          <a:off x="0" y="0"/>
                          <a:ext cx="6162040" cy="1828800"/>
                        </a:xfrm>
                        <a:prstGeom prst="rect">
                          <a:avLst/>
                        </a:prstGeom>
                        <a:noFill/>
                        <a:ln>
                          <a:noFill/>
                        </a:ln>
                        <a:effectLst/>
                      </wps:spPr>
                      <wps:txbx>
                        <w:txbxContent>
                          <w:p w:rsidR="00853DFE" w:rsidRPr="00BC3692" w:rsidRDefault="00853DFE" w:rsidP="00BC3692">
                            <w:pPr>
                              <w:jc w:val="center"/>
                              <w:rPr>
                                <w:rFonts w:ascii="Bell MT" w:hAnsi="Bell MT"/>
                                <w:b/>
                                <w:sz w:val="72"/>
                                <w:szCs w:val="72"/>
                                <w:lang w:val="es-MX"/>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rFonts w:ascii="Bell MT" w:hAnsi="Bell MT"/>
                                <w:b/>
                                <w:sz w:val="72"/>
                                <w:szCs w:val="72"/>
                                <w:lang w:val="es-MX"/>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ACTIVIDAD  5 – GUIA N*3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anchor>
            </w:drawing>
          </mc:Choice>
          <mc:Fallback>
            <w:pict>
              <v:shape id="18 Cuadro de texto" o:spid="_x0000_s1029" type="#_x0000_t202" style="position:absolute;margin-left:-44.5pt;margin-top:308.35pt;width:485.2pt;height:2in;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" filled="f" stroked="f">
                <v:fill o:detectmouseclick="t"/>
                <v:textbox style="mso-fit-shape-to-text:t">
                  <w:txbxContent>
                    <w:p w:rsidR="00D4569D" w:rsidRPr="00BC3692" w:rsidRDefault="00D4569D" w:rsidP="00BC3692">
                      <w:pPr>
                        <w:jc w:val="center"/>
                        <w:rPr>
                          <w:rFonts w:ascii="Bell MT" w:hAnsi="Bell MT"/>
                          <w:b/>
                          <w:sz w:val="72"/>
                          <w:szCs w:val="72"/>
                          <w:lang w:val="es-MX"/>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rFonts w:ascii="Bell MT" w:hAnsi="Bell MT"/>
                          <w:b/>
                          <w:sz w:val="72"/>
                          <w:szCs w:val="72"/>
                          <w:lang w:val="es-MX"/>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ACTIVIDAD  5 – GUIA N*3</w:t>
                      </w:r>
                    </w:p>
                  </w:txbxContent>
                </v:textbox>
              </v:shape>
            </w:pict>
          </mc:Fallback>
        </mc:AlternateContent>
      </w:r>
      <w:r>
        <w:rPr>
          <w:rFonts w:ascii="Bell MT" w:hAnsi="Bell MT"/>
          <w:noProof/>
          <w:sz w:val="40"/>
          <w:szCs w:val="40"/>
          <w:lang w:eastAsia="es-AR"/>
        </w:rPr>
        <w:drawing>
          <wp:anchor distT="0" distB="0" distL="114300" distR="114300" simplePos="0" relativeHeight="251673600" behindDoc="0" locked="0" layoutInCell="1" allowOverlap="1" wp14:anchorId="21594B77" wp14:editId="79B0CB4D">
            <wp:simplePos x="0" y="0"/>
            <wp:positionH relativeFrom="column">
              <wp:posOffset>-3810</wp:posOffset>
            </wp:positionH>
            <wp:positionV relativeFrom="paragraph">
              <wp:posOffset>412750</wp:posOffset>
            </wp:positionV>
            <wp:extent cx="5391150" cy="3324225"/>
            <wp:effectExtent l="0" t="0" r="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3324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ell MT" w:hAnsi="Bell MT"/>
          <w:sz w:val="40"/>
          <w:szCs w:val="40"/>
        </w:rPr>
        <w:t xml:space="preserve">    </w:t>
      </w:r>
    </w:p>
    <w:p w:rsidR="00BC3692" w:rsidRDefault="00BC3692" w:rsidP="00C1554F">
      <w:pPr>
        <w:rPr>
          <w:rFonts w:ascii="Bell MT" w:hAnsi="Bell MT"/>
          <w:sz w:val="40"/>
          <w:szCs w:val="40"/>
        </w:rPr>
      </w:pPr>
    </w:p>
    <w:p w:rsidR="00BC3692" w:rsidRDefault="00BC3692" w:rsidP="00C1554F">
      <w:pPr>
        <w:rPr>
          <w:rFonts w:ascii="Bell MT" w:hAnsi="Bell MT"/>
          <w:sz w:val="40"/>
          <w:szCs w:val="40"/>
        </w:rPr>
      </w:pPr>
      <w:r>
        <w:rPr>
          <w:rFonts w:ascii="Bell MT" w:hAnsi="Bell MT"/>
          <w:noProof/>
          <w:sz w:val="40"/>
          <w:szCs w:val="40"/>
          <w:lang w:eastAsia="es-AR"/>
        </w:rPr>
        <w:lastRenderedPageBreak/>
        <w:drawing>
          <wp:anchor distT="0" distB="0" distL="114300" distR="114300" simplePos="0" relativeHeight="251679744" behindDoc="0" locked="0" layoutInCell="1" allowOverlap="1" wp14:anchorId="33F51BA0" wp14:editId="5D31897D">
            <wp:simplePos x="0" y="0"/>
            <wp:positionH relativeFrom="column">
              <wp:posOffset>-243840</wp:posOffset>
            </wp:positionH>
            <wp:positionV relativeFrom="paragraph">
              <wp:posOffset>-204470</wp:posOffset>
            </wp:positionV>
            <wp:extent cx="5630545" cy="3581400"/>
            <wp:effectExtent l="0" t="0" r="825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0545" cy="358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52DB">
        <w:rPr>
          <w:rFonts w:ascii="Bell MT" w:hAnsi="Bell MT"/>
          <w:sz w:val="40"/>
          <w:szCs w:val="40"/>
        </w:rPr>
        <w:t xml:space="preserve">  </w:t>
      </w:r>
    </w:p>
    <w:p w:rsidR="001F52DB" w:rsidRPr="001F52DB" w:rsidRDefault="001F52DB" w:rsidP="001F52DB">
      <w:pPr>
        <w:pStyle w:val="Prrafodelista"/>
        <w:numPr>
          <w:ilvl w:val="0"/>
          <w:numId w:val="4"/>
        </w:numPr>
        <w:jc w:val="both"/>
        <w:rPr>
          <w:rFonts w:ascii="Bell MT" w:hAnsi="Bell MT"/>
          <w:sz w:val="40"/>
          <w:szCs w:val="40"/>
        </w:rPr>
      </w:pPr>
      <w:r w:rsidRPr="001F52DB">
        <w:rPr>
          <w:rFonts w:ascii="Bell MT" w:hAnsi="Bell MT"/>
          <w:sz w:val="40"/>
          <w:szCs w:val="40"/>
        </w:rPr>
        <w:t xml:space="preserve">La mayoría de la gente utiliza el sistema </w:t>
      </w:r>
      <w:r>
        <w:rPr>
          <w:rFonts w:ascii="Bell MT" w:hAnsi="Bell MT"/>
          <w:sz w:val="40"/>
          <w:szCs w:val="40"/>
        </w:rPr>
        <w:t xml:space="preserve">  </w:t>
      </w:r>
      <w:proofErr w:type="gramStart"/>
      <w:r w:rsidRPr="001F52DB">
        <w:rPr>
          <w:rFonts w:ascii="Bell MT" w:hAnsi="Bell MT"/>
          <w:sz w:val="40"/>
          <w:szCs w:val="40"/>
        </w:rPr>
        <w:t>decimal</w:t>
      </w:r>
      <w:r>
        <w:rPr>
          <w:rFonts w:ascii="Bell MT" w:hAnsi="Bell MT"/>
          <w:sz w:val="40"/>
          <w:szCs w:val="40"/>
        </w:rPr>
        <w:t xml:space="preserve"> </w:t>
      </w:r>
      <w:r w:rsidRPr="001F52DB">
        <w:rPr>
          <w:rFonts w:ascii="Bell MT" w:hAnsi="Bell MT"/>
          <w:sz w:val="40"/>
          <w:szCs w:val="40"/>
        </w:rPr>
        <w:t>,</w:t>
      </w:r>
      <w:proofErr w:type="gramEnd"/>
      <w:r w:rsidRPr="001F52DB">
        <w:rPr>
          <w:rFonts w:ascii="Bell MT" w:hAnsi="Bell MT"/>
          <w:sz w:val="40"/>
          <w:szCs w:val="40"/>
        </w:rPr>
        <w:t xml:space="preserve"> compuesto de diez cifras, del cero al nueve. Para crear números más altos, empleamos más de una cifra. El sistema binario funciona de una forma parecida. Eso sí, en este caso, solo disp</w:t>
      </w:r>
      <w:r>
        <w:rPr>
          <w:rFonts w:ascii="Bell MT" w:hAnsi="Bell MT"/>
          <w:sz w:val="40"/>
          <w:szCs w:val="40"/>
        </w:rPr>
        <w:t xml:space="preserve">onemos, </w:t>
      </w:r>
      <w:r w:rsidRPr="001F52DB">
        <w:rPr>
          <w:rFonts w:ascii="Bell MT" w:hAnsi="Bell MT"/>
          <w:sz w:val="40"/>
          <w:szCs w:val="40"/>
        </w:rPr>
        <w:t>por el prefijo latino “</w:t>
      </w:r>
      <w:proofErr w:type="spellStart"/>
      <w:r w:rsidRPr="001F52DB">
        <w:rPr>
          <w:rFonts w:ascii="Bell MT" w:hAnsi="Bell MT"/>
          <w:sz w:val="40"/>
          <w:szCs w:val="40"/>
        </w:rPr>
        <w:t>bi</w:t>
      </w:r>
      <w:proofErr w:type="spellEnd"/>
      <w:r w:rsidRPr="001F52DB">
        <w:rPr>
          <w:rFonts w:ascii="Bell MT" w:hAnsi="Bell MT"/>
          <w:sz w:val="40"/>
          <w:szCs w:val="40"/>
        </w:rPr>
        <w:t>-</w:t>
      </w:r>
      <w:r w:rsidRPr="001F52DB">
        <w:rPr>
          <w:rFonts w:ascii="Times New Roman" w:hAnsi="Times New Roman" w:cs="Times New Roman"/>
          <w:sz w:val="40"/>
          <w:szCs w:val="40"/>
        </w:rPr>
        <w:t>ˮ</w:t>
      </w:r>
      <w:r w:rsidRPr="001F52DB">
        <w:rPr>
          <w:rFonts w:ascii="Bell MT" w:hAnsi="Bell MT"/>
          <w:sz w:val="40"/>
          <w:szCs w:val="40"/>
        </w:rPr>
        <w:t>, de dos d</w:t>
      </w:r>
      <w:r w:rsidRPr="001F52DB">
        <w:rPr>
          <w:rFonts w:ascii="Bell MT" w:hAnsi="Bell MT" w:cs="Bell MT"/>
          <w:sz w:val="40"/>
          <w:szCs w:val="40"/>
        </w:rPr>
        <w:t>í</w:t>
      </w:r>
      <w:r w:rsidRPr="001F52DB">
        <w:rPr>
          <w:rFonts w:ascii="Bell MT" w:hAnsi="Bell MT"/>
          <w:sz w:val="40"/>
          <w:szCs w:val="40"/>
        </w:rPr>
        <w:t>gitos (o dos estados): el cero o el uno, apagado o encendido, verdadero o falso. Al igual que ocurre con el sistema decimal, tambi</w:t>
      </w:r>
      <w:r w:rsidRPr="001F52DB">
        <w:rPr>
          <w:rFonts w:ascii="Bell MT" w:hAnsi="Bell MT" w:cs="Bell MT"/>
          <w:sz w:val="40"/>
          <w:szCs w:val="40"/>
        </w:rPr>
        <w:t>é</w:t>
      </w:r>
      <w:r w:rsidRPr="001F52DB">
        <w:rPr>
          <w:rFonts w:ascii="Bell MT" w:hAnsi="Bell MT"/>
          <w:sz w:val="40"/>
          <w:szCs w:val="40"/>
        </w:rPr>
        <w:t>n es posible representar n</w:t>
      </w:r>
      <w:r w:rsidRPr="001F52DB">
        <w:rPr>
          <w:rFonts w:ascii="Bell MT" w:hAnsi="Bell MT" w:cs="Bell MT"/>
          <w:sz w:val="40"/>
          <w:szCs w:val="40"/>
        </w:rPr>
        <w:t>ú</w:t>
      </w:r>
      <w:r w:rsidRPr="001F52DB">
        <w:rPr>
          <w:rFonts w:ascii="Bell MT" w:hAnsi="Bell MT"/>
          <w:sz w:val="40"/>
          <w:szCs w:val="40"/>
        </w:rPr>
        <w:t>meros alto</w:t>
      </w:r>
      <w:r>
        <w:rPr>
          <w:rFonts w:ascii="Bell MT" w:hAnsi="Bell MT"/>
          <w:sz w:val="40"/>
          <w:szCs w:val="40"/>
        </w:rPr>
        <w:t>s haciendo uso de varias cifras.</w:t>
      </w:r>
    </w:p>
    <w:p w:rsidR="001F52DB" w:rsidRPr="001F52DB" w:rsidRDefault="001F52DB" w:rsidP="001F52DB">
      <w:pPr>
        <w:jc w:val="both"/>
        <w:rPr>
          <w:rFonts w:ascii="Bell MT" w:hAnsi="Bell MT"/>
          <w:sz w:val="40"/>
          <w:szCs w:val="40"/>
        </w:rPr>
      </w:pPr>
      <w:r w:rsidRPr="001F52DB">
        <w:rPr>
          <w:rFonts w:ascii="Bell MT" w:hAnsi="Bell MT"/>
          <w:sz w:val="40"/>
          <w:szCs w:val="40"/>
        </w:rPr>
        <w:t>El sistema binario suele asociarse especialmente al mundo de los ordenadores. En su interior, todo se diseña implementando ceros y unos. Así es</w:t>
      </w:r>
      <w:r>
        <w:rPr>
          <w:rFonts w:ascii="Bell MT" w:hAnsi="Bell MT"/>
          <w:sz w:val="40"/>
          <w:szCs w:val="40"/>
        </w:rPr>
        <w:t xml:space="preserve"> </w:t>
      </w:r>
      <w:r w:rsidRPr="001F52DB">
        <w:rPr>
          <w:rFonts w:ascii="Bell MT" w:hAnsi="Bell MT"/>
          <w:sz w:val="40"/>
          <w:szCs w:val="40"/>
        </w:rPr>
        <w:t xml:space="preserve">como se </w:t>
      </w:r>
      <w:r w:rsidRPr="001F52DB">
        <w:rPr>
          <w:rFonts w:ascii="Bell MT" w:hAnsi="Bell MT"/>
          <w:sz w:val="40"/>
          <w:szCs w:val="40"/>
        </w:rPr>
        <w:lastRenderedPageBreak/>
        <w:t>almacenan los datos y se procesa la información. Sin embargo, existen otros contextos que utilizan este mismo sistema de presentación y cálculo de la información. En todos aquellos casos en los que la información nos viene dada en base a uno de estos dos estados, podemos hablar de código binario. Por ejemplo, en nuestros dispositivos electrónicos, suele haber una luz que nos indica si el dispositivo está encendido (primer estado) o apagado (segundo estado).</w:t>
      </w:r>
    </w:p>
    <w:p w:rsidR="001F52DB" w:rsidRPr="001F52DB" w:rsidRDefault="00D0339A" w:rsidP="001F52DB">
      <w:pPr>
        <w:jc w:val="both"/>
        <w:rPr>
          <w:rFonts w:ascii="Bell MT" w:hAnsi="Bell MT"/>
          <w:sz w:val="40"/>
          <w:szCs w:val="40"/>
        </w:rPr>
      </w:pPr>
      <w:r w:rsidRPr="00D0339A">
        <w:rPr>
          <w:rFonts w:ascii="Bell MT" w:hAnsi="Bell MT"/>
          <w:noProof/>
          <w:sz w:val="40"/>
          <w:szCs w:val="40"/>
          <w:lang w:eastAsia="es-AR"/>
        </w:rPr>
        <w:drawing>
          <wp:anchor distT="0" distB="0" distL="114300" distR="114300" simplePos="0" relativeHeight="251681792" behindDoc="0" locked="0" layoutInCell="1" allowOverlap="1" wp14:anchorId="073A3501" wp14:editId="5F1015BE">
            <wp:simplePos x="0" y="0"/>
            <wp:positionH relativeFrom="column">
              <wp:posOffset>3658235</wp:posOffset>
            </wp:positionH>
            <wp:positionV relativeFrom="paragraph">
              <wp:posOffset>3260090</wp:posOffset>
            </wp:positionV>
            <wp:extent cx="2747645" cy="2657475"/>
            <wp:effectExtent l="0" t="0" r="0" b="9525"/>
            <wp:wrapSquare wrapText="bothSides"/>
            <wp:docPr id="21" name="Imagen 21" descr="💻¿Qué es un código binario?: Guía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é es un código binario?: Guía 20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645"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80768" behindDoc="0" locked="0" layoutInCell="1" allowOverlap="1" wp14:anchorId="4D1F0A4E" wp14:editId="3ADB3983">
            <wp:simplePos x="0" y="0"/>
            <wp:positionH relativeFrom="column">
              <wp:posOffset>-975995</wp:posOffset>
            </wp:positionH>
            <wp:positionV relativeFrom="paragraph">
              <wp:posOffset>3088640</wp:posOffset>
            </wp:positionV>
            <wp:extent cx="4581525" cy="3095625"/>
            <wp:effectExtent l="0" t="0" r="9525" b="9525"/>
            <wp:wrapSquare wrapText="bothSides"/>
            <wp:docPr id="20" name="Imagen 20" descr="Tabla de numeración binaria, decimal y hexadec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a de numeración binaria, decimal y hexadecim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1525"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F52DB" w:rsidRPr="001F52DB">
        <w:rPr>
          <w:rFonts w:ascii="Bell MT" w:hAnsi="Bell MT"/>
          <w:sz w:val="40"/>
          <w:szCs w:val="40"/>
        </w:rPr>
        <w:t>Si unimos varios de esos estados, podremos transmitir información mucho más compleja. El braille, por ejemplo, un sistema de lectura y escritura táctil pensado para personas ciegas, se basa en el código binario. Los caracteres del braille se forman a partir de una celda que consiste en una matriz de seis puntos. Dependiendo de qué puntos se pongan en relieve (valor uno) o no (valor cero), se representa un carácter distinto.</w:t>
      </w:r>
    </w:p>
    <w:p w:rsidR="00D0339A" w:rsidRPr="00D0339A" w:rsidRDefault="00D0339A" w:rsidP="000C39A4">
      <w:pPr>
        <w:pStyle w:val="Prrafodelista"/>
        <w:ind w:left="1069"/>
        <w:rPr>
          <w:rFonts w:ascii="Bell MT" w:hAnsi="Bell MT"/>
          <w:sz w:val="40"/>
          <w:szCs w:val="40"/>
        </w:rPr>
      </w:pPr>
      <w:r w:rsidRPr="00D0339A">
        <w:rPr>
          <w:rFonts w:ascii="Bell MT" w:hAnsi="Bell MT"/>
          <w:sz w:val="40"/>
          <w:szCs w:val="40"/>
        </w:rPr>
        <w:lastRenderedPageBreak/>
        <w:t>Computadoras y dispositivos electrónicos:</w:t>
      </w:r>
    </w:p>
    <w:p w:rsidR="00D0339A" w:rsidRPr="00D0339A" w:rsidRDefault="00D0339A" w:rsidP="000C39A4">
      <w:pPr>
        <w:pStyle w:val="Prrafodelista"/>
        <w:rPr>
          <w:rFonts w:ascii="Bell MT" w:hAnsi="Bell MT"/>
          <w:sz w:val="40"/>
          <w:szCs w:val="40"/>
        </w:rPr>
      </w:pPr>
      <w:r>
        <w:rPr>
          <w:rFonts w:ascii="Bell MT" w:hAnsi="Bell MT"/>
          <w:sz w:val="40"/>
          <w:szCs w:val="40"/>
        </w:rPr>
        <w:t xml:space="preserve">    </w:t>
      </w:r>
      <w:r w:rsidRPr="00D0339A">
        <w:rPr>
          <w:rFonts w:ascii="Bell MT" w:hAnsi="Bell MT"/>
          <w:sz w:val="40"/>
          <w:szCs w:val="40"/>
        </w:rPr>
        <w:t>Representación de datos:</w:t>
      </w:r>
      <w:r w:rsidR="000C39A4">
        <w:rPr>
          <w:rFonts w:ascii="Bell MT" w:hAnsi="Bell MT"/>
          <w:sz w:val="40"/>
          <w:szCs w:val="40"/>
        </w:rPr>
        <w:t xml:space="preserve"> </w:t>
      </w:r>
      <w:r w:rsidRPr="00D0339A">
        <w:rPr>
          <w:rFonts w:ascii="Bell MT" w:hAnsi="Bell MT"/>
          <w:sz w:val="40"/>
          <w:szCs w:val="40"/>
        </w:rPr>
        <w:t xml:space="preserve">Las computadoras almacenan y procesan toda la información (textos, imágenes, videos, sonidos, etc.) como una secuencia de bits (0 y 1). Cada bit puede representar un valor lógico (verdadero o falso), un estado (encendido o apagado), o un voltaje (alto o bajo). </w:t>
      </w:r>
    </w:p>
    <w:p w:rsidR="00D0339A" w:rsidRPr="000C39A4" w:rsidRDefault="00D0339A" w:rsidP="00D0339A">
      <w:pPr>
        <w:pStyle w:val="Prrafodelista"/>
        <w:numPr>
          <w:ilvl w:val="0"/>
          <w:numId w:val="5"/>
        </w:numPr>
        <w:rPr>
          <w:rFonts w:ascii="Bell MT" w:hAnsi="Bell MT"/>
          <w:sz w:val="40"/>
          <w:szCs w:val="40"/>
        </w:rPr>
      </w:pPr>
      <w:r w:rsidRPr="000C39A4">
        <w:rPr>
          <w:rFonts w:ascii="Bell MT" w:hAnsi="Bell MT"/>
          <w:sz w:val="40"/>
          <w:szCs w:val="40"/>
        </w:rPr>
        <w:t xml:space="preserve">  Lenguaje de programación:</w:t>
      </w:r>
      <w:r w:rsidR="000C39A4" w:rsidRPr="000C39A4">
        <w:rPr>
          <w:rFonts w:ascii="Bell MT" w:hAnsi="Bell MT"/>
          <w:sz w:val="40"/>
          <w:szCs w:val="40"/>
        </w:rPr>
        <w:t xml:space="preserve"> </w:t>
      </w:r>
      <w:r w:rsidRPr="000C39A4">
        <w:rPr>
          <w:rFonts w:ascii="Bell MT" w:hAnsi="Bell MT"/>
          <w:sz w:val="40"/>
          <w:szCs w:val="40"/>
        </w:rPr>
        <w:t xml:space="preserve">Los lenguajes de programación, como C, C++, Java, </w:t>
      </w:r>
      <w:proofErr w:type="spellStart"/>
      <w:r w:rsidRPr="000C39A4">
        <w:rPr>
          <w:rFonts w:ascii="Bell MT" w:hAnsi="Bell MT"/>
          <w:sz w:val="40"/>
          <w:szCs w:val="40"/>
        </w:rPr>
        <w:t>Python</w:t>
      </w:r>
      <w:proofErr w:type="spellEnd"/>
      <w:r w:rsidRPr="000C39A4">
        <w:rPr>
          <w:rFonts w:ascii="Bell MT" w:hAnsi="Bell MT"/>
          <w:sz w:val="40"/>
          <w:szCs w:val="40"/>
        </w:rPr>
        <w:t xml:space="preserve">, entre otros, utilizan números binarios para representar instrucciones y datos. El código fuente se traduce a un lenguaje de máquina, que es binario. </w:t>
      </w:r>
    </w:p>
    <w:p w:rsidR="00D0339A" w:rsidRPr="000C39A4" w:rsidRDefault="00D0339A" w:rsidP="00D0339A">
      <w:pPr>
        <w:pStyle w:val="Prrafodelista"/>
        <w:numPr>
          <w:ilvl w:val="0"/>
          <w:numId w:val="5"/>
        </w:numPr>
        <w:rPr>
          <w:rFonts w:ascii="Bell MT" w:hAnsi="Bell MT"/>
          <w:sz w:val="40"/>
          <w:szCs w:val="40"/>
        </w:rPr>
      </w:pPr>
      <w:r w:rsidRPr="000C39A4">
        <w:rPr>
          <w:rFonts w:ascii="Bell MT" w:hAnsi="Bell MT"/>
          <w:sz w:val="40"/>
          <w:szCs w:val="40"/>
        </w:rPr>
        <w:t>Microprocesadores:</w:t>
      </w:r>
      <w:r w:rsidR="000C39A4" w:rsidRPr="000C39A4">
        <w:rPr>
          <w:rFonts w:ascii="Bell MT" w:hAnsi="Bell MT"/>
          <w:sz w:val="40"/>
          <w:szCs w:val="40"/>
        </w:rPr>
        <w:t xml:space="preserve"> </w:t>
      </w:r>
      <w:r w:rsidRPr="000C39A4">
        <w:rPr>
          <w:rFonts w:ascii="Bell MT" w:hAnsi="Bell MT"/>
          <w:sz w:val="40"/>
          <w:szCs w:val="40"/>
        </w:rPr>
        <w:t xml:space="preserve">Los microprocesadores, el cerebro de las computadoras, operan con señales binarias. Los circuitos eléctricos dentro del microprocesador se basan en estados binarios (encendido/apagado). </w:t>
      </w:r>
    </w:p>
    <w:p w:rsidR="00D0339A" w:rsidRPr="000C39A4" w:rsidRDefault="00D0339A" w:rsidP="00D0339A">
      <w:pPr>
        <w:pStyle w:val="Prrafodelista"/>
        <w:numPr>
          <w:ilvl w:val="0"/>
          <w:numId w:val="5"/>
        </w:numPr>
        <w:rPr>
          <w:rFonts w:ascii="Bell MT" w:hAnsi="Bell MT"/>
          <w:sz w:val="40"/>
          <w:szCs w:val="40"/>
        </w:rPr>
      </w:pPr>
      <w:r w:rsidRPr="000C39A4">
        <w:rPr>
          <w:rFonts w:ascii="Bell MT" w:hAnsi="Bell MT"/>
          <w:sz w:val="40"/>
          <w:szCs w:val="40"/>
        </w:rPr>
        <w:t>Almacenamiento de datos:</w:t>
      </w:r>
      <w:r w:rsidR="000C39A4" w:rsidRPr="000C39A4">
        <w:rPr>
          <w:rFonts w:ascii="Bell MT" w:hAnsi="Bell MT"/>
          <w:sz w:val="40"/>
          <w:szCs w:val="40"/>
        </w:rPr>
        <w:t xml:space="preserve"> </w:t>
      </w:r>
      <w:r w:rsidRPr="000C39A4">
        <w:rPr>
          <w:rFonts w:ascii="Bell MT" w:hAnsi="Bell MT"/>
          <w:sz w:val="40"/>
          <w:szCs w:val="40"/>
        </w:rPr>
        <w:t xml:space="preserve">Los discos duros, las memorias USB, las tarjetas SD, etc., utilizan un sistema binario para almacenar datos. Los datos se codifican como patrones de imantación (o en otros medios) que se representan como 0 y 1. </w:t>
      </w:r>
    </w:p>
    <w:p w:rsidR="00D0339A" w:rsidRPr="00D0339A" w:rsidRDefault="00D0339A" w:rsidP="00D0339A">
      <w:pPr>
        <w:pStyle w:val="Prrafodelista"/>
        <w:numPr>
          <w:ilvl w:val="0"/>
          <w:numId w:val="5"/>
        </w:numPr>
        <w:rPr>
          <w:rFonts w:ascii="Bell MT" w:hAnsi="Bell MT"/>
          <w:sz w:val="40"/>
          <w:szCs w:val="40"/>
        </w:rPr>
      </w:pPr>
      <w:r w:rsidRPr="00D0339A">
        <w:rPr>
          <w:rFonts w:ascii="Bell MT" w:hAnsi="Bell MT"/>
          <w:sz w:val="40"/>
          <w:szCs w:val="40"/>
        </w:rPr>
        <w:t xml:space="preserve"> Telecomunicaciones:</w:t>
      </w:r>
    </w:p>
    <w:p w:rsidR="00D0339A" w:rsidRPr="00D0339A" w:rsidRDefault="00D0339A" w:rsidP="00D0339A">
      <w:pPr>
        <w:pStyle w:val="Prrafodelista"/>
        <w:rPr>
          <w:rFonts w:ascii="Bell MT" w:hAnsi="Bell MT"/>
          <w:sz w:val="40"/>
          <w:szCs w:val="40"/>
        </w:rPr>
      </w:pPr>
      <w:r w:rsidRPr="00D0339A">
        <w:rPr>
          <w:rFonts w:ascii="Bell MT" w:hAnsi="Bell MT"/>
          <w:sz w:val="40"/>
          <w:szCs w:val="40"/>
        </w:rPr>
        <w:t>Señales digitales:</w:t>
      </w:r>
    </w:p>
    <w:p w:rsidR="00D0339A" w:rsidRPr="00D0339A" w:rsidRDefault="00D0339A" w:rsidP="00D0339A">
      <w:pPr>
        <w:pStyle w:val="Prrafodelista"/>
        <w:rPr>
          <w:rFonts w:ascii="Bell MT" w:hAnsi="Bell MT"/>
          <w:sz w:val="40"/>
          <w:szCs w:val="40"/>
        </w:rPr>
      </w:pPr>
      <w:r w:rsidRPr="00D0339A">
        <w:rPr>
          <w:rFonts w:ascii="Bell MT" w:hAnsi="Bell MT"/>
          <w:sz w:val="40"/>
          <w:szCs w:val="40"/>
        </w:rPr>
        <w:lastRenderedPageBreak/>
        <w:t xml:space="preserve">Las señales telefónicas, las señales de televisión, los datos de Internet, etc., se codifican y transmiten como señales binarias (0 y 1). </w:t>
      </w:r>
    </w:p>
    <w:p w:rsidR="00D0339A" w:rsidRPr="000C39A4" w:rsidRDefault="00D0339A" w:rsidP="00D0339A">
      <w:pPr>
        <w:pStyle w:val="Prrafodelista"/>
        <w:numPr>
          <w:ilvl w:val="0"/>
          <w:numId w:val="5"/>
        </w:numPr>
        <w:rPr>
          <w:rFonts w:ascii="Bell MT" w:hAnsi="Bell MT"/>
          <w:sz w:val="40"/>
          <w:szCs w:val="40"/>
        </w:rPr>
      </w:pPr>
      <w:r w:rsidRPr="000C39A4">
        <w:rPr>
          <w:rFonts w:ascii="Bell MT" w:hAnsi="Bell MT"/>
          <w:sz w:val="40"/>
          <w:szCs w:val="40"/>
        </w:rPr>
        <w:t>Redes de comunicación:</w:t>
      </w:r>
      <w:r w:rsidR="000C39A4">
        <w:rPr>
          <w:rFonts w:ascii="Bell MT" w:hAnsi="Bell MT"/>
          <w:sz w:val="40"/>
          <w:szCs w:val="40"/>
        </w:rPr>
        <w:t xml:space="preserve"> </w:t>
      </w:r>
      <w:r w:rsidRPr="000C39A4">
        <w:rPr>
          <w:rFonts w:ascii="Bell MT" w:hAnsi="Bell MT"/>
          <w:sz w:val="40"/>
          <w:szCs w:val="40"/>
        </w:rPr>
        <w:t xml:space="preserve">Las redes de datos, como Internet, utilizan números binarios para transmitir información entre dispositivos. Los paquetes de datos se codifican como secuencia de bits y se </w:t>
      </w:r>
      <w:proofErr w:type="spellStart"/>
      <w:r w:rsidRPr="000C39A4">
        <w:rPr>
          <w:rFonts w:ascii="Bell MT" w:hAnsi="Bell MT"/>
          <w:sz w:val="40"/>
          <w:szCs w:val="40"/>
        </w:rPr>
        <w:t>enrutan</w:t>
      </w:r>
      <w:proofErr w:type="spellEnd"/>
      <w:r w:rsidRPr="000C39A4">
        <w:rPr>
          <w:rFonts w:ascii="Bell MT" w:hAnsi="Bell MT"/>
          <w:sz w:val="40"/>
          <w:szCs w:val="40"/>
        </w:rPr>
        <w:t xml:space="preserve"> a través de la red. </w:t>
      </w:r>
    </w:p>
    <w:p w:rsidR="00D0339A" w:rsidRPr="000C39A4" w:rsidRDefault="00D0339A" w:rsidP="00D0339A">
      <w:pPr>
        <w:pStyle w:val="Prrafodelista"/>
        <w:numPr>
          <w:ilvl w:val="0"/>
          <w:numId w:val="5"/>
        </w:numPr>
        <w:rPr>
          <w:rFonts w:ascii="Bell MT" w:hAnsi="Bell MT"/>
          <w:sz w:val="40"/>
          <w:szCs w:val="40"/>
        </w:rPr>
      </w:pPr>
      <w:r w:rsidRPr="000C39A4">
        <w:rPr>
          <w:rFonts w:ascii="Bell MT" w:hAnsi="Bell MT"/>
          <w:sz w:val="40"/>
          <w:szCs w:val="40"/>
        </w:rPr>
        <w:t>Código de barras:</w:t>
      </w:r>
      <w:r w:rsidR="000C39A4" w:rsidRPr="000C39A4">
        <w:rPr>
          <w:rFonts w:ascii="Bell MT" w:hAnsi="Bell MT"/>
          <w:sz w:val="40"/>
          <w:szCs w:val="40"/>
        </w:rPr>
        <w:t xml:space="preserve"> </w:t>
      </w:r>
      <w:r w:rsidRPr="000C39A4">
        <w:rPr>
          <w:rFonts w:ascii="Bell MT" w:hAnsi="Bell MT"/>
          <w:sz w:val="40"/>
          <w:szCs w:val="40"/>
        </w:rPr>
        <w:t xml:space="preserve">Los códigos de barras, que se utilizan para identificar productos, se basan en el sistema binario. Los patrones de líneas y espacios se codifican como 0 y 1. </w:t>
      </w:r>
    </w:p>
    <w:p w:rsidR="00D0339A" w:rsidRPr="000C39A4" w:rsidRDefault="00D0339A" w:rsidP="00D0339A">
      <w:pPr>
        <w:pStyle w:val="Prrafodelista"/>
        <w:numPr>
          <w:ilvl w:val="0"/>
          <w:numId w:val="5"/>
        </w:numPr>
        <w:rPr>
          <w:rFonts w:ascii="Bell MT" w:hAnsi="Bell MT"/>
          <w:sz w:val="40"/>
          <w:szCs w:val="40"/>
        </w:rPr>
      </w:pPr>
      <w:r w:rsidRPr="000C39A4">
        <w:rPr>
          <w:rFonts w:ascii="Bell MT" w:hAnsi="Bell MT"/>
          <w:sz w:val="40"/>
          <w:szCs w:val="40"/>
        </w:rPr>
        <w:t>Mensajes SMS:</w:t>
      </w:r>
      <w:r w:rsidR="000C39A4">
        <w:rPr>
          <w:rFonts w:ascii="Bell MT" w:hAnsi="Bell MT"/>
          <w:sz w:val="40"/>
          <w:szCs w:val="40"/>
        </w:rPr>
        <w:t xml:space="preserve"> </w:t>
      </w:r>
      <w:r w:rsidRPr="000C39A4">
        <w:rPr>
          <w:rFonts w:ascii="Bell MT" w:hAnsi="Bell MT"/>
          <w:sz w:val="40"/>
          <w:szCs w:val="40"/>
        </w:rPr>
        <w:t xml:space="preserve">Los mensajes SMS, que se utilizan para enviar mensajes de texto, están codificados en binario. </w:t>
      </w:r>
    </w:p>
    <w:p w:rsidR="00D0339A" w:rsidRPr="00D0339A" w:rsidRDefault="00D0339A" w:rsidP="00D0339A">
      <w:pPr>
        <w:pStyle w:val="Prrafodelista"/>
        <w:ind w:left="1069"/>
        <w:rPr>
          <w:rFonts w:ascii="Bell MT" w:hAnsi="Bell MT"/>
          <w:sz w:val="40"/>
          <w:szCs w:val="40"/>
        </w:rPr>
      </w:pPr>
    </w:p>
    <w:p w:rsidR="00D0339A" w:rsidRPr="00D0339A" w:rsidRDefault="00D0339A" w:rsidP="00D0339A">
      <w:pPr>
        <w:pStyle w:val="Prrafodelista"/>
        <w:numPr>
          <w:ilvl w:val="0"/>
          <w:numId w:val="5"/>
        </w:numPr>
        <w:rPr>
          <w:rFonts w:ascii="Bell MT" w:hAnsi="Bell MT"/>
          <w:sz w:val="40"/>
          <w:szCs w:val="40"/>
        </w:rPr>
      </w:pPr>
      <w:r w:rsidRPr="00D0339A">
        <w:rPr>
          <w:rFonts w:ascii="Bell MT" w:hAnsi="Bell MT"/>
          <w:sz w:val="40"/>
          <w:szCs w:val="40"/>
        </w:rPr>
        <w:t>Braille:</w:t>
      </w:r>
      <w:r w:rsidR="000C39A4">
        <w:rPr>
          <w:rFonts w:ascii="Bell MT" w:hAnsi="Bell MT"/>
          <w:sz w:val="40"/>
          <w:szCs w:val="40"/>
        </w:rPr>
        <w:t xml:space="preserve"> </w:t>
      </w:r>
      <w:r w:rsidRPr="00D0339A">
        <w:rPr>
          <w:rFonts w:ascii="Bell MT" w:hAnsi="Bell MT"/>
          <w:sz w:val="40"/>
          <w:szCs w:val="40"/>
        </w:rPr>
        <w:t xml:space="preserve">El sistema de lectura y escritura táctil para personas ciegas, el braille, utiliza una combinación de puntos que se pueden representar como 0 y 1. </w:t>
      </w:r>
    </w:p>
    <w:p w:rsidR="00D0339A" w:rsidRPr="000C39A4" w:rsidRDefault="00D0339A" w:rsidP="00D0339A">
      <w:pPr>
        <w:pStyle w:val="Prrafodelista"/>
        <w:numPr>
          <w:ilvl w:val="0"/>
          <w:numId w:val="5"/>
        </w:numPr>
        <w:rPr>
          <w:rFonts w:ascii="Bell MT" w:hAnsi="Bell MT"/>
          <w:sz w:val="40"/>
          <w:szCs w:val="40"/>
        </w:rPr>
      </w:pPr>
      <w:r w:rsidRPr="000C39A4">
        <w:rPr>
          <w:rFonts w:ascii="Bell MT" w:hAnsi="Bell MT"/>
          <w:sz w:val="40"/>
          <w:szCs w:val="40"/>
        </w:rPr>
        <w:t>Cifrado y seguridad:</w:t>
      </w:r>
      <w:r w:rsidR="000C39A4">
        <w:rPr>
          <w:rFonts w:ascii="Bell MT" w:hAnsi="Bell MT"/>
          <w:sz w:val="40"/>
          <w:szCs w:val="40"/>
        </w:rPr>
        <w:t xml:space="preserve"> </w:t>
      </w:r>
      <w:r w:rsidRPr="000C39A4">
        <w:rPr>
          <w:rFonts w:ascii="Bell MT" w:hAnsi="Bell MT"/>
          <w:sz w:val="40"/>
          <w:szCs w:val="40"/>
        </w:rPr>
        <w:t xml:space="preserve">Los sistemas de cifrado, que se utilizan para proteger la información confidencial, utilizan algoritmos que se basan en el sistema binario. </w:t>
      </w:r>
    </w:p>
    <w:p w:rsidR="00D0339A" w:rsidRPr="000C39A4" w:rsidRDefault="00D0339A" w:rsidP="00D0339A">
      <w:pPr>
        <w:pStyle w:val="Prrafodelista"/>
        <w:numPr>
          <w:ilvl w:val="0"/>
          <w:numId w:val="5"/>
        </w:numPr>
        <w:rPr>
          <w:rFonts w:ascii="Bell MT" w:hAnsi="Bell MT"/>
          <w:sz w:val="40"/>
          <w:szCs w:val="40"/>
        </w:rPr>
      </w:pPr>
      <w:r w:rsidRPr="000C39A4">
        <w:rPr>
          <w:rFonts w:ascii="Bell MT" w:hAnsi="Bell MT"/>
          <w:sz w:val="40"/>
          <w:szCs w:val="40"/>
        </w:rPr>
        <w:t>Control de dispositivos electrónicos:</w:t>
      </w:r>
      <w:r w:rsidR="000C39A4">
        <w:rPr>
          <w:rFonts w:ascii="Bell MT" w:hAnsi="Bell MT"/>
          <w:sz w:val="40"/>
          <w:szCs w:val="40"/>
        </w:rPr>
        <w:t xml:space="preserve"> </w:t>
      </w:r>
      <w:r w:rsidRPr="000C39A4">
        <w:rPr>
          <w:rFonts w:ascii="Bell MT" w:hAnsi="Bell MT"/>
          <w:sz w:val="40"/>
          <w:szCs w:val="40"/>
        </w:rPr>
        <w:t xml:space="preserve">Las máquinas controladas por ordenador, los </w:t>
      </w:r>
      <w:r w:rsidRPr="000C39A4">
        <w:rPr>
          <w:rFonts w:ascii="Bell MT" w:hAnsi="Bell MT"/>
          <w:sz w:val="40"/>
          <w:szCs w:val="40"/>
        </w:rPr>
        <w:lastRenderedPageBreak/>
        <w:t xml:space="preserve">robots, los sistemas de control industrial, etc., utilizan números binarios para enviar señales de control. </w:t>
      </w:r>
    </w:p>
    <w:p w:rsidR="00D0339A" w:rsidRPr="000C39A4" w:rsidRDefault="00D0339A" w:rsidP="00D0339A">
      <w:pPr>
        <w:pStyle w:val="Prrafodelista"/>
        <w:numPr>
          <w:ilvl w:val="0"/>
          <w:numId w:val="5"/>
        </w:numPr>
        <w:rPr>
          <w:rFonts w:ascii="Bell MT" w:hAnsi="Bell MT"/>
          <w:sz w:val="40"/>
          <w:szCs w:val="40"/>
        </w:rPr>
      </w:pPr>
      <w:r w:rsidRPr="000C39A4">
        <w:rPr>
          <w:rFonts w:ascii="Bell MT" w:hAnsi="Bell MT"/>
          <w:sz w:val="40"/>
          <w:szCs w:val="40"/>
        </w:rPr>
        <w:t>Procesamiento de imágenes y audio:</w:t>
      </w:r>
      <w:r w:rsidR="000C39A4" w:rsidRPr="000C39A4">
        <w:rPr>
          <w:rFonts w:ascii="Bell MT" w:hAnsi="Bell MT"/>
          <w:sz w:val="40"/>
          <w:szCs w:val="40"/>
        </w:rPr>
        <w:t xml:space="preserve"> </w:t>
      </w:r>
      <w:r w:rsidRPr="000C39A4">
        <w:rPr>
          <w:rFonts w:ascii="Bell MT" w:hAnsi="Bell MT"/>
          <w:sz w:val="40"/>
          <w:szCs w:val="40"/>
        </w:rPr>
        <w:t xml:space="preserve">Las imágenes digitales y los archivos de audio se codifican como secuencia de bits, lo que permite su almacenamiento, transmisión y reproducción. </w:t>
      </w:r>
    </w:p>
    <w:p w:rsidR="00D0339A" w:rsidRPr="000C39A4" w:rsidRDefault="00D0339A" w:rsidP="00D0339A">
      <w:pPr>
        <w:pStyle w:val="Prrafodelista"/>
        <w:numPr>
          <w:ilvl w:val="0"/>
          <w:numId w:val="5"/>
        </w:numPr>
        <w:rPr>
          <w:rFonts w:ascii="Bell MT" w:hAnsi="Bell MT"/>
          <w:sz w:val="40"/>
          <w:szCs w:val="40"/>
        </w:rPr>
      </w:pPr>
      <w:r w:rsidRPr="000C39A4">
        <w:rPr>
          <w:rFonts w:ascii="Bell MT" w:hAnsi="Bell MT"/>
          <w:sz w:val="40"/>
          <w:szCs w:val="40"/>
        </w:rPr>
        <w:t>Banca y finanzas:</w:t>
      </w:r>
      <w:r w:rsidR="000C39A4">
        <w:rPr>
          <w:rFonts w:ascii="Bell MT" w:hAnsi="Bell MT"/>
          <w:sz w:val="40"/>
          <w:szCs w:val="40"/>
        </w:rPr>
        <w:t xml:space="preserve"> </w:t>
      </w:r>
      <w:r w:rsidRPr="000C39A4">
        <w:rPr>
          <w:rFonts w:ascii="Bell MT" w:hAnsi="Bell MT"/>
          <w:sz w:val="40"/>
          <w:szCs w:val="40"/>
        </w:rPr>
        <w:t xml:space="preserve">Las transacciones bancarias y los sistemas de gestión financiera utilizan números binarios para procesar y almacenar información financiera. </w:t>
      </w:r>
    </w:p>
    <w:p w:rsidR="000C39A4" w:rsidRDefault="00D0339A" w:rsidP="000C39A4">
      <w:pPr>
        <w:pStyle w:val="Prrafodelista"/>
        <w:numPr>
          <w:ilvl w:val="0"/>
          <w:numId w:val="5"/>
        </w:numPr>
        <w:rPr>
          <w:rFonts w:ascii="Bell MT" w:hAnsi="Bell MT"/>
          <w:sz w:val="40"/>
          <w:szCs w:val="40"/>
        </w:rPr>
      </w:pPr>
      <w:r w:rsidRPr="000C39A4">
        <w:rPr>
          <w:rFonts w:ascii="Bell MT" w:hAnsi="Bell MT"/>
          <w:sz w:val="40"/>
          <w:szCs w:val="40"/>
        </w:rPr>
        <w:t>Atención médica:</w:t>
      </w:r>
      <w:r w:rsidR="000C39A4">
        <w:rPr>
          <w:rFonts w:ascii="Bell MT" w:hAnsi="Bell MT"/>
          <w:sz w:val="40"/>
          <w:szCs w:val="40"/>
        </w:rPr>
        <w:t xml:space="preserve"> </w:t>
      </w:r>
      <w:r w:rsidRPr="000C39A4">
        <w:rPr>
          <w:rFonts w:ascii="Bell MT" w:hAnsi="Bell MT"/>
          <w:sz w:val="40"/>
          <w:szCs w:val="40"/>
        </w:rPr>
        <w:t>Los dispositivos médicos y los sistemas de diagnóstico utilizan números binarios para medir y controlar parámetros vitales.</w:t>
      </w:r>
      <w:r w:rsidR="000C39A4">
        <w:rPr>
          <w:rFonts w:ascii="Bell MT" w:hAnsi="Bell MT"/>
          <w:sz w:val="40"/>
          <w:szCs w:val="40"/>
        </w:rPr>
        <w:t xml:space="preserve">  </w:t>
      </w:r>
    </w:p>
    <w:p w:rsidR="000C39A4" w:rsidRDefault="000C39A4" w:rsidP="000C39A4">
      <w:pPr>
        <w:pStyle w:val="Prrafodelista"/>
        <w:ind w:left="1069"/>
        <w:rPr>
          <w:rFonts w:ascii="Bell MT" w:hAnsi="Bell MT"/>
          <w:sz w:val="40"/>
          <w:szCs w:val="40"/>
        </w:rPr>
      </w:pPr>
    </w:p>
    <w:p w:rsidR="000C39A4" w:rsidRDefault="000C39A4" w:rsidP="000C39A4">
      <w:pPr>
        <w:pStyle w:val="Prrafodelista"/>
        <w:ind w:left="1069"/>
        <w:rPr>
          <w:rFonts w:ascii="Bell MT" w:hAnsi="Bell MT"/>
          <w:sz w:val="40"/>
          <w:szCs w:val="40"/>
        </w:rPr>
      </w:pPr>
      <w:r>
        <w:rPr>
          <w:noProof/>
          <w:lang w:eastAsia="es-AR"/>
        </w:rPr>
        <mc:AlternateContent>
          <mc:Choice Requires="wps">
            <w:drawing>
              <wp:anchor distT="0" distB="0" distL="114300" distR="114300" simplePos="0" relativeHeight="251683840" behindDoc="0" locked="0" layoutInCell="1" allowOverlap="1" wp14:anchorId="3D26563D" wp14:editId="02C72DD7">
                <wp:simplePos x="0" y="0"/>
                <wp:positionH relativeFrom="column">
                  <wp:posOffset>-413385</wp:posOffset>
                </wp:positionH>
                <wp:positionV relativeFrom="paragraph">
                  <wp:posOffset>9525</wp:posOffset>
                </wp:positionV>
                <wp:extent cx="6305550" cy="762000"/>
                <wp:effectExtent l="0" t="0" r="0" b="0"/>
                <wp:wrapNone/>
                <wp:docPr id="22" name="22 Cuadro de texto"/>
                <wp:cNvGraphicFramePr/>
                <a:graphic xmlns:a="http://schemas.openxmlformats.org/drawingml/2006/main">
                  <a:graphicData uri="http://schemas.microsoft.com/office/word/2010/wordprocessingShape">
                    <wps:wsp>
                      <wps:cNvSpPr txBox="1"/>
                      <wps:spPr>
                        <a:xfrm>
                          <a:off x="0" y="0"/>
                          <a:ext cx="6305550" cy="762000"/>
                        </a:xfrm>
                        <a:prstGeom prst="rect">
                          <a:avLst/>
                        </a:prstGeom>
                        <a:noFill/>
                        <a:ln>
                          <a:noFill/>
                        </a:ln>
                        <a:effectLst/>
                      </wps:spPr>
                      <wps:txbx>
                        <w:txbxContent>
                          <w:p w:rsidR="00853DFE" w:rsidRPr="000C39A4" w:rsidRDefault="00853DFE" w:rsidP="000C39A4">
                            <w:pPr>
                              <w:pStyle w:val="Prrafodelista"/>
                              <w:ind w:left="1080"/>
                              <w:jc w:val="center"/>
                              <w:rPr>
                                <w:rFonts w:ascii="Bell MT" w:hAnsi="Bell MT"/>
                                <w:b/>
                                <w:caps/>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Bell MT" w:hAnsi="Bell MT"/>
                                <w:b/>
                                <w:caps/>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*bingo binario*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22 Cuadro de texto" o:spid="_x0000_s1030" type="#_x0000_t202" style="position:absolute;left:0;text-align:left;margin-left:-32.55pt;margin-top:.75pt;width:496.5pt;height:6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" filled="f" stroked="f">
                <v:fill o:detectmouseclick="t"/>
                <v:textbox>
                  <w:txbxContent>
                    <w:p w:rsidR="00D4569D" w:rsidRPr="000C39A4" w:rsidRDefault="00D4569D" w:rsidP="000C39A4">
                      <w:pPr>
                        <w:pStyle w:val="Prrafodelista"/>
                        <w:ind w:left="1080"/>
                        <w:jc w:val="center"/>
                        <w:rPr>
                          <w:rFonts w:ascii="Bell MT" w:hAnsi="Bell MT"/>
                          <w:b/>
                          <w:caps/>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Bell MT" w:hAnsi="Bell MT"/>
                          <w:b/>
                          <w:caps/>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*bingo binario* </w:t>
                      </w:r>
                    </w:p>
                  </w:txbxContent>
                </v:textbox>
              </v:shape>
            </w:pict>
          </mc:Fallback>
        </mc:AlternateContent>
      </w:r>
    </w:p>
    <w:p w:rsidR="000C39A4" w:rsidRPr="000C39A4" w:rsidRDefault="000C39A4" w:rsidP="000C39A4">
      <w:pPr>
        <w:pStyle w:val="Prrafodelista"/>
        <w:ind w:left="1080"/>
        <w:rPr>
          <w:rFonts w:ascii="Bell MT" w:hAnsi="Bell MT"/>
          <w:sz w:val="40"/>
          <w:szCs w:val="40"/>
        </w:rPr>
      </w:pPr>
    </w:p>
    <w:p w:rsidR="000C39A4" w:rsidRDefault="000C39A4" w:rsidP="000C39A4">
      <w:pPr>
        <w:pStyle w:val="Prrafodelista"/>
        <w:ind w:left="1069"/>
        <w:rPr>
          <w:rFonts w:ascii="Bell MT" w:hAnsi="Bell MT"/>
          <w:sz w:val="40"/>
          <w:szCs w:val="40"/>
        </w:rPr>
      </w:pPr>
    </w:p>
    <w:p w:rsidR="000C39A4" w:rsidRPr="000C39A4" w:rsidRDefault="00853DFE" w:rsidP="000C39A4">
      <w:pPr>
        <w:pStyle w:val="Prrafodelista"/>
        <w:ind w:left="1069"/>
        <w:rPr>
          <w:rFonts w:ascii="Bell MT" w:hAnsi="Bell MT"/>
          <w:sz w:val="40"/>
          <w:szCs w:val="40"/>
        </w:rPr>
      </w:pPr>
      <w:r>
        <w:rPr>
          <w:rFonts w:ascii="Bell MT" w:hAnsi="Bell MT"/>
          <w:sz w:val="40"/>
          <w:szCs w:val="40"/>
        </w:rPr>
        <w:t xml:space="preserve">Explicación: Se juega de a cuatro </w:t>
      </w:r>
      <w:r w:rsidR="00D74F03">
        <w:rPr>
          <w:rFonts w:ascii="Bell MT" w:hAnsi="Bell MT"/>
          <w:sz w:val="40"/>
          <w:szCs w:val="40"/>
        </w:rPr>
        <w:t>jugadores,</w:t>
      </w:r>
      <w:r>
        <w:rPr>
          <w:rFonts w:ascii="Bell MT" w:hAnsi="Bell MT"/>
          <w:sz w:val="40"/>
          <w:szCs w:val="40"/>
        </w:rPr>
        <w:t xml:space="preserve"> cada uno con una tabla de transformación de números binarios, y con una tabla de 5x5. El cantero sacara un número y a ese número los jugadores tendrán que pasarlo a número </w:t>
      </w:r>
      <w:r w:rsidR="00D74F03">
        <w:rPr>
          <w:rFonts w:ascii="Bell MT" w:hAnsi="Bell MT"/>
          <w:sz w:val="40"/>
          <w:szCs w:val="40"/>
        </w:rPr>
        <w:t>binario,</w:t>
      </w:r>
      <w:r>
        <w:rPr>
          <w:rFonts w:ascii="Bell MT" w:hAnsi="Bell MT"/>
          <w:sz w:val="40"/>
          <w:szCs w:val="40"/>
        </w:rPr>
        <w:t xml:space="preserve"> al resultado tendrán que sumarlo y colocarlo en la tabla de 5x5. El jugador que </w:t>
      </w:r>
      <w:r>
        <w:rPr>
          <w:rFonts w:ascii="Bell MT" w:hAnsi="Bell MT"/>
          <w:sz w:val="40"/>
          <w:szCs w:val="40"/>
        </w:rPr>
        <w:lastRenderedPageBreak/>
        <w:t>tenga en una fila el mismo digito podrá hacer quintina o terna y el jugador q</w:t>
      </w:r>
      <w:r w:rsidR="00D74F03">
        <w:rPr>
          <w:rFonts w:ascii="Bell MT" w:hAnsi="Bell MT"/>
          <w:sz w:val="40"/>
          <w:szCs w:val="40"/>
        </w:rPr>
        <w:t xml:space="preserve">ue haga más quintinas o ternas y complete la tabla de 5x5 será el ganador. Ejemplo: el cantero saca el número </w:t>
      </w:r>
      <w:proofErr w:type="gramStart"/>
      <w:r w:rsidR="00D74F03">
        <w:rPr>
          <w:rFonts w:ascii="Bell MT" w:hAnsi="Bell MT"/>
          <w:sz w:val="40"/>
          <w:szCs w:val="40"/>
        </w:rPr>
        <w:t>56 ,</w:t>
      </w:r>
      <w:proofErr w:type="gramEnd"/>
      <w:r w:rsidR="00D74F03">
        <w:rPr>
          <w:rFonts w:ascii="Bell MT" w:hAnsi="Bell MT"/>
          <w:sz w:val="40"/>
          <w:szCs w:val="40"/>
        </w:rPr>
        <w:t xml:space="preserve"> el resultado que es 111000 se suma primero los 1 y después </w:t>
      </w:r>
      <w:r w:rsidR="008E64A8">
        <w:rPr>
          <w:rFonts w:ascii="Bell MT" w:hAnsi="Bell MT"/>
          <w:sz w:val="40"/>
          <w:szCs w:val="40"/>
        </w:rPr>
        <w:t xml:space="preserve">se agregan </w:t>
      </w:r>
      <w:bookmarkStart w:id="0" w:name="_GoBack"/>
      <w:bookmarkEnd w:id="0"/>
      <w:r w:rsidR="00D74F03">
        <w:rPr>
          <w:rFonts w:ascii="Bell MT" w:hAnsi="Bell MT"/>
          <w:sz w:val="40"/>
          <w:szCs w:val="40"/>
        </w:rPr>
        <w:t>los 0: 3000.</w:t>
      </w:r>
    </w:p>
    <w:sectPr w:rsidR="000C39A4" w:rsidRPr="000C39A4" w:rsidSect="0044368D">
      <w:pgSz w:w="11906" w:h="16838"/>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lgerian">
    <w:panose1 w:val="04020705040A02060702"/>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356AFC"/>
    <w:multiLevelType w:val="hybridMultilevel"/>
    <w:tmpl w:val="A2646B7C"/>
    <w:lvl w:ilvl="0" w:tplc="7E82E744">
      <w:start w:val="1"/>
      <w:numFmt w:val="decimal"/>
      <w:lvlText w:val="%1)"/>
      <w:lvlJc w:val="left"/>
      <w:pPr>
        <w:ind w:left="1080" w:hanging="720"/>
      </w:pPr>
      <w:rPr>
        <w:rFonts w:ascii="Algerian" w:hAnsi="Algerian"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526129EC"/>
    <w:multiLevelType w:val="hybridMultilevel"/>
    <w:tmpl w:val="BF8A8868"/>
    <w:lvl w:ilvl="0" w:tplc="562093AC">
      <w:start w:val="1"/>
      <w:numFmt w:val="lowerLetter"/>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547B46A0"/>
    <w:multiLevelType w:val="hybridMultilevel"/>
    <w:tmpl w:val="C8E6983A"/>
    <w:lvl w:ilvl="0" w:tplc="CE3C7174">
      <w:start w:val="1"/>
      <w:numFmt w:val="lowerLetter"/>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75AF0905"/>
    <w:multiLevelType w:val="hybridMultilevel"/>
    <w:tmpl w:val="E4A888A4"/>
    <w:lvl w:ilvl="0" w:tplc="3190EBA0">
      <w:start w:val="1"/>
      <w:numFmt w:val="upperLetter"/>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75CD165F"/>
    <w:multiLevelType w:val="hybridMultilevel"/>
    <w:tmpl w:val="7E52B014"/>
    <w:lvl w:ilvl="0" w:tplc="7804C962">
      <w:start w:val="1"/>
      <w:numFmt w:val="decimal"/>
      <w:lvlText w:val="%1-"/>
      <w:lvlJc w:val="left"/>
      <w:pPr>
        <w:ind w:left="1069" w:hanging="360"/>
      </w:pPr>
      <w:rPr>
        <w:rFonts w:ascii="Bell MT" w:eastAsiaTheme="minorHAnsi" w:hAnsi="Bell MT" w:cstheme="minorBid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68D"/>
    <w:rsid w:val="000C39A4"/>
    <w:rsid w:val="00102C5D"/>
    <w:rsid w:val="001F52DB"/>
    <w:rsid w:val="002C7458"/>
    <w:rsid w:val="003178DE"/>
    <w:rsid w:val="003A0EE2"/>
    <w:rsid w:val="0044368D"/>
    <w:rsid w:val="00492EC4"/>
    <w:rsid w:val="005B2612"/>
    <w:rsid w:val="005C6023"/>
    <w:rsid w:val="005D64DD"/>
    <w:rsid w:val="0069021D"/>
    <w:rsid w:val="00853DFE"/>
    <w:rsid w:val="008E64A8"/>
    <w:rsid w:val="00900CAD"/>
    <w:rsid w:val="00A52248"/>
    <w:rsid w:val="00A71900"/>
    <w:rsid w:val="00AD26B8"/>
    <w:rsid w:val="00B44C78"/>
    <w:rsid w:val="00BC3692"/>
    <w:rsid w:val="00C1554F"/>
    <w:rsid w:val="00C97D0F"/>
    <w:rsid w:val="00CA20B4"/>
    <w:rsid w:val="00D0339A"/>
    <w:rsid w:val="00D4569D"/>
    <w:rsid w:val="00D74F03"/>
    <w:rsid w:val="00EF286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94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4368D"/>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44368D"/>
    <w:rPr>
      <w:rFonts w:eastAsiaTheme="minorEastAsia"/>
      <w:lang w:eastAsia="es-AR"/>
    </w:rPr>
  </w:style>
  <w:style w:type="paragraph" w:styleId="Textodeglobo">
    <w:name w:val="Balloon Text"/>
    <w:basedOn w:val="Normal"/>
    <w:link w:val="TextodegloboCar"/>
    <w:uiPriority w:val="99"/>
    <w:semiHidden/>
    <w:unhideWhenUsed/>
    <w:rsid w:val="004436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368D"/>
    <w:rPr>
      <w:rFonts w:ascii="Tahoma" w:hAnsi="Tahoma" w:cs="Tahoma"/>
      <w:sz w:val="16"/>
      <w:szCs w:val="16"/>
    </w:rPr>
  </w:style>
  <w:style w:type="paragraph" w:styleId="Prrafodelista">
    <w:name w:val="List Paragraph"/>
    <w:basedOn w:val="Normal"/>
    <w:uiPriority w:val="34"/>
    <w:qFormat/>
    <w:rsid w:val="003178D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4368D"/>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44368D"/>
    <w:rPr>
      <w:rFonts w:eastAsiaTheme="minorEastAsia"/>
      <w:lang w:eastAsia="es-AR"/>
    </w:rPr>
  </w:style>
  <w:style w:type="paragraph" w:styleId="Textodeglobo">
    <w:name w:val="Balloon Text"/>
    <w:basedOn w:val="Normal"/>
    <w:link w:val="TextodegloboCar"/>
    <w:uiPriority w:val="99"/>
    <w:semiHidden/>
    <w:unhideWhenUsed/>
    <w:rsid w:val="004436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368D"/>
    <w:rPr>
      <w:rFonts w:ascii="Tahoma" w:hAnsi="Tahoma" w:cs="Tahoma"/>
      <w:sz w:val="16"/>
      <w:szCs w:val="16"/>
    </w:rPr>
  </w:style>
  <w:style w:type="paragraph" w:styleId="Prrafodelista">
    <w:name w:val="List Paragraph"/>
    <w:basedOn w:val="Normal"/>
    <w:uiPriority w:val="34"/>
    <w:qFormat/>
    <w:rsid w:val="003178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microsoft.com/office/2007/relationships/stylesWithEffects" Target="stylesWithEffect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2025-05-05T00:00:00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4C7608-F7B8-4408-8942-0082493F2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12</Pages>
  <Words>1074</Words>
  <Characters>5908</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Actividad</vt:lpstr>
    </vt:vector>
  </TitlesOfParts>
  <Company>Curso 2*A  Profesora: Andrea Gómez</Company>
  <LinksUpToDate>false</LinksUpToDate>
  <CharactersWithSpaces>6969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Actividad</dc:title>
  <dc:subject>Actividad 1 Guía 3</dc:subject>
  <dc:creator>Secundaria</dc:creator>
  <cp:lastModifiedBy>Secundaria</cp:lastModifiedBy>
  <cp:revision>34</cp:revision>
  <cp:lastPrinted>2025-06-02T15:21:00Z</cp:lastPrinted>
  <dcterms:created xsi:type="dcterms:W3CDTF">2025-05-05T15:15:00Z</dcterms:created>
  <dcterms:modified xsi:type="dcterms:W3CDTF">2025-06-23T15:40:00Z</dcterms:modified>
</cp:coreProperties>
</file>