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CE15" w14:textId="6EFA479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Colegio San Bernardo – Bachiller de Adultos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Curso: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3° Bachiller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y Apellido: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Nicolás Alferillo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 24/6/2025</w:t>
      </w:r>
    </w:p>
    <w:p w14:paraId="69AAFE87" w14:textId="7777777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Tema a evaluar: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Análisis FODA. Organización como sistema. Proceso Administrativo. El cuadrante de flujo de dinero.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Capacidades Generales: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Comunicación, Resolución de Problemas.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Capacidades Específicas: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Analizar, interpretar y comprender información. Expresar sus opiniones y puntos de vista adecuadamente. Interpretar consignas. Rescatar y utilizar saberes previos y ponerlos en práctica para lograr superar desafíos y resolver dificultades que se presentan.</w:t>
      </w:r>
    </w:p>
    <w:p w14:paraId="5FF36778" w14:textId="7777777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Puntaje: 2 puntos cada pregunta</w:t>
      </w:r>
    </w:p>
    <w:p w14:paraId="17D54C0D" w14:textId="77777777" w:rsidR="00134F4A" w:rsidRPr="00134F4A" w:rsidRDefault="00134F4A" w:rsidP="0013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2397A37F">
          <v:rect id="_x0000_i1025" style="width:0;height:1.5pt" o:hralign="center" o:hrstd="t" o:hr="t" fillcolor="#a0a0a0" stroked="f"/>
        </w:pict>
      </w:r>
    </w:p>
    <w:p w14:paraId="6CD33FF3" w14:textId="77777777" w:rsidR="00134F4A" w:rsidRPr="00134F4A" w:rsidRDefault="00134F4A" w:rsidP="00134F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1) ¿Qué significa Análisis FODA y da un ejemplo de cada uno?</w:t>
      </w:r>
    </w:p>
    <w:p w14:paraId="7F493413" w14:textId="7777777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análisis FODA es una herramienta que permite evaluar </w:t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Fortalezas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Oportunidades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Debilidades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Amenazas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una organización o proyecto. Se utiliza para tomar decisiones estratégicas y conocer mejor la situación interna y externa de una empresa.</w:t>
      </w:r>
    </w:p>
    <w:p w14:paraId="365FC533" w14:textId="77777777" w:rsidR="00134F4A" w:rsidRPr="00134F4A" w:rsidRDefault="00134F4A" w:rsidP="00134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Fortalezas: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características internas positivas.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Ejemplo: buena atención al cliente.</w:t>
      </w:r>
    </w:p>
    <w:p w14:paraId="131CF897" w14:textId="77777777" w:rsidR="00134F4A" w:rsidRPr="00134F4A" w:rsidRDefault="00134F4A" w:rsidP="00134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Oportunidades: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factores externos que pueden beneficiar.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Ejemplo: aumento en la demanda de un producto.</w:t>
      </w:r>
    </w:p>
    <w:p w14:paraId="59798222" w14:textId="77777777" w:rsidR="00134F4A" w:rsidRPr="00134F4A" w:rsidRDefault="00134F4A" w:rsidP="00134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Debilidades: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aspectos internos que afectan negativamente.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Ejemplo: falta de capacitación en el personal.</w:t>
      </w:r>
    </w:p>
    <w:p w14:paraId="258244EB" w14:textId="77777777" w:rsidR="00134F4A" w:rsidRPr="00134F4A" w:rsidRDefault="00134F4A" w:rsidP="00134F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Amenazas: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factores externos que pueden perjudicar.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Ejemplo: entrada de nuevos competidores al mercado.</w:t>
      </w:r>
    </w:p>
    <w:p w14:paraId="119ABACC" w14:textId="77777777" w:rsidR="00134F4A" w:rsidRPr="00134F4A" w:rsidRDefault="00134F4A" w:rsidP="0013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B680366">
          <v:rect id="_x0000_i1026" style="width:0;height:1.5pt" o:hralign="center" o:hrstd="t" o:hr="t" fillcolor="#a0a0a0" stroked="f"/>
        </w:pict>
      </w:r>
    </w:p>
    <w:p w14:paraId="77FCEC43" w14:textId="77777777" w:rsidR="00134F4A" w:rsidRPr="00134F4A" w:rsidRDefault="00134F4A" w:rsidP="00134F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2) ¿Qué es un sistema y da un ejemplo?</w:t>
      </w:r>
    </w:p>
    <w:p w14:paraId="3D00C378" w14:textId="7777777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 conjunto de elementos interrelacionados que trabajan en conjunto para alcanzar un objetivo. Puede ser físico, biológico, social, entre otros.</w:t>
      </w:r>
    </w:p>
    <w:p w14:paraId="6157B99E" w14:textId="7777777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empresa es un sistema, ya que tiene recursos humanos, tecnológicos, financieros, y todos interactúan para producir bienes o servicios.</w:t>
      </w:r>
    </w:p>
    <w:p w14:paraId="7D78D93B" w14:textId="77777777" w:rsidR="00134F4A" w:rsidRPr="00134F4A" w:rsidRDefault="00134F4A" w:rsidP="0013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305725BD">
          <v:rect id="_x0000_i1027" style="width:0;height:1.5pt" o:hralign="center" o:hrstd="t" o:hr="t" fillcolor="#a0a0a0" stroked="f"/>
        </w:pict>
      </w:r>
    </w:p>
    <w:p w14:paraId="2032AFC9" w14:textId="77777777" w:rsidR="00134F4A" w:rsidRPr="00134F4A" w:rsidRDefault="00134F4A" w:rsidP="00134F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3) ¿Qué tipos de sistema conoces? Explica brevemente dos.</w:t>
      </w:r>
    </w:p>
    <w:p w14:paraId="538E7587" w14:textId="77777777" w:rsidR="00134F4A" w:rsidRPr="00134F4A" w:rsidRDefault="00134F4A" w:rsidP="00134F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Existen varios tipos de sistemas. Algunos son:</w:t>
      </w:r>
    </w:p>
    <w:p w14:paraId="1B3FAF23" w14:textId="77777777" w:rsidR="00134F4A" w:rsidRPr="00134F4A" w:rsidRDefault="00134F4A" w:rsidP="00134F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Sistema abierto: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interactúa con su entorno y recibe influencias externas.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Ejemplo: una escuela, que intercambia información y recursos con la comunidad.</w:t>
      </w:r>
    </w:p>
    <w:p w14:paraId="752E8530" w14:textId="77777777" w:rsidR="00134F4A" w:rsidRPr="00134F4A" w:rsidRDefault="00134F4A" w:rsidP="00134F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 cerrado: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tiene relación con su entorno y funciona de forma autónoma.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Ejemplo: una reacción química en un recipiente cerrado.</w:t>
      </w:r>
    </w:p>
    <w:p w14:paraId="14B87A7A" w14:textId="77777777" w:rsidR="00134F4A" w:rsidRPr="00134F4A" w:rsidRDefault="00134F4A" w:rsidP="00134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A4F9AA8">
          <v:rect id="_x0000_i1028" style="width:0;height:1.5pt" o:hralign="center" o:hrstd="t" o:hr="t" fillcolor="#a0a0a0" stroked="f"/>
        </w:pict>
      </w:r>
    </w:p>
    <w:p w14:paraId="043F4D80" w14:textId="77777777" w:rsidR="00134F4A" w:rsidRPr="00134F4A" w:rsidRDefault="00134F4A" w:rsidP="00134F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4) Indica las 4 etapas del proceso administrativo y brinda dos ejemplos de actividades que se realizan en cada una.</w:t>
      </w:r>
    </w:p>
    <w:p w14:paraId="0B8CDD4D" w14:textId="77777777" w:rsidR="00134F4A" w:rsidRPr="00134F4A" w:rsidRDefault="00134F4A" w:rsidP="00134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Planificación: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establecen metas y objetivos, y se definen estrategias para lograrlos.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Ejemplos:</w:t>
      </w:r>
    </w:p>
    <w:p w14:paraId="3612967C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Establecer metas anuales de ventas.</w:t>
      </w:r>
    </w:p>
    <w:p w14:paraId="0223DFC7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Diseñar campañas de marketing.</w:t>
      </w:r>
    </w:p>
    <w:p w14:paraId="354C88C5" w14:textId="77777777" w:rsidR="00134F4A" w:rsidRPr="00134F4A" w:rsidRDefault="00134F4A" w:rsidP="00134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Organización: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asignan tareas y recursos para cumplir con los objetivos.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Ejemplos:</w:t>
      </w:r>
    </w:p>
    <w:p w14:paraId="5427BF3D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Asignar funciones a cada empleado.</w:t>
      </w:r>
    </w:p>
    <w:p w14:paraId="13E0778E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Distribuir recursos materiales y tecnológicos.</w:t>
      </w:r>
    </w:p>
    <w:p w14:paraId="255747BF" w14:textId="77777777" w:rsidR="00134F4A" w:rsidRPr="00134F4A" w:rsidRDefault="00134F4A" w:rsidP="00134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lidera y motiva al personal para ejecutar las tareas.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Ejemplos:</w:t>
      </w:r>
    </w:p>
    <w:p w14:paraId="206836F7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Motivar al equipo mediante incentivos.</w:t>
      </w:r>
    </w:p>
    <w:p w14:paraId="59116DA2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Brindar instrucciones claras y seguimiento.</w:t>
      </w:r>
    </w:p>
    <w:p w14:paraId="0CA7B9C5" w14:textId="77777777" w:rsidR="00134F4A" w:rsidRPr="00134F4A" w:rsidRDefault="00134F4A" w:rsidP="00134F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Control: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supervisan y evalúan los resultados obtenidos.</w:t>
      </w: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Ejemplos:</w:t>
      </w:r>
    </w:p>
    <w:p w14:paraId="198E6CD9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Evaluar si se cumplieron las metas.</w:t>
      </w:r>
    </w:p>
    <w:p w14:paraId="07F26FBE" w14:textId="77777777" w:rsidR="00134F4A" w:rsidRPr="00134F4A" w:rsidRDefault="00134F4A" w:rsidP="00134F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4F4A">
        <w:rPr>
          <w:rFonts w:ascii="Times New Roman" w:eastAsia="Times New Roman" w:hAnsi="Times New Roman" w:cs="Times New Roman"/>
          <w:sz w:val="24"/>
          <w:szCs w:val="24"/>
          <w:lang w:eastAsia="es-ES"/>
        </w:rPr>
        <w:t>Corregir errores o desvíos en los procesos.</w:t>
      </w:r>
    </w:p>
    <w:p w14:paraId="3D43D92B" w14:textId="77777777" w:rsidR="0005102D" w:rsidRDefault="0005102D"/>
    <w:sectPr w:rsidR="00051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4B4"/>
    <w:multiLevelType w:val="multilevel"/>
    <w:tmpl w:val="57E4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04A0C"/>
    <w:multiLevelType w:val="multilevel"/>
    <w:tmpl w:val="DEB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42925"/>
    <w:multiLevelType w:val="multilevel"/>
    <w:tmpl w:val="6720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4A"/>
    <w:rsid w:val="0005102D"/>
    <w:rsid w:val="001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9BD3"/>
  <w15:chartTrackingRefBased/>
  <w15:docId w15:val="{9EA7DD82-2EFB-4C07-A76F-11E45EA1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34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34F4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3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Alferillo</dc:creator>
  <cp:keywords/>
  <dc:description/>
  <cp:lastModifiedBy>Nico Alferillo</cp:lastModifiedBy>
  <cp:revision>1</cp:revision>
  <dcterms:created xsi:type="dcterms:W3CDTF">2025-06-25T01:55:00Z</dcterms:created>
  <dcterms:modified xsi:type="dcterms:W3CDTF">2025-06-25T01:55:00Z</dcterms:modified>
</cp:coreProperties>
</file>