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Guía N°8 - Administración y Emprendedurismo</w:t>
      </w:r>
    </w:p>
    <w:p>
      <w:r>
        <w:t>Contenido: Investigación de mercado</w:t>
        <w:br/>
        <w:t>Capacidad general: Comunicación</w:t>
        <w:br/>
        <w:t>Actividades:</w:t>
        <w:br/>
        <w:t>1. Ordenar pasos de una investigación de mercado.</w:t>
        <w:br/>
        <w:t>2. Explicar cada paso.</w:t>
        <w:br/>
        <w:t>3. Esquema de cómo obtener información.</w:t>
        <w:br/>
        <w:t>4. Clasificar ejemplos de encuestas (cerrada, abierta, mixta).</w:t>
        <w:br/>
        <w:t>5. Mencionar 5 consejos para elaborar una encuesta.</w:t>
        <w:br/>
        <w:t>6. Elaborar una encuesta del producto elegido.</w:t>
      </w:r>
    </w:p>
    <w:p>
      <w:pPr>
        <w:pStyle w:val="Heading1"/>
      </w:pPr>
      <w:r>
        <w:t>Respuestas - Guía N°8</w:t>
      </w:r>
    </w:p>
    <w:p>
      <w:pPr>
        <w:pStyle w:val="Heading2"/>
      </w:pPr>
      <w:r>
        <w:t>Actividad 1:</w:t>
      </w:r>
    </w:p>
    <w:p>
      <w:r>
        <w:t>Orden correcto:</w:t>
        <w:br/>
        <w:t>C) Definir para qué queremos realizar el estudio</w:t>
        <w:br/>
        <w:t>A) Fuentes de información</w:t>
        <w:br/>
        <w:t>E) Diseño y tratamiento de los datos</w:t>
        <w:br/>
        <w:t>B) Procesamiento y análisis de los datos</w:t>
        <w:br/>
        <w:t>D) Informe final</w:t>
      </w:r>
    </w:p>
    <w:p>
      <w:pPr>
        <w:pStyle w:val="Heading2"/>
      </w:pPr>
      <w:r>
        <w:t>Actividad 2:</w:t>
      </w:r>
    </w:p>
    <w:p>
      <w:r>
        <w:t>Explicación de pasos:</w:t>
        <w:br/>
        <w:t>1. Definir el objetivo del estudio: qué se quiere saber o resolver.</w:t>
        <w:br/>
        <w:t>2. Recolectar información: fuentes primarias y secundarias.</w:t>
        <w:br/>
        <w:t>3. Diseñar cómo se obtendrán los datos: encuestas, entrevistas.</w:t>
        <w:br/>
        <w:t>4. Procesar y analizar: organizar los datos y extraer conclusiones.</w:t>
        <w:br/>
        <w:t>5. Elaborar el informe final con los resultados.</w:t>
      </w:r>
    </w:p>
    <w:p>
      <w:pPr>
        <w:pStyle w:val="Heading2"/>
      </w:pPr>
      <w:r>
        <w:t>Actividad 3:</w:t>
      </w:r>
    </w:p>
    <w:p>
      <w:r>
        <w:t>Esquema:</w:t>
        <w:br/>
        <w:t>- Entrevistas</w:t>
        <w:br/>
        <w:t>- Encuestas</w:t>
        <w:br/>
        <w:t>- Grupos de discusión</w:t>
        <w:br/>
        <w:t>- Análisis de la competencia</w:t>
        <w:br/>
        <w:t>- Perfil del público objetivo</w:t>
      </w:r>
    </w:p>
    <w:p>
      <w:pPr>
        <w:pStyle w:val="Heading2"/>
      </w:pPr>
      <w:r>
        <w:t>Actividad 4:</w:t>
      </w:r>
    </w:p>
    <w:p>
      <w:r>
        <w:t>Caso 1: Cerrada</w:t>
        <w:br/>
        <w:t>Caso 2: Abierta</w:t>
        <w:br/>
        <w:t>Caso 3: Mixta</w:t>
      </w:r>
    </w:p>
    <w:p>
      <w:pPr>
        <w:pStyle w:val="Heading2"/>
      </w:pPr>
      <w:r>
        <w:t>Actividad 5:</w:t>
      </w:r>
    </w:p>
    <w:p>
      <w:r>
        <w:t>Consejos para encuestas:</w:t>
        <w:br/>
        <w:t>1. Orden lógico de preguntas</w:t>
        <w:br/>
        <w:t>2. Pregunta inicial fácil</w:t>
        <w:br/>
        <w:t>3. Preguntas cortas y claras</w:t>
        <w:br/>
        <w:t>4. Evitar ambigüedad</w:t>
        <w:br/>
        <w:t>5. Probar con un grupo piloto</w:t>
      </w:r>
    </w:p>
    <w:p>
      <w:pPr>
        <w:pStyle w:val="Heading2"/>
      </w:pPr>
      <w:r>
        <w:t>Actividad 6:</w:t>
      </w:r>
    </w:p>
    <w:p>
      <w:r>
        <w:t>Encuesta para comercializar medias con diseños:</w:t>
        <w:br/>
        <w:t>1. ¿Usás medias con diseño? (Sí / No)</w:t>
        <w:br/>
        <w:t>2. ¿Qué estilo preferís? (Deportivas / Elegantes / Divertidas / Minimalistas)</w:t>
        <w:br/>
        <w:t>3. ¿Dónde comprás generalmente tus medias?</w:t>
        <w:br/>
        <w:t>4. ¿Cuánto estarías dispuesto a pagar por un par de medias únicas?</w:t>
        <w:br/>
        <w:t>5. ¿Qué tan importante es la calidad para vos? (Nada / Poco / Mucho)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