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5C654" w14:textId="77777777" w:rsidR="003F0748" w:rsidRDefault="003F0748" w:rsidP="003F0748">
      <w:pPr>
        <w:rPr>
          <w:b/>
          <w:bCs/>
          <w:lang w:val="es-AR"/>
        </w:rPr>
      </w:pPr>
    </w:p>
    <w:p w14:paraId="152EABB7" w14:textId="7220E1BC" w:rsidR="003F0748" w:rsidRDefault="003F0748" w:rsidP="003F0748">
      <w:pPr>
        <w:rPr>
          <w:b/>
          <w:bCs/>
          <w:lang w:val="es-AR"/>
        </w:rPr>
      </w:pPr>
      <w:r>
        <w:rPr>
          <w:b/>
          <w:bCs/>
          <w:lang w:val="es-AR"/>
        </w:rPr>
        <w:t xml:space="preserve"> </w:t>
      </w:r>
      <w:proofErr w:type="gramStart"/>
      <w:r>
        <w:rPr>
          <w:b/>
          <w:bCs/>
          <w:lang w:val="es-AR"/>
        </w:rPr>
        <w:t>EL CUATRIMESTRE LLEGO A SU FIN!!!!!!!!!!!!!!!!!!!!!!!!</w:t>
      </w:r>
      <w:proofErr w:type="gramEnd"/>
    </w:p>
    <w:p w14:paraId="53B645D6" w14:textId="67E47A76" w:rsidR="003F0748" w:rsidRPr="003F0748" w:rsidRDefault="003F0748" w:rsidP="003F0748">
      <w:pPr>
        <w:rPr>
          <w:b/>
          <w:bCs/>
          <w:sz w:val="28"/>
          <w:szCs w:val="28"/>
          <w:u w:val="single"/>
          <w:lang w:val="es-AR"/>
        </w:rPr>
      </w:pPr>
      <w:r w:rsidRPr="003F0748">
        <w:rPr>
          <w:b/>
          <w:bCs/>
          <w:sz w:val="28"/>
          <w:szCs w:val="28"/>
          <w:u w:val="single"/>
          <w:lang w:val="es-AR"/>
        </w:rPr>
        <w:t>BIOLOGIA</w:t>
      </w:r>
    </w:p>
    <w:p w14:paraId="3BDD2C67" w14:textId="424F81A9" w:rsidR="003F0748" w:rsidRDefault="003F0748" w:rsidP="003F0748">
      <w:pPr>
        <w:ind w:firstLine="720"/>
        <w:rPr>
          <w:b/>
          <w:bCs/>
          <w:lang w:val="es-AR"/>
        </w:rPr>
      </w:pPr>
      <w:r>
        <w:rPr>
          <w:b/>
          <w:bCs/>
          <w:lang w:val="es-AR"/>
        </w:rPr>
        <w:t>ES MOMENTO DE REALIZAR UN BALANCE, REFLEXIONAR, PENSAR, AGRADECER O REVEER COMO LOGRAMOS UN CAMBIO EN NUESTRA ACTITUD FRENTE A LOS RESULTADOS OBTENIDOS EN NUESTROS ESPACIOS CURRICULARES DEPENDIENDO DEL CURSO EN EL QUE ESTAMOS.</w:t>
      </w:r>
    </w:p>
    <w:p w14:paraId="22968521" w14:textId="18175EE3" w:rsidR="003F0748" w:rsidRPr="003F0748" w:rsidRDefault="003F0748" w:rsidP="003F0748">
      <w:pPr>
        <w:ind w:firstLine="720"/>
        <w:rPr>
          <w:b/>
          <w:bCs/>
          <w:u w:val="single"/>
          <w:lang w:val="es-AR"/>
        </w:rPr>
      </w:pPr>
      <w:r>
        <w:rPr>
          <w:b/>
          <w:bCs/>
          <w:lang w:val="es-AR"/>
        </w:rPr>
        <w:t>PARA ELLOS VAMOS A TRABAJAR SOBRE LA “</w:t>
      </w:r>
      <w:r w:rsidRPr="003F0748">
        <w:rPr>
          <w:b/>
          <w:bCs/>
          <w:u w:val="single"/>
          <w:lang w:val="es-AR"/>
        </w:rPr>
        <w:t>METACOGNICION”</w:t>
      </w:r>
    </w:p>
    <w:p w14:paraId="17664DF0" w14:textId="43F9E5AB" w:rsidR="003F0748" w:rsidRPr="003F0748" w:rsidRDefault="003F0748" w:rsidP="003F0748">
      <w:pPr>
        <w:rPr>
          <w:lang w:val="es-AR"/>
        </w:rPr>
      </w:pPr>
      <w:r>
        <w:rPr>
          <w:b/>
          <w:bCs/>
          <w:lang w:val="es-AR"/>
        </w:rPr>
        <w:t xml:space="preserve">SABE USTED, </w:t>
      </w:r>
      <w:r w:rsidRPr="003F0748">
        <w:rPr>
          <w:b/>
          <w:bCs/>
          <w:lang w:val="es-AR"/>
        </w:rPr>
        <w:t>¿</w:t>
      </w:r>
      <w:r w:rsidRPr="003F0748">
        <w:rPr>
          <w:b/>
          <w:bCs/>
          <w:lang w:val="es-AR"/>
        </w:rPr>
        <w:t xml:space="preserve">QUÉ ES </w:t>
      </w:r>
      <w:r>
        <w:rPr>
          <w:b/>
          <w:bCs/>
          <w:lang w:val="es-AR"/>
        </w:rPr>
        <w:t xml:space="preserve">LA </w:t>
      </w:r>
      <w:r w:rsidRPr="003F0748">
        <w:rPr>
          <w:b/>
          <w:bCs/>
          <w:lang w:val="es-AR"/>
        </w:rPr>
        <w:t>METACOGNICIÓN?</w:t>
      </w:r>
    </w:p>
    <w:p w14:paraId="5F99ABF7" w14:textId="47487C27" w:rsidR="003F0748" w:rsidRPr="003F0748" w:rsidRDefault="00807E83" w:rsidP="003F0748">
      <w:pPr>
        <w:rPr>
          <w:i/>
          <w:iCs/>
          <w:lang w:val="es-AR"/>
        </w:rPr>
      </w:pPr>
      <w:proofErr w:type="gramStart"/>
      <w:r w:rsidRPr="003F0748">
        <w:rPr>
          <w:i/>
          <w:iCs/>
          <w:lang w:val="es-AR"/>
        </w:rPr>
        <w:t>LA  METACOGNICIÓN</w:t>
      </w:r>
      <w:proofErr w:type="gramEnd"/>
      <w:r w:rsidRPr="003F0748">
        <w:rPr>
          <w:i/>
          <w:iCs/>
          <w:lang w:val="es-AR"/>
        </w:rPr>
        <w:t xml:space="preserve"> REPRESENTA UNA </w:t>
      </w:r>
      <w:r w:rsidRPr="003F0748">
        <w:rPr>
          <w:b/>
          <w:bCs/>
          <w:i/>
          <w:iCs/>
          <w:lang w:val="es-AR"/>
        </w:rPr>
        <w:t>METODOLOGÍA DE AUTOEVALUACIÓN</w:t>
      </w:r>
      <w:r w:rsidRPr="003F0748">
        <w:rPr>
          <w:i/>
          <w:iCs/>
          <w:lang w:val="es-AR"/>
        </w:rPr>
        <w:t> QUE BUSCA INVOLUCRAR ACTIVAMENTE A LOS ESTUDIANTES EN SU PROPIO PROCESO DE EVALUACIÓN. </w:t>
      </w:r>
    </w:p>
    <w:p w14:paraId="2567094F" w14:textId="18EBDB6C" w:rsidR="003F0748" w:rsidRPr="003F0748" w:rsidRDefault="00807E83" w:rsidP="003F0748">
      <w:pPr>
        <w:rPr>
          <w:lang w:val="es-AR"/>
        </w:rPr>
      </w:pPr>
      <w:r w:rsidRPr="003F0748">
        <w:rPr>
          <w:lang w:val="es-AR"/>
        </w:rPr>
        <w:t>ESTE ENFOQUE SE BASA EN EL CONCEPTO DE METACOGNICIÓN, PROPORCIONANDO A LOS ALUMNOS LAS HABILIDADES ESENCIALES PARA </w:t>
      </w:r>
      <w:r w:rsidRPr="003F0748">
        <w:rPr>
          <w:b/>
          <w:bCs/>
          <w:lang w:val="es-AR"/>
        </w:rPr>
        <w:t>PENSAR CRÍTICAMENTE Y </w:t>
      </w:r>
      <w:hyperlink r:id="rId5" w:tgtFrame="_blank" w:history="1">
        <w:r w:rsidRPr="003F0748">
          <w:rPr>
            <w:rStyle w:val="Hipervnculo"/>
            <w:b/>
            <w:bCs/>
            <w:lang w:val="es-AR"/>
          </w:rPr>
          <w:t>EMPLEAR ESTRATEGIAS ESPECÍFICAS</w:t>
        </w:r>
      </w:hyperlink>
      <w:r w:rsidRPr="003F0748">
        <w:rPr>
          <w:b/>
          <w:bCs/>
          <w:lang w:val="es-AR"/>
        </w:rPr>
        <w:t>. </w:t>
      </w:r>
    </w:p>
    <w:p w14:paraId="7CDCE8B9" w14:textId="54526D53" w:rsidR="003F0748" w:rsidRPr="003F0748" w:rsidRDefault="00807E83" w:rsidP="003F0748">
      <w:pPr>
        <w:rPr>
          <w:lang w:val="es-AR"/>
        </w:rPr>
      </w:pPr>
      <w:r w:rsidRPr="003F0748">
        <w:rPr>
          <w:lang w:val="es-AR"/>
        </w:rPr>
        <w:t>SU OBJETIVO PRINCIPAL ES CAPACITAR A LOS ESTUDIANTES PARA QUE SEAN CONSCIENTES DE SU PENSAMIENTO Y APRENDIZAJE, PERMITIÉNDOLES REFLEXIONAR SOBRE SU PROPIO PROGRESO Y UTILIZAR HERRAMIENTAS METACOGNITIVAS PARA MEJORAR SU DESEMPEÑO ACADÉMICO.</w:t>
      </w:r>
    </w:p>
    <w:p w14:paraId="41D8F6EB" w14:textId="0CC57673" w:rsidR="003F0748" w:rsidRPr="003F0748" w:rsidRDefault="00807E83" w:rsidP="003F0748">
      <w:pPr>
        <w:rPr>
          <w:i/>
          <w:iCs/>
          <w:lang w:val="es-AR"/>
        </w:rPr>
      </w:pPr>
      <w:r w:rsidRPr="003F0748">
        <w:rPr>
          <w:i/>
          <w:iCs/>
          <w:lang w:val="es-AR"/>
        </w:rPr>
        <w:t xml:space="preserve">EN ESENCIA, </w:t>
      </w:r>
      <w:proofErr w:type="gramStart"/>
      <w:r w:rsidRPr="003F0748">
        <w:rPr>
          <w:i/>
          <w:iCs/>
          <w:lang w:val="es-AR"/>
        </w:rPr>
        <w:t>LA  METACOGNICIÓN</w:t>
      </w:r>
      <w:proofErr w:type="gramEnd"/>
      <w:r w:rsidRPr="003F0748">
        <w:rPr>
          <w:i/>
          <w:iCs/>
          <w:lang w:val="es-AR"/>
        </w:rPr>
        <w:t xml:space="preserve"> OTORGA A LOS ESTUDIANTES EL PODER DE </w:t>
      </w:r>
      <w:r w:rsidRPr="003F0748">
        <w:rPr>
          <w:b/>
          <w:bCs/>
          <w:i/>
          <w:iCs/>
          <w:lang w:val="es-AR"/>
        </w:rPr>
        <w:t>DIRIGIR SU PROPIO PROCESO DE APRENDIZAJE DE MANERA MÁS EFECTIVA Y AUTÓNOMA.</w:t>
      </w:r>
    </w:p>
    <w:p w14:paraId="696EAB0F" w14:textId="4E13A9BC" w:rsidR="003F0748" w:rsidRPr="003F0748" w:rsidRDefault="00807E83" w:rsidP="003F0748">
      <w:pPr>
        <w:rPr>
          <w:b/>
          <w:bCs/>
          <w:lang w:val="es-AR"/>
        </w:rPr>
      </w:pPr>
      <w:r w:rsidRPr="003F0748">
        <w:rPr>
          <w:lang w:val="es-AR"/>
        </w:rPr>
        <w:t xml:space="preserve">EN EL PROCESO DE </w:t>
      </w:r>
      <w:proofErr w:type="gramStart"/>
      <w:r w:rsidRPr="003F0748">
        <w:rPr>
          <w:lang w:val="es-AR"/>
        </w:rPr>
        <w:t>LA  METACOGNICIÓN</w:t>
      </w:r>
      <w:proofErr w:type="gramEnd"/>
      <w:r w:rsidRPr="003F0748">
        <w:rPr>
          <w:lang w:val="es-AR"/>
        </w:rPr>
        <w:t xml:space="preserve">, LOS ESTUDIANTES SE GUÍAN RESPONDIENDO A </w:t>
      </w:r>
      <w:r>
        <w:rPr>
          <w:lang w:val="es-AR"/>
        </w:rPr>
        <w:t xml:space="preserve">ALGUNAS </w:t>
      </w:r>
      <w:r w:rsidRPr="003F0748">
        <w:rPr>
          <w:lang w:val="es-AR"/>
        </w:rPr>
        <w:t xml:space="preserve"> PREGUNTAS CLAVE</w:t>
      </w:r>
      <w:r>
        <w:rPr>
          <w:lang w:val="es-AR"/>
        </w:rPr>
        <w:t xml:space="preserve"> COMO </w:t>
      </w:r>
      <w:r w:rsidRPr="003F0748">
        <w:rPr>
          <w:lang w:val="es-AR"/>
        </w:rPr>
        <w:t> </w:t>
      </w:r>
      <w:r>
        <w:rPr>
          <w:lang w:val="es-AR"/>
        </w:rPr>
        <w:t>……</w:t>
      </w:r>
      <w:r w:rsidRPr="00807E83">
        <w:rPr>
          <w:b/>
          <w:bCs/>
          <w:lang w:val="es-AR"/>
        </w:rPr>
        <w:t>TE ANIMAS A HACERLO</w:t>
      </w:r>
      <w:r>
        <w:rPr>
          <w:b/>
          <w:bCs/>
          <w:lang w:val="es-AR"/>
        </w:rPr>
        <w:t>…</w:t>
      </w:r>
    </w:p>
    <w:p w14:paraId="55A54852" w14:textId="3A8D209C" w:rsidR="003F0748" w:rsidRPr="003F0748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 w:rsidRPr="00807E83">
        <w:rPr>
          <w:b/>
          <w:bCs/>
          <w:lang w:val="es-AR"/>
        </w:rPr>
        <w:t xml:space="preserve">¿QUÉ </w:t>
      </w:r>
      <w:proofErr w:type="gramStart"/>
      <w:r>
        <w:rPr>
          <w:b/>
          <w:bCs/>
          <w:lang w:val="es-AR"/>
        </w:rPr>
        <w:t>APRENDISTE  EN</w:t>
      </w:r>
      <w:proofErr w:type="gramEnd"/>
      <w:r>
        <w:rPr>
          <w:b/>
          <w:bCs/>
          <w:lang w:val="es-AR"/>
        </w:rPr>
        <w:t xml:space="preserve"> </w:t>
      </w:r>
      <w:r w:rsidRPr="00807E83">
        <w:rPr>
          <w:b/>
          <w:bCs/>
          <w:lang w:val="es-AR"/>
        </w:rPr>
        <w:t xml:space="preserve"> BIOLOGIA</w:t>
      </w:r>
      <w:r>
        <w:rPr>
          <w:b/>
          <w:bCs/>
          <w:lang w:val="es-AR"/>
        </w:rPr>
        <w:t>, ESTE CUATRIMESTRE</w:t>
      </w:r>
      <w:r w:rsidRPr="00807E83">
        <w:rPr>
          <w:b/>
          <w:bCs/>
          <w:lang w:val="es-AR"/>
        </w:rPr>
        <w:t>?</w:t>
      </w:r>
    </w:p>
    <w:p w14:paraId="40D464E1" w14:textId="402402C2" w:rsidR="003F0748" w:rsidRPr="003F0748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 w:rsidRPr="00807E83">
        <w:rPr>
          <w:b/>
          <w:bCs/>
          <w:lang w:val="es-AR"/>
        </w:rPr>
        <w:t>¿CÓMO LO H</w:t>
      </w:r>
      <w:r>
        <w:rPr>
          <w:b/>
          <w:bCs/>
          <w:lang w:val="es-AR"/>
        </w:rPr>
        <w:t>AS</w:t>
      </w:r>
      <w:r w:rsidRPr="00807E83">
        <w:rPr>
          <w:b/>
          <w:bCs/>
          <w:lang w:val="es-AR"/>
        </w:rPr>
        <w:t xml:space="preserve"> APRENDIDO?</w:t>
      </w:r>
    </w:p>
    <w:p w14:paraId="2F2EE594" w14:textId="11778F5A" w:rsidR="003F0748" w:rsidRPr="003F0748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 w:rsidRPr="00807E83">
        <w:rPr>
          <w:b/>
          <w:bCs/>
          <w:lang w:val="es-AR"/>
        </w:rPr>
        <w:t xml:space="preserve">¿PARA QUÉ </w:t>
      </w:r>
      <w:r>
        <w:rPr>
          <w:b/>
          <w:bCs/>
          <w:lang w:val="es-AR"/>
        </w:rPr>
        <w:t>TE</w:t>
      </w:r>
      <w:r w:rsidRPr="00807E83">
        <w:rPr>
          <w:b/>
          <w:bCs/>
          <w:lang w:val="es-AR"/>
        </w:rPr>
        <w:t xml:space="preserve"> HA SERVIDO, LOS CONTENIDOS</w:t>
      </w:r>
      <w:r>
        <w:rPr>
          <w:b/>
          <w:bCs/>
          <w:lang w:val="es-AR"/>
        </w:rPr>
        <w:t xml:space="preserve"> ENSEÑADOS/ ESTUDIADOS </w:t>
      </w:r>
      <w:r w:rsidRPr="00807E83">
        <w:rPr>
          <w:b/>
          <w:bCs/>
          <w:lang w:val="es-AR"/>
        </w:rPr>
        <w:t>E</w:t>
      </w:r>
      <w:r>
        <w:rPr>
          <w:b/>
          <w:bCs/>
          <w:lang w:val="es-AR"/>
        </w:rPr>
        <w:t>N</w:t>
      </w:r>
      <w:r w:rsidRPr="00807E83">
        <w:rPr>
          <w:b/>
          <w:bCs/>
          <w:lang w:val="es-AR"/>
        </w:rPr>
        <w:t xml:space="preserve"> BIOLOGIA?</w:t>
      </w:r>
    </w:p>
    <w:p w14:paraId="352A3070" w14:textId="6D711F6C" w:rsidR="003F0748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 w:rsidRPr="00807E83">
        <w:rPr>
          <w:b/>
          <w:bCs/>
          <w:lang w:val="es-AR"/>
        </w:rPr>
        <w:t>¿EN QUÉ OTRAS SITUACIONES PUED</w:t>
      </w:r>
      <w:r>
        <w:rPr>
          <w:b/>
          <w:bCs/>
          <w:lang w:val="es-AR"/>
        </w:rPr>
        <w:t>ES</w:t>
      </w:r>
      <w:r w:rsidRPr="00807E83">
        <w:rPr>
          <w:b/>
          <w:bCs/>
          <w:lang w:val="es-AR"/>
        </w:rPr>
        <w:t xml:space="preserve"> UTILIZAR LO APRENDIDO; </w:t>
      </w:r>
      <w:proofErr w:type="gramStart"/>
      <w:r w:rsidRPr="00807E83">
        <w:rPr>
          <w:b/>
          <w:bCs/>
          <w:lang w:val="es-AR"/>
        </w:rPr>
        <w:t>EN BIOLOGIA?</w:t>
      </w:r>
      <w:proofErr w:type="gramEnd"/>
    </w:p>
    <w:p w14:paraId="1D9521B3" w14:textId="3AD59C4D" w:rsidR="00807E83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>
        <w:rPr>
          <w:b/>
          <w:bCs/>
          <w:lang w:val="es-AR"/>
        </w:rPr>
        <w:t>¿ALGUNA VEZ BUSCASTE MATERIAL DE AUTOEVALUACION?</w:t>
      </w:r>
    </w:p>
    <w:p w14:paraId="5880913C" w14:textId="130E3B75" w:rsidR="00807E83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proofErr w:type="gramStart"/>
      <w:r>
        <w:rPr>
          <w:b/>
          <w:bCs/>
          <w:lang w:val="es-AR"/>
        </w:rPr>
        <w:t>¿ TIENES</w:t>
      </w:r>
      <w:proofErr w:type="gramEnd"/>
      <w:r>
        <w:rPr>
          <w:b/>
          <w:bCs/>
          <w:lang w:val="es-AR"/>
        </w:rPr>
        <w:t xml:space="preserve"> ALGUNA TECNICA O METODO DE ESTUDIO QUE TE SEA UTIL</w:t>
      </w:r>
      <w:r w:rsidR="009C59B4">
        <w:rPr>
          <w:b/>
          <w:bCs/>
          <w:lang w:val="es-AR"/>
        </w:rPr>
        <w:t xml:space="preserve">? </w:t>
      </w:r>
    </w:p>
    <w:p w14:paraId="50DFFE03" w14:textId="298E6F08" w:rsidR="00807E83" w:rsidRDefault="009C59B4" w:rsidP="00807E83">
      <w:pPr>
        <w:numPr>
          <w:ilvl w:val="0"/>
          <w:numId w:val="6"/>
        </w:numPr>
        <w:rPr>
          <w:b/>
          <w:bCs/>
          <w:lang w:val="es-AR"/>
        </w:rPr>
      </w:pPr>
      <w:r>
        <w:rPr>
          <w:b/>
          <w:bCs/>
          <w:lang w:val="es-AR"/>
        </w:rPr>
        <w:t>¿SUELES</w:t>
      </w:r>
      <w:r w:rsidR="00807E83">
        <w:rPr>
          <w:b/>
          <w:bCs/>
          <w:lang w:val="es-AR"/>
        </w:rPr>
        <w:t xml:space="preserve"> PENSAR </w:t>
      </w:r>
      <w:r>
        <w:rPr>
          <w:b/>
          <w:bCs/>
          <w:lang w:val="es-AR"/>
        </w:rPr>
        <w:t xml:space="preserve">QUE IMPORTANCIA </w:t>
      </w:r>
      <w:proofErr w:type="gramStart"/>
      <w:r>
        <w:rPr>
          <w:b/>
          <w:bCs/>
          <w:lang w:val="es-AR"/>
        </w:rPr>
        <w:t xml:space="preserve">TIENE </w:t>
      </w:r>
      <w:r w:rsidR="00807E83">
        <w:rPr>
          <w:b/>
          <w:bCs/>
          <w:lang w:val="es-AR"/>
        </w:rPr>
        <w:t xml:space="preserve"> ASISTIR</w:t>
      </w:r>
      <w:proofErr w:type="gramEnd"/>
      <w:r w:rsidR="00807E83">
        <w:rPr>
          <w:b/>
          <w:bCs/>
          <w:lang w:val="es-AR"/>
        </w:rPr>
        <w:t xml:space="preserve"> AL COLEGIO?</w:t>
      </w:r>
    </w:p>
    <w:p w14:paraId="1DB537E0" w14:textId="385A97A4" w:rsidR="00807E83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>
        <w:rPr>
          <w:b/>
          <w:bCs/>
          <w:lang w:val="es-AR"/>
        </w:rPr>
        <w:t>¿TE CONVENCE TU RESPUESTA?</w:t>
      </w:r>
    </w:p>
    <w:p w14:paraId="506162CA" w14:textId="67131683" w:rsidR="00807E83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>
        <w:rPr>
          <w:b/>
          <w:bCs/>
          <w:lang w:val="es-AR"/>
        </w:rPr>
        <w:t>¡ESTAS DECIDIDO A REFLEXIONAR!, QUE EL RESULTADO OBTENIDO, ES EL RESULTADO DE TU ESFUERZO.</w:t>
      </w:r>
    </w:p>
    <w:p w14:paraId="6353F32F" w14:textId="34AD111E" w:rsidR="00807E83" w:rsidRDefault="00807E83" w:rsidP="00807E83">
      <w:pPr>
        <w:numPr>
          <w:ilvl w:val="0"/>
          <w:numId w:val="6"/>
        </w:numPr>
        <w:rPr>
          <w:b/>
          <w:bCs/>
          <w:lang w:val="es-AR"/>
        </w:rPr>
      </w:pPr>
      <w:r>
        <w:rPr>
          <w:b/>
          <w:bCs/>
          <w:lang w:val="es-AR"/>
        </w:rPr>
        <w:t>¿QUE OPINAS?, SOBRE LA FRASE…NO HAY QUE PREOCUPARSE, ¡¡¡¡HAY QUE OCUPARSE!!!!</w:t>
      </w:r>
    </w:p>
    <w:p w14:paraId="53153F6B" w14:textId="77777777" w:rsidR="00807E83" w:rsidRDefault="00807E83" w:rsidP="00807E83">
      <w:pPr>
        <w:ind w:left="720"/>
        <w:rPr>
          <w:b/>
          <w:bCs/>
          <w:lang w:val="es-AR"/>
        </w:rPr>
      </w:pPr>
    </w:p>
    <w:p w14:paraId="198B9CA7" w14:textId="3AD8F878" w:rsidR="00413A7C" w:rsidRDefault="009C59B4">
      <w:proofErr w:type="gramStart"/>
      <w:r>
        <w:rPr>
          <w:b/>
          <w:bCs/>
          <w:lang w:val="es-AR"/>
        </w:rPr>
        <w:t>EN LA METACOGNICION EXIXTEN DIFERENTE PELDAÑOS, VAMOS A APRENDER!!!!</w:t>
      </w:r>
      <w:proofErr w:type="gramEnd"/>
    </w:p>
    <w:p w14:paraId="368FF7C3" w14:textId="5A9E53E2" w:rsidR="003F0748" w:rsidRPr="003F0748" w:rsidRDefault="003F0748" w:rsidP="003F0748">
      <w:pPr>
        <w:rPr>
          <w:u w:val="single"/>
          <w:lang w:val="es-AR"/>
        </w:rPr>
      </w:pPr>
      <w:r w:rsidRPr="003F0748">
        <w:rPr>
          <w:b/>
          <w:bCs/>
          <w:i/>
          <w:iCs/>
          <w:lang w:val="es-AR"/>
        </w:rPr>
        <w:t>«</w:t>
      </w:r>
      <w:hyperlink r:id="rId6" w:tgtFrame="_blank" w:history="1">
        <w:r w:rsidRPr="003F0748">
          <w:rPr>
            <w:rStyle w:val="Hipervnculo"/>
            <w:b/>
            <w:bCs/>
            <w:i/>
            <w:iCs/>
            <w:lang w:val="es-AR"/>
          </w:rPr>
          <w:t>El Aprendizaje</w:t>
        </w:r>
        <w:r w:rsidR="009C59B4">
          <w:rPr>
            <w:rStyle w:val="Hipervnculo"/>
            <w:b/>
            <w:bCs/>
            <w:i/>
            <w:iCs/>
            <w:lang w:val="es-AR"/>
          </w:rPr>
          <w:t xml:space="preserve"> </w:t>
        </w:r>
        <w:proofErr w:type="gramStart"/>
        <w:r w:rsidR="009C59B4">
          <w:rPr>
            <w:rStyle w:val="Hipervnculo"/>
            <w:b/>
            <w:bCs/>
            <w:i/>
            <w:iCs/>
            <w:lang w:val="es-AR"/>
          </w:rPr>
          <w:t xml:space="preserve">SE </w:t>
        </w:r>
        <w:r w:rsidRPr="003F0748">
          <w:rPr>
            <w:rStyle w:val="Hipervnculo"/>
            <w:b/>
            <w:bCs/>
            <w:i/>
            <w:iCs/>
            <w:lang w:val="es-AR"/>
          </w:rPr>
          <w:t xml:space="preserve"> Basado</w:t>
        </w:r>
        <w:proofErr w:type="gramEnd"/>
        <w:r w:rsidRPr="003F0748">
          <w:rPr>
            <w:rStyle w:val="Hipervnculo"/>
            <w:b/>
            <w:bCs/>
            <w:i/>
            <w:iCs/>
            <w:lang w:val="es-AR"/>
          </w:rPr>
          <w:t xml:space="preserve"> en el Pensamiento</w:t>
        </w:r>
      </w:hyperlink>
      <w:r w:rsidR="009C59B4">
        <w:t xml:space="preserve">, SUELE RECONOCER </w:t>
      </w:r>
      <w:r w:rsidRPr="003F0748">
        <w:rPr>
          <w:lang w:val="es-AR"/>
        </w:rPr>
        <w:t> </w:t>
      </w:r>
      <w:r w:rsidR="009C59B4" w:rsidRPr="009C59B4">
        <w:rPr>
          <w:b/>
          <w:bCs/>
          <w:u w:val="single"/>
          <w:lang w:val="es-AR"/>
        </w:rPr>
        <w:t>CUATRO ETAPAS</w:t>
      </w:r>
      <w:r w:rsidR="009C59B4" w:rsidRPr="009C59B4">
        <w:rPr>
          <w:u w:val="single"/>
          <w:lang w:val="es-AR"/>
        </w:rPr>
        <w:t>:</w:t>
      </w:r>
    </w:p>
    <w:p w14:paraId="4C20BB52" w14:textId="62B2A0A8" w:rsidR="003F0748" w:rsidRPr="003F0748" w:rsidRDefault="009C59B4" w:rsidP="003F0748">
      <w:pPr>
        <w:numPr>
          <w:ilvl w:val="0"/>
          <w:numId w:val="2"/>
        </w:numPr>
        <w:rPr>
          <w:lang w:val="es-AR"/>
        </w:rPr>
      </w:pPr>
      <w:r w:rsidRPr="003F0748">
        <w:rPr>
          <w:lang w:val="es-AR"/>
        </w:rPr>
        <w:t>SER CONSCIENTES DEL TIPO DE PENSAMIENTO QUE LLEVAMOS A CABO.</w:t>
      </w:r>
    </w:p>
    <w:p w14:paraId="1EBF1D92" w14:textId="607AAE8C" w:rsidR="003F0748" w:rsidRPr="003F0748" w:rsidRDefault="009C59B4" w:rsidP="003F0748">
      <w:pPr>
        <w:numPr>
          <w:ilvl w:val="0"/>
          <w:numId w:val="2"/>
        </w:numPr>
        <w:rPr>
          <w:lang w:val="es-AR"/>
        </w:rPr>
      </w:pPr>
      <w:r w:rsidRPr="003F0748">
        <w:rPr>
          <w:lang w:val="es-AR"/>
        </w:rPr>
        <w:t>IDENTIFICAR Y DESCRIBIR LA ESTRATEGIA EMPLEADA.</w:t>
      </w:r>
    </w:p>
    <w:p w14:paraId="24DE2948" w14:textId="20EBC41D" w:rsidR="003F0748" w:rsidRPr="003F0748" w:rsidRDefault="009C59B4" w:rsidP="003F0748">
      <w:pPr>
        <w:numPr>
          <w:ilvl w:val="0"/>
          <w:numId w:val="2"/>
        </w:numPr>
        <w:rPr>
          <w:lang w:val="es-AR"/>
        </w:rPr>
      </w:pPr>
      <w:r w:rsidRPr="003F0748">
        <w:rPr>
          <w:lang w:val="es-AR"/>
        </w:rPr>
        <w:t>EVALUAR LA EFICACIA DE LA ESTRATEGIA QUE SE HA APLICADO.</w:t>
      </w:r>
    </w:p>
    <w:p w14:paraId="79E26E51" w14:textId="21AB8D27" w:rsidR="003F0748" w:rsidRPr="003F0748" w:rsidRDefault="009C59B4" w:rsidP="003F0748">
      <w:pPr>
        <w:numPr>
          <w:ilvl w:val="0"/>
          <w:numId w:val="2"/>
        </w:numPr>
        <w:rPr>
          <w:lang w:val="es-AR"/>
        </w:rPr>
      </w:pPr>
      <w:r w:rsidRPr="003F0748">
        <w:rPr>
          <w:lang w:val="es-AR"/>
        </w:rPr>
        <w:t>PLANIFICAR EL DESARROLLO DEL MISMO TIPO DE PENSAMIENTO EN UN FUTURO.</w:t>
      </w:r>
    </w:p>
    <w:p w14:paraId="68448887" w14:textId="7D7F5AD3" w:rsidR="003F0748" w:rsidRDefault="009C59B4" w:rsidP="003F0748">
      <w:pPr>
        <w:rPr>
          <w:b/>
          <w:bCs/>
          <w:lang w:val="es-AR"/>
        </w:rPr>
      </w:pPr>
      <w:r>
        <w:rPr>
          <w:b/>
          <w:bCs/>
          <w:lang w:val="es-AR"/>
        </w:rPr>
        <w:t>¿</w:t>
      </w:r>
      <w:r w:rsidRPr="003F0748">
        <w:rPr>
          <w:b/>
          <w:bCs/>
          <w:lang w:val="es-AR"/>
        </w:rPr>
        <w:t>PARA QUÉ SIRVE?</w:t>
      </w:r>
    </w:p>
    <w:p w14:paraId="627B5D29" w14:textId="6E97AAA8" w:rsidR="009C59B4" w:rsidRPr="009C59B4" w:rsidRDefault="009C59B4" w:rsidP="009C59B4">
      <w:pPr>
        <w:pStyle w:val="Prrafodelista"/>
        <w:numPr>
          <w:ilvl w:val="0"/>
          <w:numId w:val="7"/>
        </w:numPr>
        <w:rPr>
          <w:rFonts w:cstheme="minorHAnsi"/>
          <w:lang w:val="es-AR"/>
        </w:rPr>
      </w:pPr>
      <w:r w:rsidRPr="009C59B4">
        <w:rPr>
          <w:rFonts w:cstheme="minorHAnsi"/>
          <w:lang w:val="es-AR"/>
        </w:rPr>
        <w:t>MEJORAR EL PROCESO DE LA LECTO ESCRITURA</w:t>
      </w:r>
    </w:p>
    <w:p w14:paraId="23EBBE4A" w14:textId="77777777" w:rsidR="009C59B4" w:rsidRPr="009C59B4" w:rsidRDefault="009C59B4" w:rsidP="009C59B4">
      <w:pPr>
        <w:pStyle w:val="Prrafodelista"/>
        <w:numPr>
          <w:ilvl w:val="0"/>
          <w:numId w:val="7"/>
        </w:numPr>
        <w:rPr>
          <w:rFonts w:cstheme="minorHAnsi"/>
          <w:lang w:val="es-AR"/>
        </w:rPr>
      </w:pPr>
      <w:r w:rsidRPr="009C59B4">
        <w:rPr>
          <w:rFonts w:cstheme="minorHAnsi"/>
          <w:lang w:val="es-AR"/>
        </w:rPr>
        <w:t>SELECCIONAR EL MEJOR PROCESO DE RUTINAS PARA CUMPLIR CON LOS OBJETIVOS PROPUESTOS Y ASI ALCANZAR NUETRAS METAS Y RESOVER LOS PROBLEMAS</w:t>
      </w:r>
    </w:p>
    <w:p w14:paraId="6D28818B" w14:textId="6F2A2D14" w:rsidR="003F0748" w:rsidRPr="009C59B4" w:rsidRDefault="009C59B4" w:rsidP="009C59B4">
      <w:pPr>
        <w:pStyle w:val="Prrafodelista"/>
        <w:numPr>
          <w:ilvl w:val="0"/>
          <w:numId w:val="7"/>
        </w:numPr>
        <w:rPr>
          <w:rFonts w:cstheme="minorHAnsi"/>
          <w:lang w:val="es-AR"/>
        </w:rPr>
      </w:pPr>
      <w:r w:rsidRPr="009C59B4">
        <w:rPr>
          <w:rFonts w:cstheme="minorHAnsi"/>
          <w:lang w:val="es-AR"/>
        </w:rPr>
        <w:t>PODER</w:t>
      </w:r>
      <w:r w:rsidR="003F0748" w:rsidRPr="009C59B4">
        <w:rPr>
          <w:rFonts w:eastAsia="Times New Roman" w:cstheme="minorHAnsi"/>
          <w:color w:val="191743"/>
          <w:kern w:val="0"/>
          <w:bdr w:val="none" w:sz="0" w:space="0" w:color="auto" w:frame="1"/>
          <w:lang w:val="es-AR" w:eastAsia="es-AR"/>
          <w14:ligatures w14:val="none"/>
        </w:rPr>
        <w:t xml:space="preserve"> </w:t>
      </w:r>
      <w:r w:rsidRPr="009C59B4">
        <w:rPr>
          <w:rFonts w:eastAsia="Times New Roman" w:cstheme="minorHAnsi"/>
          <w:kern w:val="0"/>
          <w:bdr w:val="none" w:sz="0" w:space="0" w:color="auto" w:frame="1"/>
          <w:lang w:val="es-AR" w:eastAsia="es-AR"/>
          <w14:ligatures w14:val="none"/>
        </w:rPr>
        <w:t>DESARROLLAR GRADUALMENTE EL HÁBITO DE REFLEXIONAR SOBRE NUESTROS PROPIOS PENSAMIENTOS. </w:t>
      </w:r>
    </w:p>
    <w:p w14:paraId="00BF6921" w14:textId="2F039F30" w:rsidR="009C59B4" w:rsidRDefault="009C59B4" w:rsidP="003F0748">
      <w:pPr>
        <w:rPr>
          <w:lang w:val="es-AR"/>
        </w:rPr>
      </w:pPr>
      <w:r w:rsidRPr="003F0748">
        <w:rPr>
          <w:lang w:val="es-AR"/>
        </w:rPr>
        <w:t xml:space="preserve">ESTO SIGNIFICA VOLVERSE CONSCIENTE DE POR QUÉ TOMAMOS CIERTAS DECISIONES Y CÓMO ESTAS AFECTAN NUESTRO BIENESTAR PERSONAL Y EMOCIONAL. </w:t>
      </w:r>
    </w:p>
    <w:p w14:paraId="47C9A6A4" w14:textId="1F484D7B" w:rsidR="003F0748" w:rsidRPr="003F0748" w:rsidRDefault="009C59B4" w:rsidP="003F0748">
      <w:pPr>
        <w:rPr>
          <w:lang w:val="es-AR"/>
        </w:rPr>
      </w:pPr>
      <w:r w:rsidRPr="003F0748">
        <w:rPr>
          <w:lang w:val="es-AR"/>
        </w:rPr>
        <w:t>LA APLICACIÓN DE LA ESCALERA DE METACOGNICIÓN EN NUESTRA VIDA DIARIA NOS PERMITE INCORPORAR NUEVOS HÁBITOS DE PENSAMIENTO.</w:t>
      </w:r>
    </w:p>
    <w:p w14:paraId="1E0AC875" w14:textId="0DE73B54" w:rsidR="003F0748" w:rsidRPr="003F0748" w:rsidRDefault="009C59B4" w:rsidP="003F0748">
      <w:pPr>
        <w:rPr>
          <w:i/>
          <w:iCs/>
          <w:lang w:val="es-AR"/>
        </w:rPr>
      </w:pPr>
      <w:r w:rsidRPr="003F0748">
        <w:rPr>
          <w:i/>
          <w:iCs/>
          <w:lang w:val="es-AR"/>
        </w:rPr>
        <w:t>POR LO TANTO, ESTA HERRAMIENTA ES FUNDAMENTAL PARA </w:t>
      </w:r>
      <w:r w:rsidRPr="003F0748">
        <w:rPr>
          <w:b/>
          <w:bCs/>
          <w:i/>
          <w:iCs/>
          <w:lang w:val="es-AR"/>
        </w:rPr>
        <w:t>AYUDAR A LOS ESTUDIANTES A APRENDER A APRENDER,</w:t>
      </w:r>
      <w:r w:rsidRPr="003F0748">
        <w:rPr>
          <w:i/>
          <w:iCs/>
          <w:lang w:val="es-AR"/>
        </w:rPr>
        <w:t> UNO DE LOS PRINCIPALES OBJETIVOS DE CUALQUIER PROGRAMA EDUCATIVO. </w:t>
      </w:r>
    </w:p>
    <w:p w14:paraId="1EB8F30B" w14:textId="120BBA3A" w:rsidR="003F0748" w:rsidRPr="003F0748" w:rsidRDefault="009C59B4" w:rsidP="003F0748">
      <w:pPr>
        <w:rPr>
          <w:lang w:val="es-AR"/>
        </w:rPr>
      </w:pPr>
      <w:r w:rsidRPr="003F0748">
        <w:rPr>
          <w:lang w:val="es-AR"/>
        </w:rPr>
        <w:t>AL HACERLO, FOMENTAMOS EL PENSAMIENTO CRÍTICO, LA CONEXIÓN DE IDEAS, LA EVALUACIÓN DE LAS CONSECUENCIAS DE NUESTRAS DECISIONES, LA INVESTIGACIÓN Y EL CUESTIONAMIENTO, </w:t>
      </w:r>
      <w:r w:rsidRPr="003F0748">
        <w:rPr>
          <w:b/>
          <w:bCs/>
          <w:lang w:val="es-AR"/>
        </w:rPr>
        <w:t>PROMOVIENDO UN ESPÍRITU MÁS CRÍTICO FRENTE A LA INFORMACIÓN QUE RECIBEN DE SU ENTORNO</w:t>
      </w:r>
      <w:r w:rsidRPr="003F0748">
        <w:rPr>
          <w:lang w:val="es-AR"/>
        </w:rPr>
        <w:t>, YA SEA A TRAVÉS DE SUS FAMILIARES, REDES SOCIALES O MEDIOS DE COMUNICACIÓN.</w:t>
      </w:r>
    </w:p>
    <w:p w14:paraId="3850ABDD" w14:textId="399F1B03" w:rsidR="003F0748" w:rsidRPr="003F0748" w:rsidRDefault="009C59B4" w:rsidP="003F0748">
      <w:pPr>
        <w:rPr>
          <w:lang w:val="es-AR"/>
        </w:rPr>
      </w:pPr>
      <w:r w:rsidRPr="003F0748">
        <w:rPr>
          <w:b/>
          <w:bCs/>
          <w:lang w:val="es-AR"/>
        </w:rPr>
        <w:t>¿CÓMO APLICAR LA ESCALERA DE LA METACOGNICIÓN EN EL AULA?</w:t>
      </w:r>
    </w:p>
    <w:p w14:paraId="09DDFFFA" w14:textId="7661A9A9" w:rsidR="003F0748" w:rsidRPr="003F0748" w:rsidRDefault="009C59B4" w:rsidP="003F0748">
      <w:pPr>
        <w:rPr>
          <w:lang w:val="es-AR"/>
        </w:rPr>
      </w:pPr>
      <w:r w:rsidRPr="003F0748">
        <w:rPr>
          <w:lang w:val="es-AR"/>
        </w:rPr>
        <w:t>UNA DE LAS PRINCIPALES MANERAS DE IMPLEMENTAR LA ESCALERA DE METACOGNICIÓN EN EL AULA ES A TRAVÉS DE LA </w:t>
      </w:r>
      <w:r w:rsidRPr="003F0748">
        <w:rPr>
          <w:b/>
          <w:bCs/>
          <w:lang w:val="es-AR"/>
        </w:rPr>
        <w:t>PRESENTACIÓN DE PROBLEMAS ESPECÍFICOS A LOS ESTUDIANTES</w:t>
      </w:r>
      <w:r w:rsidRPr="003F0748">
        <w:rPr>
          <w:lang w:val="es-AR"/>
        </w:rPr>
        <w:t>, SIEMPRE ADAPTADOS A SU NIVEL EDUCATIVO E INTERESES.</w:t>
      </w:r>
    </w:p>
    <w:p w14:paraId="24B1C043" w14:textId="79A9B1A0" w:rsidR="003F0748" w:rsidRPr="003F0748" w:rsidRDefault="009C59B4" w:rsidP="003F0748">
      <w:pPr>
        <w:rPr>
          <w:lang w:val="es-AR"/>
        </w:rPr>
      </w:pPr>
      <w:r w:rsidRPr="003F0748">
        <w:rPr>
          <w:lang w:val="es-AR"/>
        </w:rPr>
        <w:t>A CONTINUACIÓN, SE LES FORMULAN </w:t>
      </w:r>
      <w:hyperlink r:id="rId7" w:tgtFrame="_blank" w:history="1">
        <w:r w:rsidRPr="003F0748">
          <w:rPr>
            <w:rStyle w:val="Hipervnculo"/>
            <w:b/>
            <w:bCs/>
            <w:lang w:val="es-AR"/>
          </w:rPr>
          <w:t>PREGUNTAS QUE FOMENTEN LA REFLEXIÓN</w:t>
        </w:r>
      </w:hyperlink>
      <w:r w:rsidRPr="003F0748">
        <w:rPr>
          <w:lang w:val="es-AR"/>
        </w:rPr>
        <w:t> SOBRE SUS PROPIOS PROCESOS DE PENSAMIENTO. EN ESTA IMAGEN PUEDES VER LA ESCALERA DE METACOGNICIÓN PROPIA QUE HEMOS CREADO EN</w:t>
      </w:r>
      <w:r w:rsidRPr="003F0748">
        <w:rPr>
          <w:b/>
          <w:bCs/>
          <w:lang w:val="es-AR"/>
        </w:rPr>
        <w:t> ELE</w:t>
      </w:r>
      <w:r>
        <w:rPr>
          <w:b/>
          <w:bCs/>
          <w:lang w:val="es-AR"/>
        </w:rPr>
        <w:t xml:space="preserve"> </w:t>
      </w:r>
      <w:r w:rsidRPr="003F0748">
        <w:rPr>
          <w:b/>
          <w:bCs/>
          <w:lang w:val="es-AR"/>
        </w:rPr>
        <w:t>INTERNACIONAL</w:t>
      </w:r>
      <w:r w:rsidRPr="003F0748">
        <w:rPr>
          <w:lang w:val="es-AR"/>
        </w:rPr>
        <w:t> Y QUE PUEDE BENEFICIAR A TUS ALUMNOS EN SU PROCESO DE APRENDIZAJE Y EVALUACIÓN:</w:t>
      </w:r>
    </w:p>
    <w:p w14:paraId="1DD7E093" w14:textId="063B8E4D" w:rsidR="003F0748" w:rsidRPr="003F0748" w:rsidRDefault="003F0748" w:rsidP="003F0748">
      <w:pPr>
        <w:rPr>
          <w:lang w:val="es-AR"/>
        </w:rPr>
      </w:pPr>
      <w:r w:rsidRPr="003F0748">
        <w:rPr>
          <w:lang w:val="es-AR"/>
        </w:rPr>
        <w:lastRenderedPageBreak/>
        <w:drawing>
          <wp:inline distT="0" distB="0" distL="0" distR="0" wp14:anchorId="24075160" wp14:editId="1BB2371C">
            <wp:extent cx="5612130" cy="7014210"/>
            <wp:effectExtent l="0" t="0" r="7620" b="0"/>
            <wp:docPr id="2013863650" name="Imagen 2" descr="Escalera de metacogni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scalera de metacognició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1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4CC" w:rsidRPr="003F0748">
        <w:rPr>
          <w:i/>
          <w:iCs/>
          <w:lang w:val="es-AR"/>
        </w:rPr>
        <w:t xml:space="preserve"> </w:t>
      </w:r>
      <w:r w:rsidRPr="003F0748">
        <w:rPr>
          <w:i/>
          <w:iCs/>
          <w:lang w:val="es-AR"/>
        </w:rPr>
        <w:t>Desarrolla las habilidades específicas que te permitirán adaptarte a cualquier grupo y contexto.</w:t>
      </w:r>
    </w:p>
    <w:p w14:paraId="783C37FB" w14:textId="77777777" w:rsidR="003744CC" w:rsidRDefault="003744CC" w:rsidP="003F0748">
      <w:pPr>
        <w:rPr>
          <w:lang w:val="es-AR"/>
        </w:rPr>
      </w:pPr>
    </w:p>
    <w:p w14:paraId="61E8DF94" w14:textId="77777777" w:rsidR="003744CC" w:rsidRDefault="003744CC" w:rsidP="003F0748">
      <w:pPr>
        <w:rPr>
          <w:lang w:val="es-AR"/>
        </w:rPr>
      </w:pPr>
    </w:p>
    <w:p w14:paraId="5A612B73" w14:textId="77777777" w:rsidR="003744CC" w:rsidRDefault="003744CC" w:rsidP="003F0748">
      <w:pPr>
        <w:rPr>
          <w:lang w:val="es-AR"/>
        </w:rPr>
      </w:pPr>
    </w:p>
    <w:p w14:paraId="7DCF1ACD" w14:textId="22C9A1B1" w:rsidR="003F0748" w:rsidRPr="003F0748" w:rsidRDefault="003744CC" w:rsidP="003F0748">
      <w:pPr>
        <w:rPr>
          <w:lang w:val="es-AR"/>
        </w:rPr>
      </w:pPr>
      <w:r w:rsidRPr="003F0748">
        <w:rPr>
          <w:lang w:val="es-AR"/>
        </w:rPr>
        <w:lastRenderedPageBreak/>
        <w:t>PREGUNTAS A REALIZAR EN LOS PELDAÑOS:</w:t>
      </w:r>
    </w:p>
    <w:p w14:paraId="0D441B8B" w14:textId="1AFAA931" w:rsidR="003F0748" w:rsidRPr="003F0748" w:rsidRDefault="003744CC" w:rsidP="003F0748">
      <w:pPr>
        <w:rPr>
          <w:u w:val="single"/>
          <w:lang w:val="es-AR"/>
        </w:rPr>
      </w:pPr>
      <w:r w:rsidRPr="003F0748">
        <w:rPr>
          <w:b/>
          <w:bCs/>
          <w:u w:val="single"/>
          <w:lang w:val="es-AR"/>
        </w:rPr>
        <w:t>PRIMER PELDAÑO:</w:t>
      </w:r>
    </w:p>
    <w:p w14:paraId="08E15AB9" w14:textId="445ACE80" w:rsidR="003F0748" w:rsidRPr="003F0748" w:rsidRDefault="003744CC" w:rsidP="003F0748">
      <w:pPr>
        <w:rPr>
          <w:lang w:val="es-AR"/>
        </w:rPr>
      </w:pPr>
      <w:r w:rsidRPr="003F0748">
        <w:rPr>
          <w:lang w:val="es-AR"/>
        </w:rPr>
        <w:t>¿QUÉ MÉTODO VAS A UTILIZAR? ¿EN QUÉ ESTABAS PENSANDO EN ESE MOMENTO?</w:t>
      </w:r>
    </w:p>
    <w:p w14:paraId="486219AA" w14:textId="203A0B2A" w:rsidR="003F0748" w:rsidRPr="003F0748" w:rsidRDefault="003744CC" w:rsidP="003F0748">
      <w:pPr>
        <w:rPr>
          <w:u w:val="single"/>
          <w:lang w:val="es-AR"/>
        </w:rPr>
      </w:pPr>
      <w:r w:rsidRPr="003F0748">
        <w:rPr>
          <w:b/>
          <w:bCs/>
          <w:u w:val="single"/>
          <w:lang w:val="es-AR"/>
        </w:rPr>
        <w:t>SEGUNDO PELDAÑO:</w:t>
      </w:r>
    </w:p>
    <w:p w14:paraId="767F59E8" w14:textId="23041DF9" w:rsidR="003F0748" w:rsidRPr="003F0748" w:rsidRDefault="003744CC" w:rsidP="003F0748">
      <w:pPr>
        <w:rPr>
          <w:lang w:val="es-AR"/>
        </w:rPr>
      </w:pPr>
      <w:r w:rsidRPr="003F0748">
        <w:rPr>
          <w:lang w:val="es-AR"/>
        </w:rPr>
        <w:t>¿CÓMO AFRONTARÍAS ESTE PROBLEMA? ¿QUÉ PREGUNTAS TE HACES A TI MISMO? ¿CUÁL SERÁ LA ESTRATEGIA PARA RESOLVER EL PROBLEMA?</w:t>
      </w:r>
    </w:p>
    <w:p w14:paraId="0EA9209B" w14:textId="18D5406C" w:rsidR="003F0748" w:rsidRPr="003F0748" w:rsidRDefault="003744CC" w:rsidP="003F0748">
      <w:pPr>
        <w:rPr>
          <w:u w:val="single"/>
          <w:lang w:val="es-AR"/>
        </w:rPr>
      </w:pPr>
      <w:r w:rsidRPr="003F0748">
        <w:rPr>
          <w:b/>
          <w:bCs/>
          <w:u w:val="single"/>
          <w:lang w:val="es-AR"/>
        </w:rPr>
        <w:t>TERCER PELDAÑO:</w:t>
      </w:r>
    </w:p>
    <w:p w14:paraId="09548F96" w14:textId="7059D556" w:rsidR="003F0748" w:rsidRPr="003F0748" w:rsidRDefault="003744CC" w:rsidP="003F0748">
      <w:pPr>
        <w:rPr>
          <w:lang w:val="es-AR"/>
        </w:rPr>
      </w:pPr>
      <w:r w:rsidRPr="003F0748">
        <w:rPr>
          <w:lang w:val="es-AR"/>
        </w:rPr>
        <w:t>¿CÓMO HA FUNCIONADO LA ESTRATEGIA? ¿QUÉ OTRAS PODRÍAS USAR SI ESTA NO FUNCIONA? ¿POR QUÉ HAS ELEGIDO ESTA Y NO OTRA?</w:t>
      </w:r>
    </w:p>
    <w:p w14:paraId="0C152697" w14:textId="3B4C05D7" w:rsidR="003F0748" w:rsidRPr="003F0748" w:rsidRDefault="003744CC" w:rsidP="003F0748">
      <w:pPr>
        <w:rPr>
          <w:u w:val="single"/>
          <w:lang w:val="es-AR"/>
        </w:rPr>
      </w:pPr>
      <w:r w:rsidRPr="003F0748">
        <w:rPr>
          <w:b/>
          <w:bCs/>
          <w:u w:val="single"/>
          <w:lang w:val="es-AR"/>
        </w:rPr>
        <w:t>CUARTO PELDAÑO:</w:t>
      </w:r>
    </w:p>
    <w:p w14:paraId="22763211" w14:textId="1246A8CF" w:rsidR="003F0748" w:rsidRPr="003F0748" w:rsidRDefault="003744CC" w:rsidP="003F0748">
      <w:pPr>
        <w:rPr>
          <w:lang w:val="es-AR"/>
        </w:rPr>
      </w:pPr>
      <w:r w:rsidRPr="003F0748">
        <w:rPr>
          <w:lang w:val="es-AR"/>
        </w:rPr>
        <w:t>¿UTILIZARÍAS ESTA ESTRATEGIA LA PRÓXIMA VEZ? ¿ES ÚTIL ESTE EJERCICIO DE PENSAMIENTO EN TU DÍA A DÍA? ¿EN QUÉ OTRO MOMENTO TE PODRÍA RESULTAR ÚTIL ESTA ESTRATEGIA?</w:t>
      </w:r>
    </w:p>
    <w:p w14:paraId="2B6B8D65" w14:textId="527E82A8" w:rsidR="003F0748" w:rsidRPr="003F0748" w:rsidRDefault="003744CC" w:rsidP="003F0748">
      <w:pPr>
        <w:rPr>
          <w:u w:val="single"/>
          <w:lang w:val="es-AR"/>
        </w:rPr>
      </w:pPr>
      <w:r w:rsidRPr="003F0748">
        <w:rPr>
          <w:b/>
          <w:bCs/>
          <w:u w:val="single"/>
          <w:lang w:val="es-AR"/>
        </w:rPr>
        <w:t>QUINTO PELDAÑO:</w:t>
      </w:r>
    </w:p>
    <w:p w14:paraId="581C1FA6" w14:textId="7FA90428" w:rsidR="003F0748" w:rsidRPr="003F0748" w:rsidRDefault="003744CC" w:rsidP="003F0748">
      <w:pPr>
        <w:rPr>
          <w:lang w:val="es-AR"/>
        </w:rPr>
      </w:pPr>
      <w:r w:rsidRPr="003F0748">
        <w:rPr>
          <w:lang w:val="es-AR"/>
        </w:rPr>
        <w:t>¿CÓMO PODRÍAS EMPLEAR ESTAS ESTRATEGIAS DE RESOLUCIÓN DE PROBLEMAS EN DIFERENTES ASIGNATURAS O PROYECTOS? ¿EN QUÉ SITUACIONES COTIDIANAS FUERA DEL AULA PODRÍAS APLICAR ESTA FORMA DE PENSAR MÁS REFLEXIVA Y ESTRATÉGICA? CONSIDERA CÓMO ESTAS HABILIDADES PODRÍAN BENEFICIARTE EN EL FUTURO Y CÓMO PUEDES SEGUIR DESARROLLÁNDOLAS.</w:t>
      </w:r>
    </w:p>
    <w:p w14:paraId="70025EB7" w14:textId="218CFBD4" w:rsidR="003F0748" w:rsidRPr="003F0748" w:rsidRDefault="003744CC" w:rsidP="003F0748">
      <w:pPr>
        <w:rPr>
          <w:lang w:val="es-AR"/>
        </w:rPr>
      </w:pPr>
      <w:proofErr w:type="gramStart"/>
      <w:r>
        <w:rPr>
          <w:b/>
          <w:bCs/>
          <w:lang w:val="es-AR"/>
        </w:rPr>
        <w:t>C</w:t>
      </w:r>
      <w:r w:rsidRPr="003F0748">
        <w:rPr>
          <w:b/>
          <w:bCs/>
          <w:lang w:val="es-AR"/>
        </w:rPr>
        <w:t>ÓMO APLICAR LA ESCALERA DE LA METACOGNICIÓN EN EL AULA?</w:t>
      </w:r>
      <w:proofErr w:type="gramEnd"/>
    </w:p>
    <w:p w14:paraId="25F88BA4" w14:textId="6FFFBF38" w:rsidR="003F0748" w:rsidRPr="003F0748" w:rsidRDefault="003744CC" w:rsidP="003F0748">
      <w:pPr>
        <w:rPr>
          <w:lang w:val="es-AR"/>
        </w:rPr>
      </w:pPr>
      <w:r w:rsidRPr="003F0748">
        <w:rPr>
          <w:lang w:val="es-AR"/>
        </w:rPr>
        <w:t>UNA DE LAS PRINCIPALES MANERAS DE IMPLEMENTAR LA ESCALERA DE METACOGNICIÓN EN EL AULA ES A TRAVÉS DE LA </w:t>
      </w:r>
      <w:r>
        <w:rPr>
          <w:lang w:val="es-AR"/>
        </w:rPr>
        <w:t xml:space="preserve">RESOLUCION A LA </w:t>
      </w:r>
      <w:r w:rsidRPr="003F0748">
        <w:rPr>
          <w:b/>
          <w:bCs/>
          <w:lang w:val="es-AR"/>
        </w:rPr>
        <w:t xml:space="preserve">PRESENTACIÓN DE PROBLEMAS ESPECÍFICOS </w:t>
      </w:r>
      <w:proofErr w:type="gramStart"/>
      <w:r>
        <w:rPr>
          <w:b/>
          <w:bCs/>
          <w:lang w:val="es-AR"/>
        </w:rPr>
        <w:t xml:space="preserve">SIEMPRE </w:t>
      </w:r>
      <w:r w:rsidRPr="003F0748">
        <w:rPr>
          <w:lang w:val="es-AR"/>
        </w:rPr>
        <w:t xml:space="preserve"> ADAPTADOS</w:t>
      </w:r>
      <w:proofErr w:type="gramEnd"/>
      <w:r w:rsidRPr="003F0748">
        <w:rPr>
          <w:lang w:val="es-AR"/>
        </w:rPr>
        <w:t xml:space="preserve"> A SU NIVEL EDUCATIVO E INTERESES.</w:t>
      </w:r>
    </w:p>
    <w:p w14:paraId="08362888" w14:textId="2F69BFA5" w:rsidR="003F0748" w:rsidRPr="003F0748" w:rsidRDefault="003F0748" w:rsidP="003F0748">
      <w:pPr>
        <w:rPr>
          <w:lang w:val="es-AR"/>
        </w:rPr>
      </w:pPr>
    </w:p>
    <w:sectPr w:rsidR="003F0748" w:rsidRPr="003F07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A0CC2"/>
    <w:multiLevelType w:val="hybridMultilevel"/>
    <w:tmpl w:val="2C0072B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17D76"/>
    <w:multiLevelType w:val="multilevel"/>
    <w:tmpl w:val="B824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FD47CDE"/>
    <w:multiLevelType w:val="multilevel"/>
    <w:tmpl w:val="604C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D030AB"/>
    <w:multiLevelType w:val="multilevel"/>
    <w:tmpl w:val="D5140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EB2CAB"/>
    <w:multiLevelType w:val="multilevel"/>
    <w:tmpl w:val="BB623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3C76D1"/>
    <w:multiLevelType w:val="multilevel"/>
    <w:tmpl w:val="1F04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C2F60E3"/>
    <w:multiLevelType w:val="multilevel"/>
    <w:tmpl w:val="7496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221977">
    <w:abstractNumId w:val="1"/>
  </w:num>
  <w:num w:numId="2" w16cid:durableId="105194761">
    <w:abstractNumId w:val="4"/>
  </w:num>
  <w:num w:numId="3" w16cid:durableId="2026663913">
    <w:abstractNumId w:val="5"/>
  </w:num>
  <w:num w:numId="4" w16cid:durableId="2100175108">
    <w:abstractNumId w:val="2"/>
  </w:num>
  <w:num w:numId="5" w16cid:durableId="2023630775">
    <w:abstractNumId w:val="6"/>
  </w:num>
  <w:num w:numId="6" w16cid:durableId="1510218475">
    <w:abstractNumId w:val="3"/>
  </w:num>
  <w:num w:numId="7" w16cid:durableId="2058623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48"/>
    <w:rsid w:val="003744CC"/>
    <w:rsid w:val="003F0748"/>
    <w:rsid w:val="00413A7C"/>
    <w:rsid w:val="006906B4"/>
    <w:rsid w:val="00807E83"/>
    <w:rsid w:val="009C59B4"/>
    <w:rsid w:val="00BD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790E6"/>
  <w15:chartTrackingRefBased/>
  <w15:docId w15:val="{38D37223-4C47-42E6-902B-10184C987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0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F0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074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0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074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0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0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0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0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074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F0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074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0748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0748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07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07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07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07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0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0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0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0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0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07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07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0748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074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0748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0748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3F074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F0748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3F074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F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8344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  <w:div w:id="2028629203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</w:divsChild>
    </w:div>
    <w:div w:id="3727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2811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  <w:div w:id="2138837130">
          <w:blockQuote w:val="1"/>
          <w:marLeft w:val="0"/>
          <w:marRight w:val="0"/>
          <w:marTop w:val="0"/>
          <w:marBottom w:val="360"/>
          <w:divBdr>
            <w:top w:val="none" w:sz="0" w:space="15" w:color="auto"/>
            <w:left w:val="single" w:sz="36" w:space="15" w:color="auto"/>
            <w:bottom w:val="none" w:sz="0" w:space="15" w:color="auto"/>
            <w:right w:val="none" w:sz="0" w:space="15" w:color="auto"/>
          </w:divBdr>
        </w:div>
      </w:divsChild>
    </w:div>
    <w:div w:id="5822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9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25268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2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3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194611">
                          <w:blockQuote w:val="1"/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15" w:color="auto"/>
                            <w:left w:val="single" w:sz="36" w:space="15" w:color="auto"/>
                            <w:bottom w:val="none" w:sz="0" w:space="15" w:color="auto"/>
                            <w:right w:val="none" w:sz="0" w:space="15" w:color="auto"/>
                          </w:divBdr>
                        </w:div>
                        <w:div w:id="1395396704">
                          <w:blockQuote w:val="1"/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15" w:color="auto"/>
                            <w:left w:val="single" w:sz="36" w:space="15" w:color="auto"/>
                            <w:bottom w:val="none" w:sz="0" w:space="15" w:color="auto"/>
                            <w:right w:val="none" w:sz="0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70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9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27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94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6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66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3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93297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970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58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73963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5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58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004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6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07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550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44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1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128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176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816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753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754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627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858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359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91166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375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7942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43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9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481">
              <w:marLeft w:val="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9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41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700948">
                          <w:blockQuote w:val="1"/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15" w:color="auto"/>
                            <w:left w:val="single" w:sz="36" w:space="15" w:color="auto"/>
                            <w:bottom w:val="none" w:sz="0" w:space="15" w:color="auto"/>
                            <w:right w:val="none" w:sz="0" w:space="15" w:color="auto"/>
                          </w:divBdr>
                        </w:div>
                        <w:div w:id="1181893456">
                          <w:blockQuote w:val="1"/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15" w:color="auto"/>
                            <w:left w:val="single" w:sz="36" w:space="15" w:color="auto"/>
                            <w:bottom w:val="none" w:sz="0" w:space="15" w:color="auto"/>
                            <w:right w:val="none" w:sz="0" w:space="15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61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9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2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3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52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602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40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88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4179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9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6138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565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110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718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78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69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3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21936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09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45031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707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987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5477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71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5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51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3272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54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248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leinternacional.com/blog/preguntas-de-metacognicion-para-estimular-el-aprendizaj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s.literaturasm.com/libro/aprendizaje-basado-pensamiento" TargetMode="External"/><Relationship Id="rId5" Type="http://schemas.openxmlformats.org/officeDocument/2006/relationships/hyperlink" Target="https://eleinternacional.com/blog/la-metacognicion-en-el-aula-8-estrategias-para-promoverl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nuñez</dc:creator>
  <cp:keywords/>
  <dc:description/>
  <cp:lastModifiedBy>gabriela nuñez</cp:lastModifiedBy>
  <cp:revision>1</cp:revision>
  <dcterms:created xsi:type="dcterms:W3CDTF">2025-06-26T01:04:00Z</dcterms:created>
  <dcterms:modified xsi:type="dcterms:W3CDTF">2025-06-26T01:39:00Z</dcterms:modified>
</cp:coreProperties>
</file>