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6C41BC" w:rsidRDefault="006C41BC">
      <w:pPr>
        <w:rPr>
          <w:b/>
          <w:caps/>
          <w:sz w:val="96"/>
          <w:szCs w:val="9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pacing w:val="60"/>
          <w:sz w:val="72"/>
          <w:szCs w:val="72"/>
          <w:lang w:eastAsia="es-AR"/>
        </w:rPr>
        <w:drawing>
          <wp:anchor distT="0" distB="0" distL="114300" distR="114300" simplePos="0" relativeHeight="251658240" behindDoc="0" locked="0" layoutInCell="1" allowOverlap="1" wp14:anchorId="2086C260" wp14:editId="6CDB9C43">
            <wp:simplePos x="0" y="0"/>
            <wp:positionH relativeFrom="column">
              <wp:posOffset>5436870</wp:posOffset>
            </wp:positionH>
            <wp:positionV relativeFrom="paragraph">
              <wp:posOffset>-899795</wp:posOffset>
            </wp:positionV>
            <wp:extent cx="1111885" cy="10477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aps/>
          <w:sz w:val="72"/>
          <w:szCs w:val="72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42E5A">
        <w:rPr>
          <w:b/>
          <w:caps/>
          <w:sz w:val="96"/>
          <w:szCs w:val="9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TRABAJO PRACTICO </w:t>
      </w:r>
      <w:r w:rsidR="0095719D">
        <w:rPr>
          <w:b/>
          <w:caps/>
          <w:sz w:val="96"/>
          <w:szCs w:val="9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“internet”</w:t>
      </w:r>
    </w:p>
    <w:p w:rsidR="006E2969" w:rsidRDefault="00D42E5A" w:rsidP="006C41BC">
      <w:pPr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Taller L</w:t>
      </w:r>
      <w:r w:rsidR="006C41BC"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aboratorio </w:t>
      </w:r>
      <w:r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de I</w:t>
      </w:r>
      <w:r w:rsidR="006E2969"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nformática</w:t>
      </w:r>
    </w:p>
    <w:p w:rsidR="00A057C6" w:rsidRDefault="006E2969" w:rsidP="006E2969">
      <w:pPr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Alumna: Guadalupe Alonso</w:t>
      </w:r>
    </w:p>
    <w:p w:rsidR="006E2969" w:rsidRDefault="006E2969" w:rsidP="006E2969">
      <w:pPr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Curso: 1°A</w:t>
      </w:r>
    </w:p>
    <w:p w:rsidR="000A50DF" w:rsidRDefault="006E2969" w:rsidP="006E2969">
      <w:pPr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Profesora: Andrea Gómez</w:t>
      </w:r>
    </w:p>
    <w:p w:rsidR="00D42E5A" w:rsidRDefault="00D42E5A" w:rsidP="006E2969">
      <w:pPr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Año: 2025 </w:t>
      </w:r>
    </w:p>
    <w:p w:rsidR="00D42E5A" w:rsidRDefault="00D42E5A" w:rsidP="006E2969">
      <w:pPr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52"/>
          <w:szCs w:val="52"/>
          <w:lang w:eastAsia="es-AR"/>
        </w:rPr>
        <w:drawing>
          <wp:anchor distT="0" distB="0" distL="114300" distR="114300" simplePos="0" relativeHeight="251659264" behindDoc="0" locked="0" layoutInCell="1" allowOverlap="1" wp14:anchorId="047D513F" wp14:editId="56A2835A">
            <wp:simplePos x="0" y="0"/>
            <wp:positionH relativeFrom="column">
              <wp:posOffset>365760</wp:posOffset>
            </wp:positionH>
            <wp:positionV relativeFrom="paragraph">
              <wp:posOffset>103505</wp:posOffset>
            </wp:positionV>
            <wp:extent cx="3763645" cy="3493135"/>
            <wp:effectExtent l="0" t="0" r="825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0DF" w:rsidRDefault="000A50DF" w:rsidP="000A50DF">
      <w:pPr>
        <w:rPr>
          <w:sz w:val="52"/>
          <w:szCs w:val="52"/>
          <w:lang w:val="es-MX"/>
        </w:rPr>
      </w:pPr>
    </w:p>
    <w:p w:rsidR="006E2969" w:rsidRDefault="006E2969" w:rsidP="000A50DF">
      <w:pPr>
        <w:rPr>
          <w:sz w:val="52"/>
          <w:szCs w:val="52"/>
          <w:lang w:val="es-MX"/>
        </w:rPr>
      </w:pPr>
    </w:p>
    <w:p w:rsidR="000A50DF" w:rsidRDefault="000A50DF" w:rsidP="000A50DF">
      <w:pPr>
        <w:rPr>
          <w:sz w:val="52"/>
          <w:szCs w:val="52"/>
          <w:lang w:val="es-MX"/>
        </w:rPr>
      </w:pPr>
    </w:p>
    <w:p w:rsidR="000A50DF" w:rsidRDefault="000A50DF" w:rsidP="000A50DF">
      <w:pPr>
        <w:rPr>
          <w:sz w:val="52"/>
          <w:szCs w:val="52"/>
          <w:lang w:val="es-MX"/>
        </w:rPr>
      </w:pPr>
    </w:p>
    <w:p w:rsidR="000A50DF" w:rsidRDefault="000A50DF" w:rsidP="000A50DF">
      <w:pPr>
        <w:rPr>
          <w:sz w:val="52"/>
          <w:szCs w:val="52"/>
          <w:lang w:val="es-MX"/>
        </w:rPr>
      </w:pPr>
    </w:p>
    <w:p w:rsidR="000A50DF" w:rsidRDefault="000A50DF" w:rsidP="000A50DF">
      <w:pPr>
        <w:rPr>
          <w:sz w:val="52"/>
          <w:szCs w:val="52"/>
          <w:lang w:val="es-MX"/>
        </w:rPr>
      </w:pPr>
    </w:p>
    <w:p w:rsidR="000A50DF" w:rsidRDefault="000A50DF" w:rsidP="000A50DF">
      <w:pPr>
        <w:rPr>
          <w:sz w:val="52"/>
          <w:szCs w:val="52"/>
          <w:lang w:val="es-MX"/>
        </w:rPr>
      </w:pPr>
    </w:p>
    <w:p w:rsidR="00CF73FB" w:rsidRDefault="00CF73FB" w:rsidP="000A50DF">
      <w:pPr>
        <w:rPr>
          <w:sz w:val="52"/>
          <w:szCs w:val="52"/>
          <w:lang w:val="es-MX"/>
        </w:rPr>
      </w:pPr>
      <w:r>
        <w:rPr>
          <w:noProof/>
          <w:sz w:val="52"/>
          <w:szCs w:val="52"/>
          <w:lang w:eastAsia="es-AR"/>
        </w:rPr>
        <w:drawing>
          <wp:inline distT="0" distB="0" distL="0" distR="0">
            <wp:extent cx="5762625" cy="432705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5A" w:rsidRPr="00D42E5A" w:rsidRDefault="00D42E5A" w:rsidP="00D42E5A">
      <w:pPr>
        <w:rPr>
          <w:rStyle w:val="nfasis"/>
          <w:sz w:val="28"/>
          <w:szCs w:val="28"/>
        </w:rPr>
      </w:pPr>
      <w:r>
        <w:rPr>
          <w:rStyle w:val="nfasis"/>
          <w:sz w:val="56"/>
          <w:szCs w:val="56"/>
        </w:rPr>
        <w:t xml:space="preserve">A_ </w:t>
      </w:r>
      <w:r>
        <w:rPr>
          <w:rStyle w:val="nfasis"/>
          <w:sz w:val="28"/>
          <w:szCs w:val="28"/>
        </w:rPr>
        <w:t xml:space="preserve">La </w:t>
      </w:r>
      <w:r w:rsidRPr="00D42E5A">
        <w:rPr>
          <w:rStyle w:val="nfasis"/>
          <w:sz w:val="28"/>
          <w:szCs w:val="28"/>
        </w:rPr>
        <w:t>definición</w:t>
      </w:r>
      <w:r>
        <w:rPr>
          <w:rStyle w:val="nfasis"/>
          <w:sz w:val="28"/>
          <w:szCs w:val="28"/>
        </w:rPr>
        <w:t xml:space="preserve"> de red inform</w:t>
      </w:r>
      <w:r w:rsidRPr="00D42E5A">
        <w:rPr>
          <w:rStyle w:val="nfasis"/>
          <w:sz w:val="28"/>
          <w:szCs w:val="28"/>
        </w:rPr>
        <w:t>á</w:t>
      </w:r>
      <w:r>
        <w:rPr>
          <w:rStyle w:val="nfasis"/>
          <w:sz w:val="28"/>
          <w:szCs w:val="28"/>
        </w:rPr>
        <w:t>tica</w:t>
      </w:r>
    </w:p>
    <w:p w:rsidR="00A057C6" w:rsidRDefault="00D42E5A" w:rsidP="000A50DF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U</w:t>
      </w:r>
      <w:r w:rsidR="00A81E44" w:rsidRPr="00A81E44">
        <w:rPr>
          <w:sz w:val="28"/>
          <w:szCs w:val="28"/>
          <w:lang w:val="es-MX"/>
        </w:rPr>
        <w:t>na red informática es un conjunto de equipos o dispositivos interconectados que comparten recursos e intercambian información</w:t>
      </w:r>
      <w:r w:rsidR="00A81E44">
        <w:rPr>
          <w:sz w:val="28"/>
          <w:szCs w:val="28"/>
          <w:lang w:val="es-MX"/>
        </w:rPr>
        <w:t>.</w:t>
      </w:r>
    </w:p>
    <w:p w:rsidR="002300A6" w:rsidRDefault="002300A6" w:rsidP="000A50DF">
      <w:pPr>
        <w:rPr>
          <w:sz w:val="28"/>
          <w:szCs w:val="28"/>
          <w:lang w:val="es-MX"/>
        </w:rPr>
      </w:pPr>
      <w:r w:rsidRPr="00C94CDE">
        <w:rPr>
          <w:sz w:val="28"/>
          <w:szCs w:val="28"/>
          <w:highlight w:val="cyan"/>
          <w:lang w:val="es-MX"/>
        </w:rPr>
        <w:t>https://alphaenginyeria.com/red-informatica</w:t>
      </w:r>
    </w:p>
    <w:p w:rsidR="0078739E" w:rsidRDefault="00A057C6" w:rsidP="000A50DF">
      <w:pPr>
        <w:rPr>
          <w:sz w:val="32"/>
          <w:szCs w:val="28"/>
          <w:lang w:val="es-MX"/>
        </w:rPr>
      </w:pPr>
      <w:r>
        <w:rPr>
          <w:noProof/>
          <w:sz w:val="32"/>
          <w:szCs w:val="28"/>
          <w:lang w:eastAsia="es-AR"/>
        </w:rPr>
        <w:lastRenderedPageBreak/>
        <w:drawing>
          <wp:inline distT="0" distB="0" distL="0" distR="0" wp14:anchorId="4307CCF9">
            <wp:extent cx="1664307" cy="9715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764" cy="98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B0D" w:rsidRDefault="00A42B0D" w:rsidP="00A057C6">
      <w:pPr>
        <w:rPr>
          <w:sz w:val="28"/>
          <w:szCs w:val="28"/>
          <w:lang w:val="es-MX"/>
        </w:rPr>
      </w:pPr>
      <w:r>
        <w:rPr>
          <w:sz w:val="48"/>
          <w:szCs w:val="48"/>
          <w:lang w:val="es-MX"/>
        </w:rPr>
        <w:t>B_</w:t>
      </w:r>
      <w:r w:rsidR="00F3613A">
        <w:rPr>
          <w:sz w:val="48"/>
          <w:szCs w:val="48"/>
          <w:lang w:val="es-MX"/>
        </w:rPr>
        <w:t xml:space="preserve"> </w:t>
      </w:r>
      <w:r w:rsidR="00F3613A">
        <w:rPr>
          <w:sz w:val="28"/>
          <w:szCs w:val="28"/>
          <w:lang w:val="es-MX"/>
        </w:rPr>
        <w:t xml:space="preserve">Las </w:t>
      </w:r>
      <w:r w:rsidR="00F3613A" w:rsidRPr="00F3613A">
        <w:rPr>
          <w:sz w:val="28"/>
          <w:szCs w:val="28"/>
          <w:lang w:val="es-MX"/>
        </w:rPr>
        <w:t>característica</w:t>
      </w:r>
      <w:r w:rsidR="00F3613A">
        <w:rPr>
          <w:sz w:val="28"/>
          <w:szCs w:val="28"/>
          <w:lang w:val="es-MX"/>
        </w:rPr>
        <w:t>s</w:t>
      </w:r>
      <w:r w:rsidR="00D42E5A">
        <w:rPr>
          <w:sz w:val="28"/>
          <w:szCs w:val="28"/>
          <w:lang w:val="es-MX"/>
        </w:rPr>
        <w:t xml:space="preserve"> de red inform</w:t>
      </w:r>
      <w:r w:rsidR="00D42E5A" w:rsidRPr="00D42E5A">
        <w:rPr>
          <w:sz w:val="28"/>
          <w:szCs w:val="28"/>
          <w:lang w:val="es-MX"/>
        </w:rPr>
        <w:t>á</w:t>
      </w:r>
      <w:r w:rsidR="00D42E5A">
        <w:rPr>
          <w:sz w:val="28"/>
          <w:szCs w:val="28"/>
          <w:lang w:val="es-MX"/>
        </w:rPr>
        <w:t>tica</w:t>
      </w:r>
    </w:p>
    <w:p w:rsidR="00786529" w:rsidRPr="00786529" w:rsidRDefault="00786529" w:rsidP="00786529">
      <w:pPr>
        <w:rPr>
          <w:sz w:val="28"/>
          <w:szCs w:val="28"/>
          <w:lang w:val="es-MX"/>
        </w:rPr>
      </w:pPr>
      <w:r w:rsidRPr="00786529">
        <w:rPr>
          <w:sz w:val="28"/>
          <w:szCs w:val="28"/>
          <w:lang w:val="es-MX"/>
        </w:rPr>
        <w:t>Velocidad</w:t>
      </w:r>
      <w:r>
        <w:rPr>
          <w:sz w:val="28"/>
          <w:szCs w:val="28"/>
          <w:lang w:val="es-MX"/>
        </w:rPr>
        <w:t>:</w:t>
      </w:r>
    </w:p>
    <w:p w:rsidR="00786529" w:rsidRDefault="00786529" w:rsidP="00786529">
      <w:pPr>
        <w:rPr>
          <w:sz w:val="28"/>
          <w:szCs w:val="28"/>
          <w:lang w:val="es-MX"/>
        </w:rPr>
      </w:pPr>
      <w:r w:rsidRPr="00786529">
        <w:rPr>
          <w:sz w:val="28"/>
          <w:szCs w:val="28"/>
          <w:lang w:val="es-MX"/>
        </w:rPr>
        <w:t>Es la velocidad a la que se transmiten los datos por segundo a través de la red. Suelen medirse con un test de velocidad. La rapidez de subida y descarga de datos será diferente según los estándares que utilicemos y también según el tipo de red o medio a través del que se transmiten los datos (inalámbrica, fibra óptica</w:t>
      </w:r>
      <w:r>
        <w:rPr>
          <w:sz w:val="28"/>
          <w:szCs w:val="28"/>
          <w:lang w:val="es-MX"/>
        </w:rPr>
        <w:t>, cables de teléfono o coaxial)</w:t>
      </w:r>
    </w:p>
    <w:p w:rsidR="003D4BA4" w:rsidRDefault="003D4BA4" w:rsidP="00786529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37FBF89F">
            <wp:extent cx="1699614" cy="94297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614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529" w:rsidRPr="00786529" w:rsidRDefault="00786529" w:rsidP="00786529">
      <w:pPr>
        <w:rPr>
          <w:sz w:val="28"/>
          <w:szCs w:val="28"/>
          <w:lang w:val="es-MX"/>
        </w:rPr>
      </w:pPr>
      <w:r w:rsidRPr="00786529">
        <w:rPr>
          <w:sz w:val="28"/>
          <w:szCs w:val="28"/>
          <w:lang w:val="es-MX"/>
        </w:rPr>
        <w:t>Seguridad de la red</w:t>
      </w:r>
      <w:r>
        <w:rPr>
          <w:sz w:val="28"/>
          <w:szCs w:val="28"/>
          <w:lang w:val="es-MX"/>
        </w:rPr>
        <w:t>:</w:t>
      </w:r>
    </w:p>
    <w:p w:rsidR="00786529" w:rsidRDefault="00786529" w:rsidP="00786529">
      <w:pPr>
        <w:rPr>
          <w:sz w:val="28"/>
          <w:szCs w:val="28"/>
          <w:lang w:val="es-MX"/>
        </w:rPr>
      </w:pPr>
      <w:r w:rsidRPr="00786529">
        <w:rPr>
          <w:sz w:val="28"/>
          <w:szCs w:val="28"/>
          <w:lang w:val="es-MX"/>
        </w:rPr>
        <w:t>Es uno de los aspectos más peligrosos que rodean a las redes inalámbricas, como ya hablamos en otra ocasión. La aparición de intrusos que nos quitan ancho de banda es una de las razones que convierte estas re</w:t>
      </w:r>
      <w:r>
        <w:rPr>
          <w:sz w:val="28"/>
          <w:szCs w:val="28"/>
          <w:lang w:val="es-MX"/>
        </w:rPr>
        <w:t>des en bastante más vulnerables</w:t>
      </w:r>
    </w:p>
    <w:p w:rsidR="003D4BA4" w:rsidRDefault="003D4BA4" w:rsidP="00786529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2452A534">
            <wp:extent cx="1912402" cy="116205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02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529" w:rsidRPr="00786529" w:rsidRDefault="00786529" w:rsidP="00786529">
      <w:pPr>
        <w:rPr>
          <w:sz w:val="28"/>
          <w:szCs w:val="28"/>
          <w:lang w:val="es-MX"/>
        </w:rPr>
      </w:pPr>
      <w:r w:rsidRPr="00786529">
        <w:rPr>
          <w:sz w:val="28"/>
          <w:szCs w:val="28"/>
          <w:lang w:val="es-MX"/>
        </w:rPr>
        <w:t>Escalabilidad</w:t>
      </w:r>
      <w:r>
        <w:rPr>
          <w:sz w:val="28"/>
          <w:szCs w:val="28"/>
          <w:lang w:val="es-MX"/>
        </w:rPr>
        <w:t>:</w:t>
      </w:r>
    </w:p>
    <w:p w:rsidR="00786529" w:rsidRDefault="00786529" w:rsidP="00786529">
      <w:pPr>
        <w:rPr>
          <w:sz w:val="28"/>
          <w:szCs w:val="28"/>
          <w:lang w:val="es-MX"/>
        </w:rPr>
      </w:pPr>
      <w:r w:rsidRPr="00786529">
        <w:rPr>
          <w:sz w:val="28"/>
          <w:szCs w:val="28"/>
          <w:lang w:val="es-MX"/>
        </w:rPr>
        <w:t xml:space="preserve">Una red no puede añadir nuevos componentes de forma continua y esperar que funcione a la misma velocidad. A </w:t>
      </w:r>
      <w:r w:rsidRPr="00786529">
        <w:rPr>
          <w:sz w:val="28"/>
          <w:szCs w:val="28"/>
          <w:lang w:val="es-MX"/>
        </w:rPr>
        <w:lastRenderedPageBreak/>
        <w:t>medida que añadimos nuevos nodos y estos se hallan funcionando a la vez, la conexión a Internet se reduce, la velocidad de transmisión de datos en general es menor y</w:t>
      </w:r>
      <w:r>
        <w:rPr>
          <w:sz w:val="28"/>
          <w:szCs w:val="28"/>
          <w:lang w:val="es-MX"/>
        </w:rPr>
        <w:t xml:space="preserve"> hay más probabilidad de errores</w:t>
      </w:r>
    </w:p>
    <w:p w:rsidR="003D4BA4" w:rsidRDefault="003D4BA4" w:rsidP="00786529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224B6867">
            <wp:extent cx="1903699" cy="1266825"/>
            <wp:effectExtent l="0" t="0" r="190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99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529" w:rsidRPr="00786529" w:rsidRDefault="00786529" w:rsidP="00786529">
      <w:pPr>
        <w:rPr>
          <w:sz w:val="28"/>
          <w:szCs w:val="28"/>
          <w:lang w:val="es-MX"/>
        </w:rPr>
      </w:pPr>
      <w:r w:rsidRPr="00786529">
        <w:rPr>
          <w:sz w:val="28"/>
          <w:szCs w:val="28"/>
          <w:lang w:val="es-MX"/>
        </w:rPr>
        <w:t>Disponibilidad</w:t>
      </w:r>
      <w:r>
        <w:rPr>
          <w:sz w:val="28"/>
          <w:szCs w:val="28"/>
          <w:lang w:val="es-MX"/>
        </w:rPr>
        <w:t>:</w:t>
      </w:r>
    </w:p>
    <w:p w:rsidR="00786529" w:rsidRDefault="00786529" w:rsidP="00786529">
      <w:pPr>
        <w:rPr>
          <w:sz w:val="28"/>
          <w:szCs w:val="28"/>
          <w:lang w:val="es-MX"/>
        </w:rPr>
      </w:pPr>
      <w:r w:rsidRPr="00786529">
        <w:rPr>
          <w:sz w:val="28"/>
          <w:szCs w:val="28"/>
          <w:lang w:val="es-MX"/>
        </w:rPr>
        <w:t>Es la capacidad que posee una red para hallarse disponible y completamente activa cuando la necesitamos. Hablamos de la cantidad de tiempo posible en que podemos someter los nodos a unas condiciones de rendimiento necesarias en nuestra empresa</w:t>
      </w:r>
    </w:p>
    <w:p w:rsidR="003D4BA4" w:rsidRPr="00D42E5A" w:rsidRDefault="003D4BA4" w:rsidP="00786529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2F49B196">
            <wp:extent cx="2028825" cy="1139942"/>
            <wp:effectExtent l="0" t="0" r="0" b="317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71" cy="1141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7C6" w:rsidRDefault="00786529" w:rsidP="00A057C6">
      <w:pPr>
        <w:rPr>
          <w:sz w:val="28"/>
          <w:szCs w:val="28"/>
          <w:lang w:val="es-MX"/>
        </w:rPr>
      </w:pPr>
      <w:r w:rsidRPr="00786529">
        <w:rPr>
          <w:sz w:val="28"/>
          <w:szCs w:val="28"/>
          <w:highlight w:val="cyan"/>
          <w:lang w:val="es-MX"/>
        </w:rPr>
        <w:t>https://todosobreredes503.wordpress.com/redes-cableadas/caracteristicas-de-las-redes-informaticas/</w:t>
      </w:r>
    </w:p>
    <w:p w:rsidR="00EC1941" w:rsidRPr="00786529" w:rsidRDefault="00BA7A2A" w:rsidP="00786529">
      <w:pPr>
        <w:rPr>
          <w:sz w:val="28"/>
          <w:szCs w:val="28"/>
          <w:lang w:val="es-MX"/>
        </w:rPr>
      </w:pPr>
      <w:r>
        <w:rPr>
          <w:sz w:val="48"/>
          <w:szCs w:val="48"/>
          <w:lang w:val="es-MX"/>
        </w:rPr>
        <w:t xml:space="preserve">C_ </w:t>
      </w:r>
      <w:r w:rsidR="00786529">
        <w:rPr>
          <w:sz w:val="28"/>
          <w:szCs w:val="28"/>
          <w:lang w:val="es-MX"/>
        </w:rPr>
        <w:t>Elementos para conectarse a internet</w:t>
      </w:r>
    </w:p>
    <w:p w:rsidR="006B331A" w:rsidRPr="006B331A" w:rsidRDefault="006B331A" w:rsidP="006B331A">
      <w:pPr>
        <w:rPr>
          <w:sz w:val="28"/>
          <w:szCs w:val="28"/>
          <w:lang w:val="es-MX"/>
        </w:rPr>
      </w:pPr>
      <w:r w:rsidRPr="006B331A">
        <w:rPr>
          <w:sz w:val="28"/>
          <w:szCs w:val="28"/>
          <w:lang w:val="es-MX"/>
        </w:rPr>
        <w:t>Módem:</w:t>
      </w:r>
    </w:p>
    <w:p w:rsidR="006B331A" w:rsidRDefault="006B331A" w:rsidP="006B331A">
      <w:pPr>
        <w:rPr>
          <w:sz w:val="28"/>
          <w:szCs w:val="28"/>
          <w:lang w:val="es-MX"/>
        </w:rPr>
      </w:pPr>
      <w:r w:rsidRPr="006B331A">
        <w:rPr>
          <w:sz w:val="28"/>
          <w:szCs w:val="28"/>
          <w:lang w:val="es-MX"/>
        </w:rPr>
        <w:t xml:space="preserve">Es un dispositivo que modula y </w:t>
      </w:r>
      <w:proofErr w:type="spellStart"/>
      <w:r w:rsidRPr="006B331A">
        <w:rPr>
          <w:sz w:val="28"/>
          <w:szCs w:val="28"/>
          <w:lang w:val="es-MX"/>
        </w:rPr>
        <w:t>demodula</w:t>
      </w:r>
      <w:proofErr w:type="spellEnd"/>
      <w:r w:rsidRPr="006B331A">
        <w:rPr>
          <w:sz w:val="28"/>
          <w:szCs w:val="28"/>
          <w:lang w:val="es-MX"/>
        </w:rPr>
        <w:t xml:space="preserve"> señales para permitir la comunicación entre dispositivos digitales (como computadoras) y redes analógicas (como las líneas telefónicas). En conexiones DSL, por ejemplo, el módem convierte las señales digitales del ordenador en señales</w:t>
      </w:r>
      <w:r w:rsidR="003D4BA4">
        <w:rPr>
          <w:sz w:val="28"/>
          <w:szCs w:val="28"/>
          <w:lang w:val="es-MX"/>
        </w:rPr>
        <w:t xml:space="preserve"> </w:t>
      </w:r>
      <w:r w:rsidRPr="006B331A">
        <w:rPr>
          <w:sz w:val="28"/>
          <w:szCs w:val="28"/>
          <w:lang w:val="es-MX"/>
        </w:rPr>
        <w:lastRenderedPageBreak/>
        <w:t xml:space="preserve">analógicas para la transmisión por la línea telefónica, y viceversa. </w:t>
      </w:r>
    </w:p>
    <w:p w:rsidR="00EC1941" w:rsidRPr="006B331A" w:rsidRDefault="00EC1941" w:rsidP="006B331A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2BAB1A03">
            <wp:extent cx="1304925" cy="97743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7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31A" w:rsidRPr="006B331A" w:rsidRDefault="006B331A" w:rsidP="006B331A">
      <w:pPr>
        <w:rPr>
          <w:sz w:val="28"/>
          <w:szCs w:val="28"/>
          <w:lang w:val="es-MX"/>
        </w:rPr>
      </w:pPr>
      <w:r w:rsidRPr="006B331A">
        <w:rPr>
          <w:sz w:val="28"/>
          <w:szCs w:val="28"/>
          <w:lang w:val="es-MX"/>
        </w:rPr>
        <w:t>Proveedor de servicios de internet (ISP):</w:t>
      </w:r>
    </w:p>
    <w:p w:rsidR="00A057C6" w:rsidRDefault="006B331A" w:rsidP="006B331A">
      <w:pPr>
        <w:rPr>
          <w:sz w:val="28"/>
          <w:szCs w:val="28"/>
          <w:lang w:val="es-MX"/>
        </w:rPr>
      </w:pPr>
      <w:r w:rsidRPr="006B331A">
        <w:rPr>
          <w:sz w:val="28"/>
          <w:szCs w:val="28"/>
          <w:lang w:val="es-MX"/>
        </w:rPr>
        <w:t xml:space="preserve">Es la empresa que proporciona el acceso a internet a través de su infraestructura de red. Un ISP conecta a los usuarios a la red global de internet, ofreciendo el servicio de </w:t>
      </w:r>
      <w:r>
        <w:rPr>
          <w:sz w:val="28"/>
          <w:szCs w:val="28"/>
          <w:lang w:val="es-MX"/>
        </w:rPr>
        <w:t>conexión a cambio de una tarifa</w:t>
      </w:r>
    </w:p>
    <w:p w:rsidR="00006E8F" w:rsidRDefault="00006E8F" w:rsidP="006B331A">
      <w:pPr>
        <w:rPr>
          <w:sz w:val="28"/>
          <w:szCs w:val="28"/>
          <w:lang w:val="es-MX"/>
        </w:rPr>
      </w:pPr>
      <w:bookmarkStart w:id="0" w:name="_GoBack"/>
      <w:bookmarkEnd w:id="0"/>
    </w:p>
    <w:p w:rsidR="00EC1941" w:rsidRDefault="00EC1941" w:rsidP="006B331A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138BFD50">
            <wp:extent cx="1343404" cy="8191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50" cy="828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6B5" w:rsidRDefault="00EC1941" w:rsidP="006B331A">
      <w:pPr>
        <w:rPr>
          <w:sz w:val="28"/>
          <w:szCs w:val="28"/>
          <w:lang w:val="es-MX"/>
        </w:rPr>
      </w:pPr>
      <w:hyperlink r:id="rId18" w:history="1">
        <w:r w:rsidR="005D41D4" w:rsidRPr="00C94CDE">
          <w:rPr>
            <w:rStyle w:val="Hipervnculo"/>
            <w:sz w:val="28"/>
            <w:szCs w:val="28"/>
            <w:highlight w:val="cyan"/>
            <w:lang w:val="es-MX"/>
          </w:rPr>
          <w:t>https://es.scribd.com/document/300557410/Elementos-Para-Conectarse-a-Internet</w:t>
        </w:r>
      </w:hyperlink>
    </w:p>
    <w:p w:rsidR="008B76B5" w:rsidRDefault="008B76B5" w:rsidP="008B76B5">
      <w:pPr>
        <w:rPr>
          <w:sz w:val="28"/>
          <w:szCs w:val="28"/>
          <w:lang w:val="es-MX"/>
        </w:rPr>
      </w:pPr>
    </w:p>
    <w:p w:rsidR="00EC1941" w:rsidRPr="003D4BA4" w:rsidRDefault="008B76B5" w:rsidP="008B76B5">
      <w:pPr>
        <w:rPr>
          <w:sz w:val="28"/>
          <w:szCs w:val="28"/>
          <w:lang w:val="es-MX"/>
        </w:rPr>
      </w:pPr>
      <w:r>
        <w:rPr>
          <w:sz w:val="48"/>
          <w:szCs w:val="48"/>
          <w:lang w:val="es-MX"/>
        </w:rPr>
        <w:t>D</w:t>
      </w:r>
      <w:r w:rsidR="00D276D9">
        <w:rPr>
          <w:sz w:val="48"/>
          <w:szCs w:val="48"/>
          <w:lang w:val="es-MX"/>
        </w:rPr>
        <w:t xml:space="preserve">_ </w:t>
      </w:r>
      <w:r w:rsidR="003D4BA4">
        <w:rPr>
          <w:sz w:val="28"/>
          <w:szCs w:val="28"/>
          <w:lang w:val="es-MX"/>
        </w:rPr>
        <w:t>Servicios que ofrece internet cada uno explicado</w:t>
      </w:r>
    </w:p>
    <w:p w:rsid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>Correo electrónico:</w:t>
      </w:r>
      <w:r w:rsidR="00EC1941">
        <w:rPr>
          <w:sz w:val="28"/>
          <w:szCs w:val="28"/>
          <w:lang w:val="es-MX"/>
        </w:rPr>
        <w:t xml:space="preserve">  </w:t>
      </w:r>
      <w:r w:rsidR="00D276D9">
        <w:rPr>
          <w:sz w:val="28"/>
          <w:szCs w:val="28"/>
          <w:lang w:val="es-MX"/>
        </w:rPr>
        <w:t xml:space="preserve"> </w:t>
      </w:r>
      <w:r w:rsidRPr="008B76B5">
        <w:rPr>
          <w:sz w:val="28"/>
          <w:szCs w:val="28"/>
          <w:lang w:val="es-MX"/>
        </w:rPr>
        <w:t xml:space="preserve">Permite el envío y recepción de mensajes a través de direcciones electrónicas. </w:t>
      </w:r>
    </w:p>
    <w:p w:rsidR="00EC1941" w:rsidRDefault="00EC1941" w:rsidP="008B76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06C293ED">
            <wp:extent cx="1346150" cy="923925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764" cy="927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6B5" w:rsidRP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>Mensajería instantánea:</w:t>
      </w:r>
    </w:p>
    <w:p w:rsid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lastRenderedPageBreak/>
        <w:t xml:space="preserve">Permite conversaciones en tiempo real con otras personas conectadas a través de plataformas como </w:t>
      </w:r>
      <w:proofErr w:type="spellStart"/>
      <w:r w:rsidRPr="008B76B5">
        <w:rPr>
          <w:sz w:val="28"/>
          <w:szCs w:val="28"/>
          <w:lang w:val="es-MX"/>
        </w:rPr>
        <w:t>WhatsApp</w:t>
      </w:r>
      <w:proofErr w:type="spellEnd"/>
      <w:r w:rsidRPr="008B76B5">
        <w:rPr>
          <w:sz w:val="28"/>
          <w:szCs w:val="28"/>
          <w:lang w:val="es-MX"/>
        </w:rPr>
        <w:t xml:space="preserve">, Messenger o </w:t>
      </w:r>
      <w:proofErr w:type="spellStart"/>
      <w:r w:rsidRPr="008B76B5">
        <w:rPr>
          <w:sz w:val="28"/>
          <w:szCs w:val="28"/>
          <w:lang w:val="es-MX"/>
        </w:rPr>
        <w:t>Telegram</w:t>
      </w:r>
      <w:proofErr w:type="spellEnd"/>
      <w:r w:rsidRPr="008B76B5">
        <w:rPr>
          <w:sz w:val="28"/>
          <w:szCs w:val="28"/>
          <w:lang w:val="es-MX"/>
        </w:rPr>
        <w:t xml:space="preserve">. </w:t>
      </w:r>
    </w:p>
    <w:p w:rsidR="00EC1941" w:rsidRPr="008B76B5" w:rsidRDefault="00EC1941" w:rsidP="008B76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605EE44C">
            <wp:extent cx="1706034" cy="885825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29" cy="896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6B5" w:rsidRP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>Videoconferencias:</w:t>
      </w:r>
    </w:p>
    <w:p w:rsid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 xml:space="preserve">Facilita la comunicación visual y auditiva con audio y video en tiempo real. </w:t>
      </w:r>
    </w:p>
    <w:p w:rsidR="00EC1941" w:rsidRPr="008B76B5" w:rsidRDefault="00EC1941" w:rsidP="008B76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576C9186">
            <wp:extent cx="1438275" cy="1044048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6" cy="1044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6B5" w:rsidRP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>Redes sociales:</w:t>
      </w:r>
    </w:p>
    <w:p w:rsid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 xml:space="preserve">Permiten la creación de perfiles, la conexión con otros usuarios y el intercambio de contenido. </w:t>
      </w:r>
    </w:p>
    <w:p w:rsidR="00EC1941" w:rsidRPr="008B76B5" w:rsidRDefault="00EC1941" w:rsidP="008B76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6F1BB6F6">
            <wp:extent cx="1530802" cy="8572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19" cy="858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6B5" w:rsidRP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>Foros:</w:t>
      </w:r>
    </w:p>
    <w:p w:rsid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 xml:space="preserve">Espacios online donde los usuarios pueden discutir temas específicos y compartir información. </w:t>
      </w:r>
    </w:p>
    <w:p w:rsidR="00EC1941" w:rsidRPr="008B76B5" w:rsidRDefault="00EC1941" w:rsidP="008B76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72B10478">
            <wp:extent cx="1362075" cy="906399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56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6B5" w:rsidRP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>Acceso a información:</w:t>
      </w:r>
    </w:p>
    <w:p w:rsid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lastRenderedPageBreak/>
        <w:t xml:space="preserve">Buscadores: Herramientas como Google, Bing, etc., que permiten buscar información en la web utilizando palabras clave. </w:t>
      </w:r>
    </w:p>
    <w:p w:rsidR="00EC1941" w:rsidRPr="008B76B5" w:rsidRDefault="00EC1941" w:rsidP="008B76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0C3BA3EF">
            <wp:extent cx="1457325" cy="877421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132" cy="877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6B5" w:rsidRDefault="008B76B5" w:rsidP="008B76B5">
      <w:pPr>
        <w:rPr>
          <w:sz w:val="28"/>
          <w:szCs w:val="28"/>
          <w:lang w:val="es-MX"/>
        </w:rPr>
      </w:pPr>
      <w:proofErr w:type="spellStart"/>
      <w:r w:rsidRPr="008B76B5">
        <w:rPr>
          <w:sz w:val="28"/>
          <w:szCs w:val="28"/>
          <w:lang w:val="es-MX"/>
        </w:rPr>
        <w:t>World</w:t>
      </w:r>
      <w:proofErr w:type="spellEnd"/>
      <w:r w:rsidRPr="008B76B5">
        <w:rPr>
          <w:sz w:val="28"/>
          <w:szCs w:val="28"/>
          <w:lang w:val="es-MX"/>
        </w:rPr>
        <w:t xml:space="preserve"> Wide Web (WWW): Sistema de documentos interconectados a través de enlaces (links) que permite la navegación entre diferentes páginas web. </w:t>
      </w:r>
    </w:p>
    <w:p w:rsidR="00BE0291" w:rsidRPr="008B76B5" w:rsidRDefault="00BE0291" w:rsidP="008B76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33A4ECDC">
            <wp:extent cx="1533525" cy="738362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983" cy="74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 xml:space="preserve">Portales: Páginas web que ofrecen enlaces a otros sitios y contenidos de diversas temáticas. </w:t>
      </w:r>
    </w:p>
    <w:p w:rsidR="00BE0291" w:rsidRPr="008B76B5" w:rsidRDefault="00BE0291" w:rsidP="008B76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6B4298EE">
            <wp:extent cx="1389786" cy="1045230"/>
            <wp:effectExtent l="0" t="0" r="1270" b="254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66" cy="1080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 xml:space="preserve">Bibliotecas digitales: Acceso online a libros, revistas y otros materiales de investigación. </w:t>
      </w:r>
    </w:p>
    <w:p w:rsidR="00BE0291" w:rsidRPr="008B76B5" w:rsidRDefault="00BE0291" w:rsidP="008B76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727C3F6B">
            <wp:extent cx="1854777" cy="8572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777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 xml:space="preserve">Bases de datos: Almacenamiento y acceso a grandes cantidades de información organizada. </w:t>
      </w:r>
    </w:p>
    <w:p w:rsidR="00BE0291" w:rsidRPr="008B76B5" w:rsidRDefault="00BE0291" w:rsidP="008B76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50430D0A">
            <wp:extent cx="1771650" cy="914217"/>
            <wp:effectExtent l="0" t="0" r="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14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291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lastRenderedPageBreak/>
        <w:t>T</w:t>
      </w:r>
      <w:r w:rsidR="00BE0291">
        <w:rPr>
          <w:sz w:val="28"/>
          <w:szCs w:val="28"/>
          <w:lang w:val="es-MX"/>
        </w:rPr>
        <w:t>ransferencia de archivos</w:t>
      </w:r>
      <w:r w:rsidRPr="008B76B5">
        <w:rPr>
          <w:sz w:val="28"/>
          <w:szCs w:val="28"/>
          <w:lang w:val="es-MX"/>
        </w:rPr>
        <w:t>:</w:t>
      </w:r>
      <w:r w:rsidR="00D276D9">
        <w:rPr>
          <w:sz w:val="28"/>
          <w:szCs w:val="28"/>
          <w:lang w:val="es-MX"/>
        </w:rPr>
        <w:t xml:space="preserve"> </w:t>
      </w:r>
      <w:r w:rsidRPr="008B76B5">
        <w:rPr>
          <w:sz w:val="28"/>
          <w:szCs w:val="28"/>
          <w:lang w:val="es-MX"/>
        </w:rPr>
        <w:t xml:space="preserve">FTP (File Transfer </w:t>
      </w:r>
      <w:proofErr w:type="spellStart"/>
      <w:r w:rsidRPr="008B76B5">
        <w:rPr>
          <w:sz w:val="28"/>
          <w:szCs w:val="28"/>
          <w:lang w:val="es-MX"/>
        </w:rPr>
        <w:t>Protocol</w:t>
      </w:r>
      <w:proofErr w:type="spellEnd"/>
      <w:r w:rsidRPr="008B76B5">
        <w:rPr>
          <w:sz w:val="28"/>
          <w:szCs w:val="28"/>
          <w:lang w:val="es-MX"/>
        </w:rPr>
        <w:t>): Protocolo para transferir archivos entre computadoras.</w:t>
      </w:r>
    </w:p>
    <w:p w:rsidR="008B76B5" w:rsidRPr="008B76B5" w:rsidRDefault="00BE0291" w:rsidP="008B76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18E21AD7">
            <wp:extent cx="1647825" cy="922782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70" cy="924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76B5" w:rsidRPr="008B76B5">
        <w:rPr>
          <w:sz w:val="28"/>
          <w:szCs w:val="28"/>
          <w:lang w:val="es-MX"/>
        </w:rPr>
        <w:t xml:space="preserve"> </w:t>
      </w:r>
    </w:p>
    <w:p w:rsid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 xml:space="preserve">Servicios de almacenamiento en la nube: Permiten guardar archivos en servidores remotos y acceder a ellos desde diferentes dispositivos. </w:t>
      </w:r>
    </w:p>
    <w:p w:rsidR="00BE0291" w:rsidRPr="008B76B5" w:rsidRDefault="00BE0291" w:rsidP="008B76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51EC0ED8">
            <wp:extent cx="1647825" cy="922782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372" cy="921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6B5" w:rsidRP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>Intercambio de archivos P2P (Peer-</w:t>
      </w:r>
      <w:proofErr w:type="spellStart"/>
      <w:r w:rsidRPr="008B76B5">
        <w:rPr>
          <w:sz w:val="28"/>
          <w:szCs w:val="28"/>
          <w:lang w:val="es-MX"/>
        </w:rPr>
        <w:t>to</w:t>
      </w:r>
      <w:proofErr w:type="spellEnd"/>
      <w:r w:rsidRPr="008B76B5">
        <w:rPr>
          <w:sz w:val="28"/>
          <w:szCs w:val="28"/>
          <w:lang w:val="es-MX"/>
        </w:rPr>
        <w:t xml:space="preserve">-Peer): Permite la descarga y el intercambio directo de archivos entre usuarios. </w:t>
      </w:r>
      <w:r w:rsidR="00BE0291">
        <w:rPr>
          <w:noProof/>
          <w:sz w:val="28"/>
          <w:szCs w:val="28"/>
          <w:lang w:eastAsia="es-AR"/>
        </w:rPr>
        <w:drawing>
          <wp:inline distT="0" distB="0" distL="0" distR="0" wp14:anchorId="33D17716">
            <wp:extent cx="1573700" cy="998909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349" cy="999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6B5" w:rsidRP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>Servicios web:</w:t>
      </w:r>
    </w:p>
    <w:p w:rsid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 xml:space="preserve">Comercio electrónico: Compra y venta de bienes y servicios a través de internet. </w:t>
      </w:r>
    </w:p>
    <w:p w:rsidR="00BE0291" w:rsidRPr="008B76B5" w:rsidRDefault="00BE0291" w:rsidP="008B76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67021828">
            <wp:extent cx="1219200" cy="12192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 xml:space="preserve">Banca online: Realización de transacciones bancarias y gestión de cuentas a través de plataformas digitales. </w:t>
      </w:r>
    </w:p>
    <w:p w:rsidR="00BE0291" w:rsidRPr="008B76B5" w:rsidRDefault="00BE0291" w:rsidP="008B76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lastRenderedPageBreak/>
        <w:drawing>
          <wp:inline distT="0" distB="0" distL="0" distR="0" wp14:anchorId="3C48F00F">
            <wp:extent cx="1333500" cy="820616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20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 xml:space="preserve">Educación online: Cursos, clases y recursos educativos disponibles a través de internet. </w:t>
      </w:r>
    </w:p>
    <w:p w:rsidR="00BE0291" w:rsidRPr="008B76B5" w:rsidRDefault="00BE0291" w:rsidP="008B76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6C1514D8">
            <wp:extent cx="1714500" cy="685158"/>
            <wp:effectExtent l="0" t="0" r="0" b="127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716" cy="686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 xml:space="preserve">Entretenimiento: </w:t>
      </w:r>
      <w:proofErr w:type="spellStart"/>
      <w:r w:rsidRPr="008B76B5">
        <w:rPr>
          <w:sz w:val="28"/>
          <w:szCs w:val="28"/>
          <w:lang w:val="es-MX"/>
        </w:rPr>
        <w:t>Streaming</w:t>
      </w:r>
      <w:proofErr w:type="spellEnd"/>
      <w:r w:rsidRPr="008B76B5">
        <w:rPr>
          <w:sz w:val="28"/>
          <w:szCs w:val="28"/>
          <w:lang w:val="es-MX"/>
        </w:rPr>
        <w:t xml:space="preserve"> de video y música, juegos online, etc. </w:t>
      </w:r>
    </w:p>
    <w:p w:rsidR="00BE0291" w:rsidRPr="008B76B5" w:rsidRDefault="00BE0291" w:rsidP="008B76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55D242CD">
            <wp:extent cx="1381125" cy="915746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15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6B5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 xml:space="preserve">Servicios gubernamentales: Realización de trámites, acceso a información pública y otros servicios ofrecidos por el gobierno. </w:t>
      </w:r>
    </w:p>
    <w:p w:rsidR="00BE0291" w:rsidRPr="008B76B5" w:rsidRDefault="00BE0291" w:rsidP="008B76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62B1188B">
            <wp:extent cx="1885950" cy="73342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1D4" w:rsidRDefault="008B76B5" w:rsidP="008B76B5">
      <w:pPr>
        <w:rPr>
          <w:sz w:val="28"/>
          <w:szCs w:val="28"/>
          <w:lang w:val="es-MX"/>
        </w:rPr>
      </w:pPr>
      <w:r w:rsidRPr="008B76B5">
        <w:rPr>
          <w:sz w:val="28"/>
          <w:szCs w:val="28"/>
          <w:lang w:val="es-MX"/>
        </w:rPr>
        <w:t xml:space="preserve">Salud online: Acceso a información médica, </w:t>
      </w:r>
      <w:proofErr w:type="spellStart"/>
      <w:r w:rsidRPr="008B76B5">
        <w:rPr>
          <w:sz w:val="28"/>
          <w:szCs w:val="28"/>
          <w:lang w:val="es-MX"/>
        </w:rPr>
        <w:t>teleconsultas</w:t>
      </w:r>
      <w:proofErr w:type="spellEnd"/>
      <w:r w:rsidRPr="008B76B5">
        <w:rPr>
          <w:sz w:val="28"/>
          <w:szCs w:val="28"/>
          <w:lang w:val="es-MX"/>
        </w:rPr>
        <w:t xml:space="preserve"> y otros serv</w:t>
      </w:r>
      <w:r>
        <w:rPr>
          <w:sz w:val="28"/>
          <w:szCs w:val="28"/>
          <w:lang w:val="es-MX"/>
        </w:rPr>
        <w:t xml:space="preserve">icios relacionados con la salud </w:t>
      </w:r>
    </w:p>
    <w:p w:rsidR="00BE0291" w:rsidRDefault="00BE0291" w:rsidP="008B76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05A82221">
            <wp:extent cx="1355875" cy="77152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8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6B5" w:rsidRDefault="00EC1941" w:rsidP="008B76B5">
      <w:pPr>
        <w:rPr>
          <w:sz w:val="28"/>
          <w:szCs w:val="28"/>
          <w:lang w:val="es-MX"/>
        </w:rPr>
      </w:pPr>
      <w:hyperlink r:id="rId38" w:history="1">
        <w:r w:rsidR="00397759" w:rsidRPr="003D4BA4">
          <w:rPr>
            <w:rStyle w:val="Hipervnculo"/>
            <w:sz w:val="28"/>
            <w:szCs w:val="28"/>
            <w:highlight w:val="cyan"/>
            <w:lang w:val="es-MX"/>
          </w:rPr>
          <w:t>https://blog.orange.es/consejos-y-trucos/servicios-de-internet/</w:t>
        </w:r>
      </w:hyperlink>
    </w:p>
    <w:p w:rsidR="00397759" w:rsidRDefault="00397759" w:rsidP="008B76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lastRenderedPageBreak/>
        <w:drawing>
          <wp:inline distT="0" distB="0" distL="0" distR="0" wp14:anchorId="36D96DD7">
            <wp:extent cx="2120899" cy="15906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38" cy="1588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8DB" w:rsidRPr="003D4BA4" w:rsidRDefault="00397759" w:rsidP="00397759">
      <w:pPr>
        <w:rPr>
          <w:sz w:val="28"/>
          <w:szCs w:val="28"/>
          <w:lang w:val="es-MX"/>
        </w:rPr>
      </w:pPr>
      <w:r>
        <w:rPr>
          <w:sz w:val="48"/>
          <w:szCs w:val="48"/>
          <w:lang w:val="es-MX"/>
        </w:rPr>
        <w:t xml:space="preserve">E_ </w:t>
      </w:r>
      <w:r w:rsidR="003D4BA4">
        <w:rPr>
          <w:sz w:val="28"/>
          <w:szCs w:val="28"/>
          <w:lang w:val="es-MX"/>
        </w:rPr>
        <w:t>Cuidado</w:t>
      </w:r>
      <w:r w:rsidR="00A7086C">
        <w:rPr>
          <w:sz w:val="28"/>
          <w:szCs w:val="28"/>
          <w:lang w:val="es-MX"/>
        </w:rPr>
        <w:t>s a tener en cuenta al usar inter</w:t>
      </w:r>
      <w:r w:rsidR="003D4BA4">
        <w:rPr>
          <w:sz w:val="28"/>
          <w:szCs w:val="28"/>
          <w:lang w:val="es-MX"/>
        </w:rPr>
        <w:t>net</w:t>
      </w:r>
    </w:p>
    <w:p w:rsidR="00397759" w:rsidRDefault="00397759" w:rsidP="00397759">
      <w:pPr>
        <w:rPr>
          <w:sz w:val="28"/>
          <w:szCs w:val="28"/>
          <w:lang w:val="es-MX"/>
        </w:rPr>
      </w:pPr>
      <w:r w:rsidRPr="00397759">
        <w:rPr>
          <w:sz w:val="28"/>
          <w:szCs w:val="28"/>
          <w:lang w:val="es-MX"/>
        </w:rPr>
        <w:t>Seguridad en la red</w:t>
      </w:r>
      <w:r w:rsidR="00D276D9">
        <w:rPr>
          <w:sz w:val="28"/>
          <w:szCs w:val="28"/>
          <w:lang w:val="es-MX"/>
        </w:rPr>
        <w:t xml:space="preserve">: </w:t>
      </w:r>
      <w:r w:rsidRPr="00397759">
        <w:rPr>
          <w:sz w:val="28"/>
          <w:szCs w:val="28"/>
          <w:lang w:val="es-MX"/>
        </w:rPr>
        <w:t xml:space="preserve">La mayoría de los ataques ocurren a </w:t>
      </w:r>
      <w:proofErr w:type="gramStart"/>
      <w:r w:rsidRPr="00397759">
        <w:rPr>
          <w:sz w:val="28"/>
          <w:szCs w:val="28"/>
          <w:lang w:val="es-MX"/>
        </w:rPr>
        <w:t>través</w:t>
      </w:r>
      <w:proofErr w:type="gramEnd"/>
      <w:r w:rsidRPr="00397759">
        <w:rPr>
          <w:sz w:val="28"/>
          <w:szCs w:val="28"/>
          <w:lang w:val="es-MX"/>
        </w:rPr>
        <w:t xml:space="preserve"> de la red. Por ello, es preciso identificar y bloquear amenazas por este medio, incluyendo el aseguramiento de los datos, controles de acceso y la seguridad perimetral.</w:t>
      </w:r>
    </w:p>
    <w:p w:rsidR="004F18DB" w:rsidRPr="00397759" w:rsidRDefault="004F18DB" w:rsidP="00397759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57B49D67">
            <wp:extent cx="1114425" cy="111442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759" w:rsidRPr="00397759" w:rsidRDefault="00397759" w:rsidP="00397759">
      <w:pPr>
        <w:rPr>
          <w:sz w:val="28"/>
          <w:szCs w:val="28"/>
          <w:lang w:val="es-MX"/>
        </w:rPr>
      </w:pPr>
    </w:p>
    <w:p w:rsidR="00397759" w:rsidRDefault="00397759" w:rsidP="00397759">
      <w:pPr>
        <w:rPr>
          <w:sz w:val="28"/>
          <w:szCs w:val="28"/>
          <w:lang w:val="es-MX"/>
        </w:rPr>
      </w:pPr>
      <w:r w:rsidRPr="00397759">
        <w:rPr>
          <w:sz w:val="28"/>
          <w:szCs w:val="28"/>
          <w:lang w:val="es-MX"/>
        </w:rPr>
        <w:t>Seguridad en la nube</w:t>
      </w:r>
      <w:r w:rsidR="00107C4F">
        <w:rPr>
          <w:sz w:val="28"/>
          <w:szCs w:val="28"/>
          <w:lang w:val="es-MX"/>
        </w:rPr>
        <w:t xml:space="preserve">: </w:t>
      </w:r>
      <w:r w:rsidRPr="00397759">
        <w:rPr>
          <w:sz w:val="28"/>
          <w:szCs w:val="28"/>
          <w:lang w:val="es-MX"/>
        </w:rPr>
        <w:t>Permite proteger toda implementación en la nube de una organización como aplicaciones, datos, infraestructura, etc. Esto es posible gracias a la implementación de soluciones, controles, políticas y servicios de seguridad gestionados.</w:t>
      </w:r>
    </w:p>
    <w:p w:rsidR="00A42B0D" w:rsidRDefault="00A42B0D" w:rsidP="00397759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anchor distT="0" distB="0" distL="114300" distR="114300" simplePos="0" relativeHeight="251662336" behindDoc="0" locked="0" layoutInCell="1" allowOverlap="1" wp14:anchorId="1D060D9A" wp14:editId="0C448EBC">
            <wp:simplePos x="0" y="0"/>
            <wp:positionH relativeFrom="column">
              <wp:posOffset>-99060</wp:posOffset>
            </wp:positionH>
            <wp:positionV relativeFrom="paragraph">
              <wp:posOffset>65405</wp:posOffset>
            </wp:positionV>
            <wp:extent cx="1781175" cy="1185545"/>
            <wp:effectExtent l="0" t="0" r="9525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8DB" w:rsidRPr="00397759" w:rsidRDefault="004F18DB" w:rsidP="00397759">
      <w:pPr>
        <w:rPr>
          <w:sz w:val="28"/>
          <w:szCs w:val="28"/>
          <w:lang w:val="es-MX"/>
        </w:rPr>
      </w:pPr>
    </w:p>
    <w:p w:rsidR="00397759" w:rsidRPr="00397759" w:rsidRDefault="00397759" w:rsidP="00397759">
      <w:pPr>
        <w:rPr>
          <w:sz w:val="28"/>
          <w:szCs w:val="28"/>
          <w:lang w:val="es-MX"/>
        </w:rPr>
      </w:pPr>
    </w:p>
    <w:p w:rsidR="003D4BA4" w:rsidRDefault="003D4BA4" w:rsidP="00397759">
      <w:pPr>
        <w:rPr>
          <w:sz w:val="28"/>
          <w:szCs w:val="28"/>
          <w:lang w:val="es-MX"/>
        </w:rPr>
      </w:pPr>
    </w:p>
    <w:p w:rsidR="00397759" w:rsidRPr="00397759" w:rsidRDefault="00397759" w:rsidP="00397759">
      <w:pPr>
        <w:rPr>
          <w:sz w:val="28"/>
          <w:szCs w:val="28"/>
          <w:lang w:val="es-MX"/>
        </w:rPr>
      </w:pPr>
      <w:r w:rsidRPr="00397759">
        <w:rPr>
          <w:sz w:val="28"/>
          <w:szCs w:val="28"/>
          <w:lang w:val="es-MX"/>
        </w:rPr>
        <w:t xml:space="preserve">Seguridad de </w:t>
      </w:r>
      <w:proofErr w:type="spellStart"/>
      <w:r w:rsidRPr="00397759">
        <w:rPr>
          <w:sz w:val="28"/>
          <w:szCs w:val="28"/>
          <w:lang w:val="es-MX"/>
        </w:rPr>
        <w:t>end-point</w:t>
      </w:r>
      <w:proofErr w:type="spellEnd"/>
      <w:r w:rsidR="004F18DB">
        <w:rPr>
          <w:sz w:val="28"/>
          <w:szCs w:val="28"/>
          <w:lang w:val="es-MX"/>
        </w:rPr>
        <w:t>:</w:t>
      </w:r>
    </w:p>
    <w:p w:rsidR="00397759" w:rsidRDefault="00397759" w:rsidP="00397759">
      <w:pPr>
        <w:rPr>
          <w:sz w:val="28"/>
          <w:szCs w:val="28"/>
          <w:lang w:val="es-MX"/>
        </w:rPr>
      </w:pPr>
      <w:r w:rsidRPr="00397759">
        <w:rPr>
          <w:sz w:val="28"/>
          <w:szCs w:val="28"/>
          <w:lang w:val="es-MX"/>
        </w:rPr>
        <w:t xml:space="preserve">Asegura los dispositivos de los usuarios finales, como equipos de escritorio y portátiles. Esta acción se lleva a cabo a través </w:t>
      </w:r>
      <w:r w:rsidRPr="00397759">
        <w:rPr>
          <w:sz w:val="28"/>
          <w:szCs w:val="28"/>
          <w:lang w:val="es-MX"/>
        </w:rPr>
        <w:lastRenderedPageBreak/>
        <w:t xml:space="preserve">de controles de seguridad de red y datos, como así también con la prevención y remediación avanzada de amenazas. </w:t>
      </w:r>
    </w:p>
    <w:p w:rsidR="004F18DB" w:rsidRPr="00397759" w:rsidRDefault="004F18DB" w:rsidP="00397759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655DC5F7">
            <wp:extent cx="1719513" cy="100012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13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759" w:rsidRPr="00397759" w:rsidRDefault="00397759" w:rsidP="00397759">
      <w:pPr>
        <w:rPr>
          <w:sz w:val="28"/>
          <w:szCs w:val="28"/>
          <w:lang w:val="es-MX"/>
        </w:rPr>
      </w:pPr>
    </w:p>
    <w:p w:rsidR="00397759" w:rsidRPr="00397759" w:rsidRDefault="00397759" w:rsidP="00397759">
      <w:pPr>
        <w:rPr>
          <w:sz w:val="28"/>
          <w:szCs w:val="28"/>
          <w:lang w:val="es-MX"/>
        </w:rPr>
      </w:pPr>
      <w:r w:rsidRPr="00397759">
        <w:rPr>
          <w:sz w:val="28"/>
          <w:szCs w:val="28"/>
          <w:lang w:val="es-MX"/>
        </w:rPr>
        <w:t>Seguridad móvil</w:t>
      </w:r>
      <w:r w:rsidR="004F18DB">
        <w:rPr>
          <w:sz w:val="28"/>
          <w:szCs w:val="28"/>
          <w:lang w:val="es-MX"/>
        </w:rPr>
        <w:t>:</w:t>
      </w:r>
    </w:p>
    <w:p w:rsidR="00397759" w:rsidRDefault="00397759" w:rsidP="00397759">
      <w:pPr>
        <w:rPr>
          <w:sz w:val="28"/>
          <w:szCs w:val="28"/>
          <w:lang w:val="es-MX"/>
        </w:rPr>
      </w:pPr>
      <w:r w:rsidRPr="00397759">
        <w:rPr>
          <w:sz w:val="28"/>
          <w:szCs w:val="28"/>
          <w:lang w:val="es-MX"/>
        </w:rPr>
        <w:t xml:space="preserve">Abarca a las </w:t>
      </w:r>
      <w:proofErr w:type="spellStart"/>
      <w:r w:rsidRPr="00397759">
        <w:rPr>
          <w:sz w:val="28"/>
          <w:szCs w:val="28"/>
          <w:lang w:val="es-MX"/>
        </w:rPr>
        <w:t>tablets</w:t>
      </w:r>
      <w:proofErr w:type="spellEnd"/>
      <w:r w:rsidRPr="00397759">
        <w:rPr>
          <w:sz w:val="28"/>
          <w:szCs w:val="28"/>
          <w:lang w:val="es-MX"/>
        </w:rPr>
        <w:t xml:space="preserve"> y </w:t>
      </w:r>
      <w:proofErr w:type="spellStart"/>
      <w:r w:rsidRPr="00397759">
        <w:rPr>
          <w:sz w:val="28"/>
          <w:szCs w:val="28"/>
          <w:lang w:val="es-MX"/>
        </w:rPr>
        <w:t>smartphones</w:t>
      </w:r>
      <w:proofErr w:type="spellEnd"/>
      <w:r w:rsidRPr="00397759">
        <w:rPr>
          <w:sz w:val="28"/>
          <w:szCs w:val="28"/>
          <w:lang w:val="es-MX"/>
        </w:rPr>
        <w:t xml:space="preserve"> que tienen acceso a datos corporativos y procura proteger de </w:t>
      </w:r>
      <w:proofErr w:type="spellStart"/>
      <w:r w:rsidRPr="00397759">
        <w:rPr>
          <w:sz w:val="28"/>
          <w:szCs w:val="28"/>
          <w:lang w:val="es-MX"/>
        </w:rPr>
        <w:t>apps</w:t>
      </w:r>
      <w:proofErr w:type="spellEnd"/>
      <w:r w:rsidRPr="00397759">
        <w:rPr>
          <w:sz w:val="28"/>
          <w:szCs w:val="28"/>
          <w:lang w:val="es-MX"/>
        </w:rPr>
        <w:t xml:space="preserve"> maliciosas, </w:t>
      </w:r>
      <w:proofErr w:type="spellStart"/>
      <w:r w:rsidRPr="00397759">
        <w:rPr>
          <w:sz w:val="28"/>
          <w:szCs w:val="28"/>
          <w:lang w:val="es-MX"/>
        </w:rPr>
        <w:t>phishing</w:t>
      </w:r>
      <w:proofErr w:type="spellEnd"/>
      <w:r w:rsidRPr="00397759">
        <w:rPr>
          <w:sz w:val="28"/>
          <w:szCs w:val="28"/>
          <w:lang w:val="es-MX"/>
        </w:rPr>
        <w:t>, ataques de día cero y mensajería instantánea.</w:t>
      </w:r>
    </w:p>
    <w:p w:rsidR="004F18DB" w:rsidRPr="00397759" w:rsidRDefault="004F18DB" w:rsidP="00397759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0D7C8492">
            <wp:extent cx="1860727" cy="1181100"/>
            <wp:effectExtent l="0" t="0" r="635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27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759" w:rsidRPr="00397759" w:rsidRDefault="00397759" w:rsidP="00397759">
      <w:pPr>
        <w:rPr>
          <w:sz w:val="28"/>
          <w:szCs w:val="28"/>
          <w:lang w:val="es-MX"/>
        </w:rPr>
      </w:pPr>
    </w:p>
    <w:p w:rsidR="00397759" w:rsidRPr="00397759" w:rsidRDefault="00397759" w:rsidP="00397759">
      <w:pPr>
        <w:rPr>
          <w:sz w:val="28"/>
          <w:szCs w:val="28"/>
          <w:lang w:val="es-MX"/>
        </w:rPr>
      </w:pPr>
      <w:r w:rsidRPr="00397759">
        <w:rPr>
          <w:sz w:val="28"/>
          <w:szCs w:val="28"/>
          <w:lang w:val="es-MX"/>
        </w:rPr>
        <w:t>Seguridad Zero Trust</w:t>
      </w:r>
      <w:r w:rsidR="004F18DB">
        <w:rPr>
          <w:sz w:val="28"/>
          <w:szCs w:val="28"/>
          <w:lang w:val="es-MX"/>
        </w:rPr>
        <w:t>:</w:t>
      </w:r>
    </w:p>
    <w:p w:rsidR="00397759" w:rsidRDefault="00397759" w:rsidP="00397759">
      <w:pPr>
        <w:rPr>
          <w:sz w:val="28"/>
          <w:szCs w:val="28"/>
          <w:lang w:val="es-MX"/>
        </w:rPr>
      </w:pPr>
      <w:r w:rsidRPr="00397759">
        <w:rPr>
          <w:sz w:val="28"/>
          <w:szCs w:val="28"/>
          <w:lang w:val="es-MX"/>
        </w:rPr>
        <w:t xml:space="preserve">Busca blindar los activos valiosos de las organizaciones a través de una autenticación constante de toda persona o dispositivo que tome contacto con los sistemas de información de la organización.  </w:t>
      </w:r>
    </w:p>
    <w:p w:rsidR="004F18DB" w:rsidRPr="00397759" w:rsidRDefault="004F18DB" w:rsidP="00397759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282168A8">
            <wp:extent cx="1743075" cy="97612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72" cy="978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759" w:rsidRPr="00397759" w:rsidRDefault="00397759" w:rsidP="00397759">
      <w:pPr>
        <w:rPr>
          <w:sz w:val="28"/>
          <w:szCs w:val="28"/>
          <w:lang w:val="es-MX"/>
        </w:rPr>
      </w:pPr>
    </w:p>
    <w:p w:rsidR="00397759" w:rsidRPr="00397759" w:rsidRDefault="00107C4F" w:rsidP="00397759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Seguridad de usuario final:</w:t>
      </w:r>
    </w:p>
    <w:p w:rsidR="00397759" w:rsidRDefault="00397759" w:rsidP="00397759">
      <w:pPr>
        <w:rPr>
          <w:sz w:val="28"/>
          <w:szCs w:val="28"/>
          <w:lang w:val="es-MX"/>
        </w:rPr>
      </w:pPr>
      <w:r w:rsidRPr="00397759">
        <w:rPr>
          <w:sz w:val="28"/>
          <w:szCs w:val="28"/>
          <w:lang w:val="es-MX"/>
        </w:rPr>
        <w:lastRenderedPageBreak/>
        <w:t>Apunta a educar y concientizar a los usuarios finales para que puedan seguir las buenas prácticas de seguridad y evitar que, debido a un error humano, ingresen virus u otras amenazas a la organización.</w:t>
      </w:r>
    </w:p>
    <w:p w:rsidR="004F18DB" w:rsidRPr="00397759" w:rsidRDefault="00C9510B" w:rsidP="00397759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4C746EC5">
            <wp:extent cx="1692007" cy="923925"/>
            <wp:effectExtent l="0" t="0" r="381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7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759" w:rsidRPr="00397759" w:rsidRDefault="00397759" w:rsidP="00397759">
      <w:pPr>
        <w:rPr>
          <w:sz w:val="28"/>
          <w:szCs w:val="28"/>
          <w:lang w:val="es-MX"/>
        </w:rPr>
      </w:pPr>
    </w:p>
    <w:p w:rsidR="00397759" w:rsidRPr="00397759" w:rsidRDefault="00397759" w:rsidP="00397759">
      <w:pPr>
        <w:rPr>
          <w:sz w:val="28"/>
          <w:szCs w:val="28"/>
          <w:lang w:val="es-MX"/>
        </w:rPr>
      </w:pPr>
      <w:r w:rsidRPr="00397759">
        <w:rPr>
          <w:sz w:val="28"/>
          <w:szCs w:val="28"/>
          <w:lang w:val="es-MX"/>
        </w:rPr>
        <w:t>Seguridad de aplicaciones</w:t>
      </w:r>
      <w:r w:rsidR="00B106D4">
        <w:rPr>
          <w:sz w:val="28"/>
          <w:szCs w:val="28"/>
          <w:lang w:val="es-MX"/>
        </w:rPr>
        <w:t>:</w:t>
      </w:r>
    </w:p>
    <w:p w:rsidR="00397759" w:rsidRDefault="00397759" w:rsidP="00397759">
      <w:pPr>
        <w:rPr>
          <w:sz w:val="28"/>
          <w:szCs w:val="28"/>
          <w:lang w:val="es-MX"/>
        </w:rPr>
      </w:pPr>
      <w:r w:rsidRPr="00397759">
        <w:rPr>
          <w:sz w:val="28"/>
          <w:szCs w:val="28"/>
          <w:lang w:val="es-MX"/>
        </w:rPr>
        <w:t xml:space="preserve">Contribuye a proteger contra amenazas las </w:t>
      </w:r>
      <w:proofErr w:type="spellStart"/>
      <w:r w:rsidRPr="00397759">
        <w:rPr>
          <w:sz w:val="28"/>
          <w:szCs w:val="28"/>
          <w:lang w:val="es-MX"/>
        </w:rPr>
        <w:t>apps</w:t>
      </w:r>
      <w:proofErr w:type="spellEnd"/>
      <w:r w:rsidRPr="00397759">
        <w:rPr>
          <w:sz w:val="28"/>
          <w:szCs w:val="28"/>
          <w:lang w:val="es-MX"/>
        </w:rPr>
        <w:t xml:space="preserve"> y evitar vulnerabilidades de seguridad, tales como la modific</w:t>
      </w:r>
      <w:r>
        <w:rPr>
          <w:sz w:val="28"/>
          <w:szCs w:val="28"/>
          <w:lang w:val="es-MX"/>
        </w:rPr>
        <w:t>ación y el acceso no autorizados</w:t>
      </w:r>
      <w:r w:rsidRPr="00397759">
        <w:rPr>
          <w:sz w:val="28"/>
          <w:szCs w:val="28"/>
          <w:lang w:val="es-MX"/>
        </w:rPr>
        <w:t xml:space="preserve">. </w:t>
      </w:r>
    </w:p>
    <w:p w:rsidR="00B42EDE" w:rsidRDefault="00107C4F" w:rsidP="00397759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321A532A" wp14:editId="36F54235">
            <wp:extent cx="1847793" cy="1038225"/>
            <wp:effectExtent l="0" t="0" r="63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93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6D4" w:rsidRPr="00397759" w:rsidRDefault="00D42E5A" w:rsidP="00397759">
      <w:pPr>
        <w:rPr>
          <w:sz w:val="28"/>
          <w:szCs w:val="28"/>
          <w:lang w:val="es-MX"/>
        </w:rPr>
      </w:pPr>
      <w:r w:rsidRPr="003D4BA4">
        <w:rPr>
          <w:sz w:val="28"/>
          <w:szCs w:val="28"/>
          <w:highlight w:val="cyan"/>
          <w:lang w:val="es-MX"/>
        </w:rPr>
        <w:t>https://www.segurilatam.com/actualidad/dia-del-internauta-consejos-para-usar-internet-con-seguridad_20210821.html</w:t>
      </w:r>
    </w:p>
    <w:p w:rsidR="00397759" w:rsidRPr="00397759" w:rsidRDefault="00397759" w:rsidP="00397759">
      <w:pPr>
        <w:rPr>
          <w:sz w:val="28"/>
          <w:szCs w:val="28"/>
          <w:lang w:val="es-MX"/>
        </w:rPr>
      </w:pPr>
    </w:p>
    <w:p w:rsidR="00397759" w:rsidRDefault="00397759" w:rsidP="008B76B5">
      <w:pPr>
        <w:rPr>
          <w:sz w:val="28"/>
          <w:szCs w:val="28"/>
          <w:lang w:val="es-MX"/>
        </w:rPr>
      </w:pPr>
    </w:p>
    <w:p w:rsidR="00397759" w:rsidRDefault="00397759">
      <w:pPr>
        <w:rPr>
          <w:sz w:val="28"/>
          <w:szCs w:val="28"/>
          <w:lang w:val="es-MX"/>
        </w:rPr>
      </w:pPr>
    </w:p>
    <w:sectPr w:rsidR="003977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529" w:rsidRDefault="00786529" w:rsidP="000A50DF">
      <w:pPr>
        <w:spacing w:after="0" w:line="240" w:lineRule="auto"/>
      </w:pPr>
      <w:r>
        <w:separator/>
      </w:r>
    </w:p>
  </w:endnote>
  <w:endnote w:type="continuationSeparator" w:id="0">
    <w:p w:rsidR="00786529" w:rsidRDefault="00786529" w:rsidP="000A5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529" w:rsidRDefault="00786529" w:rsidP="000A50DF">
      <w:pPr>
        <w:spacing w:after="0" w:line="240" w:lineRule="auto"/>
      </w:pPr>
      <w:r>
        <w:separator/>
      </w:r>
    </w:p>
  </w:footnote>
  <w:footnote w:type="continuationSeparator" w:id="0">
    <w:p w:rsidR="00786529" w:rsidRDefault="00786529" w:rsidP="000A50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>
      <o:colormenu v:ext="edit" fillcolor="none [130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1BC"/>
    <w:rsid w:val="00006E8F"/>
    <w:rsid w:val="0001472C"/>
    <w:rsid w:val="000A50DF"/>
    <w:rsid w:val="000D6DE3"/>
    <w:rsid w:val="000E4A24"/>
    <w:rsid w:val="00107C4F"/>
    <w:rsid w:val="002300A6"/>
    <w:rsid w:val="00397759"/>
    <w:rsid w:val="003D4BA4"/>
    <w:rsid w:val="004F1121"/>
    <w:rsid w:val="004F18DB"/>
    <w:rsid w:val="00544662"/>
    <w:rsid w:val="005D41D4"/>
    <w:rsid w:val="006B331A"/>
    <w:rsid w:val="006C41BC"/>
    <w:rsid w:val="006E2969"/>
    <w:rsid w:val="00740A0D"/>
    <w:rsid w:val="00786529"/>
    <w:rsid w:val="0078739E"/>
    <w:rsid w:val="008B76B5"/>
    <w:rsid w:val="0095719D"/>
    <w:rsid w:val="00A057C6"/>
    <w:rsid w:val="00A42B0D"/>
    <w:rsid w:val="00A7086C"/>
    <w:rsid w:val="00A81E44"/>
    <w:rsid w:val="00AD5CA6"/>
    <w:rsid w:val="00B106D4"/>
    <w:rsid w:val="00B42EDE"/>
    <w:rsid w:val="00BA7A2A"/>
    <w:rsid w:val="00BE0291"/>
    <w:rsid w:val="00C65967"/>
    <w:rsid w:val="00C92378"/>
    <w:rsid w:val="00C94CDE"/>
    <w:rsid w:val="00C9510B"/>
    <w:rsid w:val="00CF73FB"/>
    <w:rsid w:val="00D177B8"/>
    <w:rsid w:val="00D276D9"/>
    <w:rsid w:val="00D42E5A"/>
    <w:rsid w:val="00D471D0"/>
    <w:rsid w:val="00EC1941"/>
    <w:rsid w:val="00F3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41B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A50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50DF"/>
  </w:style>
  <w:style w:type="paragraph" w:styleId="Piedepgina">
    <w:name w:val="footer"/>
    <w:basedOn w:val="Normal"/>
    <w:link w:val="PiedepginaCar"/>
    <w:uiPriority w:val="99"/>
    <w:unhideWhenUsed/>
    <w:rsid w:val="000A50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50DF"/>
  </w:style>
  <w:style w:type="character" w:styleId="Hipervnculo">
    <w:name w:val="Hyperlink"/>
    <w:basedOn w:val="Fuentedeprrafopredeter"/>
    <w:uiPriority w:val="99"/>
    <w:unhideWhenUsed/>
    <w:rsid w:val="00A057C6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D42E5A"/>
    <w:rPr>
      <w:b/>
      <w:bCs/>
    </w:rPr>
  </w:style>
  <w:style w:type="character" w:styleId="nfasis">
    <w:name w:val="Emphasis"/>
    <w:basedOn w:val="Fuentedeprrafopredeter"/>
    <w:uiPriority w:val="20"/>
    <w:qFormat/>
    <w:rsid w:val="00D42E5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41B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A50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50DF"/>
  </w:style>
  <w:style w:type="paragraph" w:styleId="Piedepgina">
    <w:name w:val="footer"/>
    <w:basedOn w:val="Normal"/>
    <w:link w:val="PiedepginaCar"/>
    <w:uiPriority w:val="99"/>
    <w:unhideWhenUsed/>
    <w:rsid w:val="000A50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50DF"/>
  </w:style>
  <w:style w:type="character" w:styleId="Hipervnculo">
    <w:name w:val="Hyperlink"/>
    <w:basedOn w:val="Fuentedeprrafopredeter"/>
    <w:uiPriority w:val="99"/>
    <w:unhideWhenUsed/>
    <w:rsid w:val="00A057C6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D42E5A"/>
    <w:rPr>
      <w:b/>
      <w:bCs/>
    </w:rPr>
  </w:style>
  <w:style w:type="character" w:styleId="nfasis">
    <w:name w:val="Emphasis"/>
    <w:basedOn w:val="Fuentedeprrafopredeter"/>
    <w:uiPriority w:val="20"/>
    <w:qFormat/>
    <w:rsid w:val="00D42E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es.scribd.com/document/300557410/Elementos-Para-Conectarse-a-Internet" TargetMode="External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blog.orange.es/consejos-y-trucos/servicios-de-internet/" TargetMode="External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oticario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048CB-2CEA-475B-B4AC-1E998050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12</Pages>
  <Words>1016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Secundario</dc:creator>
  <cp:lastModifiedBy>Secundario</cp:lastModifiedBy>
  <cp:revision>34</cp:revision>
  <dcterms:created xsi:type="dcterms:W3CDTF">2025-06-18T20:45:00Z</dcterms:created>
  <dcterms:modified xsi:type="dcterms:W3CDTF">2025-06-30T20:39:00Z</dcterms:modified>
</cp:coreProperties>
</file>