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903" w:rsidRDefault="00D00ECE" w:rsidP="00984B2D">
      <w:pPr>
        <w:spacing w:line="240" w:lineRule="auto"/>
        <w:jc w:val="center"/>
        <w:rPr>
          <w:lang w:val="es-MX"/>
        </w:rPr>
      </w:pPr>
      <w:bookmarkStart w:id="0" w:name="_GoBack"/>
      <w:bookmarkEnd w:id="0"/>
      <w:r>
        <w:rPr>
          <w:lang w:val="es-MX"/>
        </w:rPr>
        <w:t>ECONOMIA SOCIAL</w:t>
      </w:r>
    </w:p>
    <w:p w:rsidR="00D00ECE" w:rsidRDefault="00D00ECE" w:rsidP="00984B2D">
      <w:pPr>
        <w:spacing w:line="240" w:lineRule="auto"/>
        <w:jc w:val="center"/>
        <w:rPr>
          <w:lang w:val="es-MX"/>
        </w:rPr>
      </w:pPr>
      <w:r>
        <w:rPr>
          <w:lang w:val="es-MX"/>
        </w:rPr>
        <w:t>Actividad N° 4</w:t>
      </w:r>
    </w:p>
    <w:p w:rsidR="00D00ECE" w:rsidRDefault="00D00ECE" w:rsidP="00984B2D">
      <w:pPr>
        <w:spacing w:before="100" w:beforeAutospacing="1" w:after="100" w:afterAutospacing="1" w:line="240" w:lineRule="auto"/>
        <w:jc w:val="both"/>
        <w:rPr>
          <w:lang w:val="es-MX"/>
        </w:rPr>
      </w:pPr>
      <w:r>
        <w:rPr>
          <w:lang w:val="es-MX"/>
        </w:rPr>
        <w:t>Profesora: María Gabriela Dorgan Velasco</w:t>
      </w:r>
    </w:p>
    <w:p w:rsidR="00D00ECE" w:rsidRDefault="00D00ECE" w:rsidP="00984B2D">
      <w:pPr>
        <w:spacing w:before="100" w:beforeAutospacing="1" w:after="100" w:afterAutospacing="1" w:line="240" w:lineRule="auto"/>
        <w:jc w:val="both"/>
        <w:rPr>
          <w:lang w:val="es-MX"/>
        </w:rPr>
      </w:pPr>
      <w:r>
        <w:rPr>
          <w:lang w:val="es-MX"/>
        </w:rPr>
        <w:t xml:space="preserve">Alumno: Enzo Ariel Ontivero </w:t>
      </w:r>
    </w:p>
    <w:p w:rsidR="00D00ECE" w:rsidRDefault="00D00ECE" w:rsidP="00984B2D">
      <w:pPr>
        <w:spacing w:before="100" w:beforeAutospacing="1" w:after="100" w:afterAutospacing="1" w:line="240" w:lineRule="auto"/>
        <w:jc w:val="both"/>
        <w:rPr>
          <w:lang w:val="es-MX"/>
        </w:rPr>
      </w:pPr>
      <w:r>
        <w:rPr>
          <w:lang w:val="es-MX"/>
        </w:rPr>
        <w:t>Curso: 6° A</w:t>
      </w:r>
    </w:p>
    <w:p w:rsidR="00D00ECE" w:rsidRDefault="00285D7B" w:rsidP="00984B2D">
      <w:pPr>
        <w:pStyle w:val="Prrafodelista"/>
        <w:spacing w:before="100" w:beforeAutospacing="1" w:after="100" w:afterAutospacing="1" w:line="240" w:lineRule="auto"/>
        <w:ind w:left="0"/>
        <w:jc w:val="both"/>
      </w:pPr>
      <w:r>
        <w:t>1</w:t>
      </w:r>
      <w:proofErr w:type="gramStart"/>
      <w:r>
        <w:t>-</w:t>
      </w:r>
      <w:r w:rsidR="00D00ECE">
        <w:t>¿</w:t>
      </w:r>
      <w:proofErr w:type="gramEnd"/>
      <w:r w:rsidR="00D00ECE">
        <w:t xml:space="preserve">En qué época aparece la Escuela Clásica de Economía? ¿Por qué se llamó así? ¿Cuáles fueron sus ejes centrales? </w:t>
      </w:r>
    </w:p>
    <w:p w:rsidR="00D00ECE" w:rsidRDefault="00D00ECE" w:rsidP="00984B2D">
      <w:pPr>
        <w:spacing w:before="100" w:beforeAutospacing="1" w:after="100" w:afterAutospacing="1" w:line="240" w:lineRule="auto"/>
        <w:jc w:val="both"/>
      </w:pPr>
      <w:r>
        <w:t>La escuela clásica de economía, también llamada economía política, se llama así porque designa al conjunto de hombres de negocios, filósofos y economistas que desde mediados del siglo XVIII hasta mediados del siglo XIX formularon los principios de la nueva ciencia de la economía e hicieron importantes aportaciones sobre la economía política</w:t>
      </w:r>
      <w:r w:rsidR="0001792D">
        <w:t>. Los ejes centrales de la escuela clásica de economía son la riqueza, su origen y distribución, así como el análisis del valor, el estudio de la renta de la tierra y la acción interventora del Estado.</w:t>
      </w:r>
    </w:p>
    <w:p w:rsidR="00D00ECE" w:rsidRDefault="00285D7B" w:rsidP="00984B2D">
      <w:pPr>
        <w:pStyle w:val="Prrafodelista"/>
        <w:tabs>
          <w:tab w:val="left" w:pos="3195"/>
        </w:tabs>
        <w:spacing w:before="100" w:beforeAutospacing="1" w:after="100" w:afterAutospacing="1" w:line="240" w:lineRule="auto"/>
        <w:ind w:left="0"/>
        <w:jc w:val="both"/>
      </w:pPr>
      <w:r>
        <w:t>2-</w:t>
      </w:r>
      <w:r w:rsidR="00D00ECE">
        <w:t xml:space="preserve">¿Quién fue Adam Smith? </w:t>
      </w:r>
      <w:r w:rsidR="0001792D">
        <w:tab/>
      </w:r>
    </w:p>
    <w:p w:rsidR="0001792D" w:rsidRDefault="0001792D" w:rsidP="00984B2D">
      <w:pPr>
        <w:tabs>
          <w:tab w:val="left" w:pos="3195"/>
        </w:tabs>
        <w:spacing w:before="100" w:beforeAutospacing="1" w:after="100" w:afterAutospacing="1" w:line="240" w:lineRule="auto"/>
        <w:jc w:val="both"/>
      </w:pPr>
      <w:r>
        <w:t xml:space="preserve">Adam Smith (1723-1790) nació en Escocia. Es llamado el "Padre de la Economía </w:t>
      </w:r>
      <w:r w:rsidR="00285D7B">
        <w:t>Política</w:t>
      </w:r>
      <w:r>
        <w:t xml:space="preserve">", pero no pudo estudiar esta disciplina, como le sucede normalmente a los fundadores, ya que aún no existía como objeto de estudio. Originalmente graduado en lo que se denominaba "artes", fue un profesor de Lógica y </w:t>
      </w:r>
      <w:r w:rsidR="00285D7B">
        <w:t>Filosofía</w:t>
      </w:r>
      <w:r>
        <w:t xml:space="preserve"> Moral.</w:t>
      </w:r>
    </w:p>
    <w:p w:rsidR="00D00ECE" w:rsidRDefault="00D00ECE" w:rsidP="00984B2D">
      <w:pPr>
        <w:pStyle w:val="Prrafodelista"/>
        <w:numPr>
          <w:ilvl w:val="0"/>
          <w:numId w:val="1"/>
        </w:numPr>
        <w:spacing w:before="100" w:beforeAutospacing="1" w:after="100" w:afterAutospacing="1" w:line="240" w:lineRule="auto"/>
        <w:ind w:left="0" w:firstLine="0"/>
        <w:jc w:val="both"/>
      </w:pPr>
      <w:r>
        <w:t xml:space="preserve">¿Qué libros escribió Adam Smith y qué desarrolló en cada uno? </w:t>
      </w:r>
    </w:p>
    <w:p w:rsidR="0001792D" w:rsidRDefault="0001792D" w:rsidP="00984B2D">
      <w:pPr>
        <w:spacing w:before="100" w:beforeAutospacing="1" w:after="100" w:afterAutospacing="1" w:line="240" w:lineRule="auto"/>
        <w:jc w:val="both"/>
      </w:pPr>
      <w:r>
        <w:t xml:space="preserve">Adam Smith escribió </w:t>
      </w:r>
      <w:r w:rsidR="00901AB9">
        <w:t>varios libros</w:t>
      </w:r>
      <w:r>
        <w:t>, pero uno de los mas importante</w:t>
      </w:r>
      <w:r w:rsidR="00901AB9">
        <w:t xml:space="preserve"> es "Acerca de la Naturaleza y causa de las riquezas de las naciones" donde desarrolla: los fundamentos de la economía clásica y el </w:t>
      </w:r>
      <w:r w:rsidR="00901AB9">
        <w:rPr>
          <w:rStyle w:val="Textoennegrita"/>
        </w:rPr>
        <w:t>libre mercado</w:t>
      </w:r>
      <w:r w:rsidR="00901AB9">
        <w:t xml:space="preserve">; Introduce la </w:t>
      </w:r>
      <w:r w:rsidR="00901AB9">
        <w:rPr>
          <w:rStyle w:val="Textoennegrita"/>
        </w:rPr>
        <w:t>mano invisible</w:t>
      </w:r>
      <w:r w:rsidR="00901AB9">
        <w:t>, explicando cómo el interés individual puede beneficiar al conjunto de la sociedad; Analiza la división del trabajo, el comercio internacional, el papel del Estado y la formación de los precios.</w:t>
      </w:r>
    </w:p>
    <w:p w:rsidR="00D00ECE" w:rsidRDefault="00D00ECE" w:rsidP="00984B2D">
      <w:pPr>
        <w:spacing w:before="100" w:beforeAutospacing="1" w:after="100" w:afterAutospacing="1" w:line="240" w:lineRule="auto"/>
        <w:jc w:val="both"/>
      </w:pPr>
      <w:r>
        <w:t xml:space="preserve">4) Definir los siguientes temas que trató Adam Smith: </w:t>
      </w:r>
    </w:p>
    <w:p w:rsidR="00D00ECE" w:rsidRDefault="00D00ECE" w:rsidP="00984B2D">
      <w:pPr>
        <w:spacing w:before="100" w:beforeAutospacing="1" w:after="100" w:afterAutospacing="1" w:line="240" w:lineRule="auto"/>
        <w:jc w:val="both"/>
      </w:pPr>
      <w:r>
        <w:t xml:space="preserve">a) Salario normal y salario real </w:t>
      </w:r>
    </w:p>
    <w:p w:rsidR="0091320F" w:rsidRPr="0091320F" w:rsidRDefault="00A11626" w:rsidP="00984B2D">
      <w:pPr>
        <w:pStyle w:val="NormalWeb"/>
        <w:jc w:val="both"/>
        <w:rPr>
          <w:rFonts w:asciiTheme="minorHAnsi" w:hAnsiTheme="minorHAnsi" w:cstheme="minorHAnsi"/>
          <w:sz w:val="22"/>
        </w:rPr>
      </w:pPr>
      <w:r>
        <w:rPr>
          <w:rStyle w:val="Textoennegrita"/>
          <w:rFonts w:asciiTheme="minorHAnsi" w:hAnsiTheme="minorHAnsi" w:cstheme="minorHAnsi"/>
          <w:b w:val="0"/>
          <w:sz w:val="22"/>
        </w:rPr>
        <w:t xml:space="preserve">Salario normal: </w:t>
      </w:r>
      <w:r w:rsidR="0091320F" w:rsidRPr="0091320F">
        <w:rPr>
          <w:rFonts w:asciiTheme="minorHAnsi" w:hAnsiTheme="minorHAnsi" w:cstheme="minorHAnsi"/>
          <w:sz w:val="22"/>
        </w:rPr>
        <w:t>cantidad de dinero que se paga al trabajador.</w:t>
      </w:r>
    </w:p>
    <w:p w:rsidR="0091320F" w:rsidRPr="0091320F" w:rsidRDefault="0091320F" w:rsidP="00984B2D">
      <w:pPr>
        <w:pStyle w:val="NormalWeb"/>
        <w:jc w:val="both"/>
        <w:rPr>
          <w:rFonts w:asciiTheme="minorHAnsi" w:hAnsiTheme="minorHAnsi" w:cstheme="minorHAnsi"/>
          <w:sz w:val="22"/>
        </w:rPr>
      </w:pPr>
      <w:r w:rsidRPr="0091320F">
        <w:rPr>
          <w:rStyle w:val="Textoennegrita"/>
          <w:rFonts w:asciiTheme="minorHAnsi" w:hAnsiTheme="minorHAnsi" w:cstheme="minorHAnsi"/>
          <w:b w:val="0"/>
          <w:sz w:val="22"/>
        </w:rPr>
        <w:t>Salario real:</w:t>
      </w:r>
      <w:r w:rsidRPr="0091320F">
        <w:rPr>
          <w:rFonts w:asciiTheme="minorHAnsi" w:hAnsiTheme="minorHAnsi" w:cstheme="minorHAnsi"/>
          <w:sz w:val="22"/>
        </w:rPr>
        <w:t xml:space="preserve"> poder adquisitivo de ese salario, es decir, cuánto puede comprar con él</w:t>
      </w:r>
    </w:p>
    <w:p w:rsidR="00D00ECE" w:rsidRDefault="00D00ECE" w:rsidP="00984B2D">
      <w:pPr>
        <w:spacing w:before="100" w:beforeAutospacing="1" w:after="100" w:afterAutospacing="1" w:line="240" w:lineRule="auto"/>
        <w:jc w:val="both"/>
      </w:pPr>
      <w:r>
        <w:t xml:space="preserve">b) Capital fijo y capital circulante </w:t>
      </w:r>
    </w:p>
    <w:p w:rsidR="0091320F" w:rsidRPr="0091320F" w:rsidRDefault="0091320F" w:rsidP="00984B2D">
      <w:pPr>
        <w:pStyle w:val="NormalWeb"/>
        <w:jc w:val="both"/>
        <w:rPr>
          <w:rFonts w:asciiTheme="minorHAnsi" w:hAnsiTheme="minorHAnsi" w:cstheme="minorHAnsi"/>
          <w:sz w:val="22"/>
        </w:rPr>
      </w:pPr>
      <w:r w:rsidRPr="0091320F">
        <w:rPr>
          <w:rStyle w:val="Textoennegrita"/>
          <w:rFonts w:asciiTheme="minorHAnsi" w:hAnsiTheme="minorHAnsi" w:cstheme="minorHAnsi"/>
          <w:b w:val="0"/>
          <w:sz w:val="22"/>
        </w:rPr>
        <w:t>Capital fijo:</w:t>
      </w:r>
      <w:r w:rsidRPr="0091320F">
        <w:rPr>
          <w:rFonts w:asciiTheme="minorHAnsi" w:hAnsiTheme="minorHAnsi" w:cstheme="minorHAnsi"/>
          <w:sz w:val="22"/>
        </w:rPr>
        <w:t xml:space="preserve"> inversiones duraderas como maquinaria, herramientas o edificios.</w:t>
      </w:r>
    </w:p>
    <w:p w:rsidR="0091320F" w:rsidRPr="0091320F" w:rsidRDefault="0091320F" w:rsidP="00984B2D">
      <w:pPr>
        <w:pStyle w:val="NormalWeb"/>
        <w:jc w:val="both"/>
        <w:rPr>
          <w:rFonts w:asciiTheme="minorHAnsi" w:hAnsiTheme="minorHAnsi" w:cstheme="minorHAnsi"/>
          <w:sz w:val="22"/>
        </w:rPr>
      </w:pPr>
      <w:r w:rsidRPr="0091320F">
        <w:rPr>
          <w:rStyle w:val="Textoennegrita"/>
          <w:rFonts w:asciiTheme="minorHAnsi" w:hAnsiTheme="minorHAnsi" w:cstheme="minorHAnsi"/>
          <w:b w:val="0"/>
          <w:sz w:val="22"/>
        </w:rPr>
        <w:t>Capital circulante:</w:t>
      </w:r>
      <w:r w:rsidRPr="0091320F">
        <w:rPr>
          <w:rFonts w:asciiTheme="minorHAnsi" w:hAnsiTheme="minorHAnsi" w:cstheme="minorHAnsi"/>
          <w:sz w:val="22"/>
        </w:rPr>
        <w:t xml:space="preserve"> recursos que se consumen en el proceso productivo, como materias primas o salarios.</w:t>
      </w:r>
    </w:p>
    <w:p w:rsidR="00D00ECE" w:rsidRDefault="00A11626" w:rsidP="00984B2D">
      <w:pPr>
        <w:tabs>
          <w:tab w:val="left" w:pos="3030"/>
        </w:tabs>
        <w:spacing w:before="100" w:beforeAutospacing="1" w:after="100" w:afterAutospacing="1" w:line="240" w:lineRule="auto"/>
        <w:jc w:val="both"/>
      </w:pPr>
      <w:r>
        <w:t>c) Mercado laboral</w:t>
      </w:r>
    </w:p>
    <w:p w:rsidR="00A11626" w:rsidRDefault="00A11626" w:rsidP="00984B2D">
      <w:pPr>
        <w:tabs>
          <w:tab w:val="left" w:pos="3030"/>
        </w:tabs>
        <w:spacing w:before="100" w:beforeAutospacing="1" w:after="100" w:afterAutospacing="1" w:line="240" w:lineRule="auto"/>
        <w:jc w:val="both"/>
      </w:pPr>
    </w:p>
    <w:p w:rsidR="00D00ECE" w:rsidRDefault="00D00ECE" w:rsidP="00984B2D">
      <w:pPr>
        <w:spacing w:before="100" w:beforeAutospacing="1" w:after="100" w:afterAutospacing="1" w:line="240" w:lineRule="auto"/>
        <w:jc w:val="both"/>
      </w:pPr>
      <w:r>
        <w:t xml:space="preserve">d) División del trabajo </w:t>
      </w:r>
    </w:p>
    <w:p w:rsidR="00824F7C" w:rsidRDefault="00824F7C" w:rsidP="00984B2D">
      <w:pPr>
        <w:spacing w:before="100" w:beforeAutospacing="1" w:after="100" w:afterAutospacing="1" w:line="240" w:lineRule="auto"/>
        <w:jc w:val="both"/>
      </w:pPr>
      <w:r>
        <w:t>Creía en la división racional del trabajo, que para producir se necesita materia prima y fábricas, cada cual debe dedicarse únicamente a una actividad para ser más eficiente y racional.</w:t>
      </w:r>
    </w:p>
    <w:p w:rsidR="00D00ECE" w:rsidRDefault="00D00ECE" w:rsidP="00984B2D">
      <w:pPr>
        <w:spacing w:before="100" w:beforeAutospacing="1" w:after="100" w:afterAutospacing="1" w:line="240" w:lineRule="auto"/>
        <w:jc w:val="both"/>
      </w:pPr>
      <w:r>
        <w:t>e) Rol del estado y funciones</w:t>
      </w:r>
    </w:p>
    <w:p w:rsidR="00824F7C" w:rsidRDefault="00824F7C" w:rsidP="00984B2D">
      <w:pPr>
        <w:spacing w:before="100" w:beforeAutospacing="1" w:after="100" w:afterAutospacing="1" w:line="240" w:lineRule="auto"/>
        <w:jc w:val="both"/>
      </w:pPr>
      <w:r>
        <w:t>Como Smith observo que hay una “mano invisible del mercado” planteo que el estado no debe de interferir</w:t>
      </w:r>
      <w:r w:rsidR="00A11626">
        <w:t xml:space="preserve"> ya que la oferta y demanda regulan todo el estado</w:t>
      </w:r>
      <w:r>
        <w:t xml:space="preserve">. Las funciones que debía cumplir el gobierno eran las mínimas necesarias, la justicia, la defensa y la producción de viene públicos. </w:t>
      </w:r>
    </w:p>
    <w:p w:rsidR="00D00ECE" w:rsidRDefault="00D00ECE" w:rsidP="00984B2D">
      <w:pPr>
        <w:spacing w:before="100" w:beforeAutospacing="1" w:after="100" w:afterAutospacing="1" w:line="240" w:lineRule="auto"/>
        <w:jc w:val="both"/>
      </w:pPr>
      <w:r>
        <w:t xml:space="preserve">f) Ingreso Bruto e Ingreso Neto </w:t>
      </w:r>
    </w:p>
    <w:p w:rsidR="00D00ECE" w:rsidRDefault="00D00ECE" w:rsidP="00984B2D">
      <w:pPr>
        <w:spacing w:before="100" w:beforeAutospacing="1" w:after="100" w:afterAutospacing="1" w:line="240" w:lineRule="auto"/>
        <w:jc w:val="both"/>
      </w:pPr>
      <w:r>
        <w:t xml:space="preserve">g) Trabajo Productivo y trabajo improductivo </w:t>
      </w:r>
    </w:p>
    <w:p w:rsidR="00901AB9" w:rsidRDefault="00901AB9" w:rsidP="00984B2D">
      <w:pPr>
        <w:spacing w:before="100" w:beforeAutospacing="1" w:after="100" w:afterAutospacing="1" w:line="240" w:lineRule="auto"/>
        <w:jc w:val="both"/>
      </w:pPr>
      <w:r>
        <w:t xml:space="preserve">Adam Smith sostiene que la productividad aumenta a medida que se incrementa la división del trabajo, con la especialización de funciones. La improductividad seria, por ejemplo, aquellas </w:t>
      </w:r>
      <w:proofErr w:type="spellStart"/>
      <w:r>
        <w:t>fabricas</w:t>
      </w:r>
      <w:proofErr w:type="spellEnd"/>
      <w:r>
        <w:t xml:space="preserve"> en las que </w:t>
      </w:r>
      <w:r w:rsidR="0091320F">
        <w:t xml:space="preserve">todos los trabajadores realizan </w:t>
      </w:r>
      <w:proofErr w:type="gramStart"/>
      <w:r w:rsidR="0091320F">
        <w:t>todos los trabajo</w:t>
      </w:r>
      <w:proofErr w:type="gramEnd"/>
      <w:r w:rsidR="0091320F">
        <w:t xml:space="preserve"> y no hay especialización.</w:t>
      </w:r>
    </w:p>
    <w:p w:rsidR="00D00ECE" w:rsidRDefault="00D00ECE" w:rsidP="00984B2D">
      <w:pPr>
        <w:spacing w:before="100" w:beforeAutospacing="1" w:after="100" w:afterAutospacing="1" w:line="240" w:lineRule="auto"/>
        <w:jc w:val="both"/>
      </w:pPr>
      <w:r>
        <w:t xml:space="preserve">h) Mercado </w:t>
      </w:r>
    </w:p>
    <w:p w:rsidR="0091320F" w:rsidRDefault="0091320F" w:rsidP="00984B2D">
      <w:pPr>
        <w:spacing w:before="100" w:beforeAutospacing="1" w:after="100" w:afterAutospacing="1" w:line="240" w:lineRule="auto"/>
        <w:jc w:val="both"/>
      </w:pPr>
      <w:r>
        <w:t>El mercado es el lugar donde se cambian los bienes y donde cada uno consigue lo que electivamente necesita para su consumo personal. Cada uno trata de obtener para sí, egoístamente, el máximo beneficio de ese intercambio. Tratará para ello de producir los mejores bienes y de hacerlo lo más barato posible, para ganarles a sus competidores</w:t>
      </w:r>
    </w:p>
    <w:p w:rsidR="00D00ECE" w:rsidRDefault="00D00ECE" w:rsidP="00984B2D">
      <w:pPr>
        <w:pStyle w:val="Prrafodelista"/>
        <w:numPr>
          <w:ilvl w:val="0"/>
          <w:numId w:val="2"/>
        </w:numPr>
        <w:spacing w:before="100" w:beforeAutospacing="1" w:after="100" w:afterAutospacing="1" w:line="240" w:lineRule="auto"/>
        <w:ind w:left="0" w:firstLine="0"/>
        <w:jc w:val="both"/>
      </w:pPr>
      <w:r>
        <w:t xml:space="preserve">Mano invisible </w:t>
      </w:r>
    </w:p>
    <w:p w:rsidR="0091320F" w:rsidRDefault="0091320F" w:rsidP="00984B2D">
      <w:pPr>
        <w:spacing w:before="100" w:beforeAutospacing="1" w:after="100" w:afterAutospacing="1" w:line="240" w:lineRule="auto"/>
        <w:jc w:val="both"/>
      </w:pPr>
      <w:r>
        <w:t xml:space="preserve">La mano invisible del mercado se refiere a que el </w:t>
      </w:r>
      <w:r w:rsidR="00357A40">
        <w:t>mercado</w:t>
      </w:r>
      <w:r>
        <w:t xml:space="preserve"> funciona óptimamente sin que nadie lo guie. Parte de la idea de que el hombre es egoísta y se mueve por intereses. Su interés es intercambiar unas cosas por otras de la forma que más le convenga. En esa búsqueda de su interés personal, van a lograr </w:t>
      </w:r>
      <w:r w:rsidR="00357A40">
        <w:t>toda una sociedad</w:t>
      </w:r>
      <w:r>
        <w:t xml:space="preserve"> de bienestar. Más aún, Smith, en una </w:t>
      </w:r>
      <w:r w:rsidR="00357A40">
        <w:t>crítica</w:t>
      </w:r>
      <w:r>
        <w:t xml:space="preserve"> despiadada a los mercantilistas, sostiene que cualquier intervención del Estado sobre el mercado, por más bienintencionada que sea, lo único que consigue es "trabar" el mecanismo y generar ineficiente</w:t>
      </w:r>
      <w:r w:rsidR="00824F7C">
        <w:t>.</w:t>
      </w:r>
    </w:p>
    <w:p w:rsidR="00D00ECE" w:rsidRDefault="00D00ECE" w:rsidP="00984B2D">
      <w:pPr>
        <w:spacing w:before="100" w:beforeAutospacing="1" w:after="100" w:afterAutospacing="1" w:line="240" w:lineRule="auto"/>
        <w:jc w:val="both"/>
      </w:pPr>
      <w:r>
        <w:t xml:space="preserve">j) Precios justos y beneficios de empresas </w:t>
      </w:r>
    </w:p>
    <w:p w:rsidR="00A11626" w:rsidRPr="00A11626" w:rsidRDefault="00A11626" w:rsidP="00984B2D">
      <w:pPr>
        <w:pStyle w:val="NormalWeb"/>
        <w:jc w:val="both"/>
        <w:rPr>
          <w:rFonts w:asciiTheme="minorHAnsi" w:hAnsiTheme="minorHAnsi" w:cstheme="minorHAnsi"/>
          <w:sz w:val="22"/>
        </w:rPr>
      </w:pPr>
      <w:r w:rsidRPr="00A11626">
        <w:rPr>
          <w:rStyle w:val="Textoennegrita"/>
          <w:rFonts w:asciiTheme="minorHAnsi" w:hAnsiTheme="minorHAnsi" w:cstheme="minorHAnsi"/>
          <w:b w:val="0"/>
          <w:sz w:val="22"/>
        </w:rPr>
        <w:t>Precios justos:</w:t>
      </w:r>
      <w:r w:rsidRPr="00A11626">
        <w:rPr>
          <w:rFonts w:asciiTheme="minorHAnsi" w:hAnsiTheme="minorHAnsi" w:cstheme="minorHAnsi"/>
          <w:b/>
          <w:sz w:val="22"/>
        </w:rPr>
        <w:t xml:space="preserve"> </w:t>
      </w:r>
      <w:r w:rsidRPr="00A11626">
        <w:rPr>
          <w:rFonts w:asciiTheme="minorHAnsi" w:hAnsiTheme="minorHAnsi" w:cstheme="minorHAnsi"/>
          <w:sz w:val="22"/>
        </w:rPr>
        <w:t>los que resultan del libre juego de oferta y demanda, sin intervención externa.</w:t>
      </w:r>
    </w:p>
    <w:p w:rsidR="00A11626" w:rsidRPr="00A11626" w:rsidRDefault="00A11626" w:rsidP="00984B2D">
      <w:pPr>
        <w:pStyle w:val="NormalWeb"/>
        <w:jc w:val="both"/>
        <w:rPr>
          <w:rFonts w:asciiTheme="minorHAnsi" w:hAnsiTheme="minorHAnsi" w:cstheme="minorHAnsi"/>
          <w:sz w:val="22"/>
        </w:rPr>
      </w:pPr>
      <w:r w:rsidRPr="00A11626">
        <w:rPr>
          <w:rStyle w:val="Textoennegrita"/>
          <w:rFonts w:asciiTheme="minorHAnsi" w:hAnsiTheme="minorHAnsi" w:cstheme="minorHAnsi"/>
          <w:b w:val="0"/>
          <w:sz w:val="22"/>
        </w:rPr>
        <w:t>Beneficios de empresas:</w:t>
      </w:r>
      <w:r w:rsidRPr="00A11626">
        <w:rPr>
          <w:rFonts w:asciiTheme="minorHAnsi" w:hAnsiTheme="minorHAnsi" w:cstheme="minorHAnsi"/>
          <w:sz w:val="22"/>
        </w:rPr>
        <w:t xml:space="preserve"> retribución legítima del capital invertido, pero deben mantenerse en niveles razonables para no perjudicar a los consumidores ni a los trabajadores.</w:t>
      </w:r>
    </w:p>
    <w:p w:rsidR="000E6F7A" w:rsidRDefault="00D00ECE" w:rsidP="00984B2D">
      <w:pPr>
        <w:spacing w:before="100" w:beforeAutospacing="1" w:after="100" w:afterAutospacing="1" w:line="240" w:lineRule="auto"/>
        <w:jc w:val="both"/>
      </w:pPr>
      <w:r>
        <w:t xml:space="preserve">5) Adam Smith creía en un sistema de libertad perfecta ¿Por qué? </w:t>
      </w:r>
    </w:p>
    <w:p w:rsidR="00E23217" w:rsidRDefault="00E23217" w:rsidP="00984B2D">
      <w:pPr>
        <w:spacing w:before="100" w:beforeAutospacing="1" w:after="100" w:afterAutospacing="1" w:line="240" w:lineRule="auto"/>
        <w:jc w:val="both"/>
      </w:pPr>
      <w:r>
        <w:t>ADAM SMITH creía en un sistema de libertad perfecta ya que sostenía que, en un sistema así, los precios de los productos se controlarían en consecuencia de la competición entre los empresarios que, en sí, es resultado de la competición entre los consumidores por los bienes demandados.</w:t>
      </w:r>
    </w:p>
    <w:p w:rsidR="000E6F7A" w:rsidRDefault="00D00ECE" w:rsidP="00984B2D">
      <w:pPr>
        <w:spacing w:before="100" w:beforeAutospacing="1" w:after="100" w:afterAutospacing="1" w:line="240" w:lineRule="auto"/>
        <w:jc w:val="both"/>
      </w:pPr>
      <w:r>
        <w:lastRenderedPageBreak/>
        <w:t xml:space="preserve">6) ¿Cuál fueron los principales exponentes de la Escuela Clásica? </w:t>
      </w:r>
    </w:p>
    <w:p w:rsidR="00E23217" w:rsidRDefault="00E23217" w:rsidP="00984B2D">
      <w:pPr>
        <w:spacing w:before="100" w:beforeAutospacing="1" w:after="100" w:afterAutospacing="1" w:line="240" w:lineRule="auto"/>
        <w:jc w:val="both"/>
      </w:pPr>
      <w:r>
        <w:t>Los principales exponentes de la escuela clásica fueron Adam Smith, David Ricardo, Thomas R. Malthus, Jean-Baptiste Say y John Stuart Mil, todos pensadores de mediados del siglo XVIII y mediados del siglo XIX.</w:t>
      </w:r>
    </w:p>
    <w:p w:rsidR="00D00ECE" w:rsidRDefault="00D00ECE" w:rsidP="00984B2D">
      <w:pPr>
        <w:spacing w:before="100" w:beforeAutospacing="1" w:after="100" w:afterAutospacing="1" w:line="240" w:lineRule="auto"/>
        <w:jc w:val="both"/>
      </w:pPr>
      <w:r>
        <w:t xml:space="preserve">7) ¿Dónde está el origen de la riqueza para Adam Smith? </w:t>
      </w:r>
    </w:p>
    <w:p w:rsidR="00E23217" w:rsidRDefault="00E23217" w:rsidP="00984B2D">
      <w:pPr>
        <w:spacing w:before="100" w:beforeAutospacing="1" w:after="100" w:afterAutospacing="1" w:line="240" w:lineRule="auto"/>
        <w:jc w:val="both"/>
      </w:pPr>
      <w:r>
        <w:t>Adam Smith sostiene que la riqueza</w:t>
      </w:r>
      <w:r w:rsidR="00707740">
        <w:t xml:space="preserve"> surge del incremento en la producción de bienes, que es obtenible mediante el incremento en la división del trabajo, en donde cada empleado se especializa en un área de producción concreta, permitiendo el conocimiento del proceso y el material a detalle posibilitando la eficiencia y estandarización del proceso de producción y la mejora de calidad del producto.</w:t>
      </w:r>
    </w:p>
    <w:p w:rsidR="00D00ECE" w:rsidRDefault="00D00ECE" w:rsidP="00984B2D">
      <w:pPr>
        <w:spacing w:before="100" w:beforeAutospacing="1" w:after="100" w:afterAutospacing="1" w:line="240" w:lineRule="auto"/>
        <w:jc w:val="both"/>
      </w:pPr>
      <w:r>
        <w:t xml:space="preserve">8) ¿Quién fue David Ricardo? ¿Qué libro publicó? </w:t>
      </w:r>
    </w:p>
    <w:p w:rsidR="00707740" w:rsidRDefault="00707740" w:rsidP="00984B2D">
      <w:pPr>
        <w:spacing w:before="100" w:beforeAutospacing="1" w:after="100" w:afterAutospacing="1" w:line="240" w:lineRule="auto"/>
        <w:jc w:val="both"/>
      </w:pPr>
      <w:r>
        <w:t>David Ricardo fue un economista ingles nacido a finales del siglo XVIII que escribió y publico el libro “principios de economía política y tributación”.</w:t>
      </w:r>
    </w:p>
    <w:p w:rsidR="00D00ECE" w:rsidRDefault="00D00ECE" w:rsidP="00984B2D">
      <w:pPr>
        <w:spacing w:before="100" w:beforeAutospacing="1" w:after="100" w:afterAutospacing="1" w:line="240" w:lineRule="auto"/>
        <w:jc w:val="both"/>
      </w:pPr>
      <w:r>
        <w:t xml:space="preserve">9) ¿En qué consistió la ley de granos en Inglaterra durante 1815 a 1846? </w:t>
      </w:r>
    </w:p>
    <w:p w:rsidR="00707740" w:rsidRDefault="00707740" w:rsidP="00984B2D">
      <w:pPr>
        <w:spacing w:before="100" w:beforeAutospacing="1" w:after="100" w:afterAutospacing="1" w:line="240" w:lineRule="auto"/>
        <w:jc w:val="both"/>
      </w:pPr>
      <w:r>
        <w:t xml:space="preserve">La ley de Granos inglesa consistía en una legislación </w:t>
      </w:r>
      <w:r w:rsidR="00EA1984">
        <w:t>que impedía la importación de granos hacia Inglaterra, esta ley fue originalmente creada para beneficiar a los terratenientes locales permitiendo que las alquilaran a altos costes incluso en tierras de baja productividad.</w:t>
      </w:r>
    </w:p>
    <w:p w:rsidR="00EA1984" w:rsidRDefault="00D00ECE" w:rsidP="00984B2D">
      <w:pPr>
        <w:spacing w:before="100" w:beforeAutospacing="1" w:after="100" w:afterAutospacing="1" w:line="240" w:lineRule="auto"/>
        <w:jc w:val="both"/>
      </w:pPr>
      <w:r>
        <w:t>10)¿Quién participo activamente en derogación de la ley de granos y por qué?</w:t>
      </w:r>
    </w:p>
    <w:p w:rsidR="00D00ECE" w:rsidRDefault="00D00ECE" w:rsidP="00984B2D">
      <w:pPr>
        <w:spacing w:before="100" w:beforeAutospacing="1" w:after="100" w:afterAutospacing="1" w:line="240" w:lineRule="auto"/>
        <w:jc w:val="both"/>
      </w:pPr>
      <w:r>
        <w:t xml:space="preserve"> </w:t>
      </w:r>
      <w:r w:rsidR="00EA1984">
        <w:t>David Ricardo fue quien participo por la derogación de la ley de granos ya que él se posicionaba a favor de los empresarios por sobre los ya establecidos terratenientes, que solían estar asociados con la nobleza.</w:t>
      </w:r>
    </w:p>
    <w:p w:rsidR="00D00ECE" w:rsidRDefault="00357A40" w:rsidP="00984B2D">
      <w:pPr>
        <w:spacing w:before="100" w:beforeAutospacing="1" w:after="100" w:afterAutospacing="1" w:line="240" w:lineRule="auto"/>
        <w:jc w:val="both"/>
      </w:pPr>
      <w:r>
        <w:t>11) ¿</w:t>
      </w:r>
      <w:r w:rsidR="00D00ECE">
        <w:t>Cómo define a la economía David Ricardo?</w:t>
      </w:r>
    </w:p>
    <w:p w:rsidR="00EA1984" w:rsidRDefault="004679A7" w:rsidP="00984B2D">
      <w:pPr>
        <w:spacing w:before="100" w:beforeAutospacing="1" w:after="100" w:afterAutospacing="1" w:line="240" w:lineRule="auto"/>
        <w:jc w:val="both"/>
      </w:pPr>
      <w:r>
        <w:t>David Ricardo define la economía como “la ciencia que se ocupa de la distribución del ingreso entre las clases sociales”.</w:t>
      </w:r>
    </w:p>
    <w:p w:rsidR="00D00ECE" w:rsidRDefault="00D00ECE" w:rsidP="00984B2D">
      <w:pPr>
        <w:spacing w:before="100" w:beforeAutospacing="1" w:after="100" w:afterAutospacing="1" w:line="240" w:lineRule="auto"/>
        <w:jc w:val="both"/>
      </w:pPr>
      <w:r>
        <w:t xml:space="preserve">12)Explicar la teoría de la distribución de David Ricardo </w:t>
      </w:r>
    </w:p>
    <w:p w:rsidR="004679A7" w:rsidRDefault="004679A7" w:rsidP="00984B2D">
      <w:pPr>
        <w:spacing w:before="100" w:beforeAutospacing="1" w:after="100" w:afterAutospacing="1" w:line="240" w:lineRule="auto"/>
        <w:jc w:val="both"/>
      </w:pPr>
      <w:r>
        <w:t>La teoría de la distribución de David Ricardo sostiene que las riquezas de lo producido se dividen entre las tres clases sociales: los trabajadores, que recibían un salario, y que debía ser proporcional a una masa de bienes accesibles aceptables; los empresarios, que recibían ganancias del trabajo obrero y sus ventas lo cual utilizaban para reinvertirlo en una mejor y mayor producción; y los terratenientes, que obtenían ganancias por medio de las rentas y que su valor dependía de la fertilidad del terreno.</w:t>
      </w:r>
    </w:p>
    <w:p w:rsidR="00D00ECE" w:rsidRDefault="00D00ECE" w:rsidP="00984B2D">
      <w:pPr>
        <w:spacing w:before="100" w:beforeAutospacing="1" w:after="100" w:afterAutospacing="1" w:line="240" w:lineRule="auto"/>
        <w:jc w:val="both"/>
      </w:pPr>
      <w:r>
        <w:t xml:space="preserve">13)Explicar la teoría de las ventajas comparativas en el comercio exterior de David Ricardo </w:t>
      </w:r>
    </w:p>
    <w:p w:rsidR="004679A7" w:rsidRDefault="004679A7" w:rsidP="00984B2D">
      <w:pPr>
        <w:spacing w:before="100" w:beforeAutospacing="1" w:after="100" w:afterAutospacing="1" w:line="240" w:lineRule="auto"/>
        <w:jc w:val="both"/>
      </w:pPr>
      <w:r>
        <w:t xml:space="preserve">La teoría de las ventajas comparativas afirma que, al </w:t>
      </w:r>
      <w:r w:rsidR="0079506A">
        <w:t>igual</w:t>
      </w:r>
      <w:r>
        <w:t xml:space="preserve"> que en una </w:t>
      </w:r>
      <w:r w:rsidR="0079506A">
        <w:t>fábrica</w:t>
      </w:r>
      <w:r>
        <w:t xml:space="preserve"> o una sociedad, las naciones </w:t>
      </w:r>
      <w:r w:rsidR="0079506A">
        <w:t>deberían</w:t>
      </w:r>
      <w:r>
        <w:t xml:space="preserve"> de especializarse en aquellas áreas donde tuvieran ventajas comparativas </w:t>
      </w:r>
      <w:r w:rsidR="0079506A">
        <w:t>sobre otros países solo para que así funcione la mano invisible del mercado.</w:t>
      </w:r>
    </w:p>
    <w:p w:rsidR="00D00ECE" w:rsidRDefault="00D00ECE" w:rsidP="00984B2D">
      <w:pPr>
        <w:spacing w:before="100" w:beforeAutospacing="1" w:after="100" w:afterAutospacing="1" w:line="240" w:lineRule="auto"/>
        <w:jc w:val="both"/>
      </w:pPr>
      <w:r>
        <w:lastRenderedPageBreak/>
        <w:t xml:space="preserve">14)Explicar la teoría sobre Valor-Trabajo-Renta de David Ricardo </w:t>
      </w:r>
    </w:p>
    <w:p w:rsidR="0079506A" w:rsidRDefault="0079506A" w:rsidP="00984B2D">
      <w:pPr>
        <w:spacing w:before="100" w:beforeAutospacing="1" w:after="100" w:afterAutospacing="1" w:line="240" w:lineRule="auto"/>
        <w:jc w:val="both"/>
      </w:pPr>
      <w:r>
        <w:t>La teoría del valor-trabajo-renta afirma que el valor de un producto es determinado por la cantidad de trabajo empleado en la producción, y que la renta no es sino una compensación por el uso de las cualidades del suelo.</w:t>
      </w:r>
    </w:p>
    <w:p w:rsidR="00D00ECE" w:rsidRDefault="00D00ECE" w:rsidP="00984B2D">
      <w:pPr>
        <w:spacing w:before="100" w:beforeAutospacing="1" w:after="100" w:afterAutospacing="1" w:line="240" w:lineRule="auto"/>
        <w:jc w:val="both"/>
      </w:pPr>
      <w:proofErr w:type="gramStart"/>
      <w:r>
        <w:t>15)¿</w:t>
      </w:r>
      <w:proofErr w:type="gramEnd"/>
      <w:r>
        <w:t xml:space="preserve">Quién fue Thomas R. Malthus? </w:t>
      </w:r>
    </w:p>
    <w:p w:rsidR="00CF28A5" w:rsidRDefault="00CF28A5" w:rsidP="00984B2D">
      <w:pPr>
        <w:spacing w:before="100" w:beforeAutospacing="1" w:after="100" w:afterAutospacing="1" w:line="240" w:lineRule="auto"/>
        <w:jc w:val="both"/>
      </w:pPr>
      <w:r>
        <w:t xml:space="preserve">Thomas R. Malthus </w:t>
      </w:r>
      <w:proofErr w:type="spellStart"/>
      <w:r>
        <w:t>nacio</w:t>
      </w:r>
      <w:proofErr w:type="spellEnd"/>
      <w:r>
        <w:t xml:space="preserve"> en 1766 en gran Bretaña y </w:t>
      </w:r>
      <w:proofErr w:type="spellStart"/>
      <w:r>
        <w:t>fallecio</w:t>
      </w:r>
      <w:proofErr w:type="spellEnd"/>
      <w:r>
        <w:t xml:space="preserve"> en 1834, fue economista y demógrafo, </w:t>
      </w:r>
      <w:r w:rsidRPr="00CF28A5">
        <w:rPr>
          <w:rFonts w:cstheme="minorHAnsi"/>
          <w:shd w:val="clear" w:color="auto" w:fill="FFFFFF"/>
        </w:rPr>
        <w:t>conocido principalmente por su obra "Ensayo sobre el principio de la población"</w:t>
      </w:r>
      <w:r>
        <w:rPr>
          <w:rFonts w:cstheme="minorHAnsi"/>
          <w:shd w:val="clear" w:color="auto" w:fill="FFFFFF"/>
        </w:rPr>
        <w:t>.</w:t>
      </w:r>
    </w:p>
    <w:p w:rsidR="00D00ECE" w:rsidRDefault="00D00ECE" w:rsidP="00984B2D">
      <w:pPr>
        <w:spacing w:before="100" w:beforeAutospacing="1" w:after="100" w:afterAutospacing="1" w:line="240" w:lineRule="auto"/>
        <w:jc w:val="both"/>
      </w:pPr>
      <w:r>
        <w:t xml:space="preserve">16)Explicar la ley de rendimientos decrecientes de Thomas Malthus? </w:t>
      </w:r>
    </w:p>
    <w:p w:rsidR="00CF28A5" w:rsidRDefault="00CF28A5" w:rsidP="00984B2D">
      <w:pPr>
        <w:spacing w:before="100" w:beforeAutospacing="1" w:after="100" w:afterAutospacing="1" w:line="240" w:lineRule="auto"/>
        <w:jc w:val="both"/>
      </w:pPr>
      <w:r>
        <w:t xml:space="preserve">En la ley de rendimiento decreciente </w:t>
      </w:r>
      <w:proofErr w:type="gramStart"/>
      <w:r w:rsidR="00904A6C">
        <w:t xml:space="preserve">el </w:t>
      </w:r>
      <w:proofErr w:type="spellStart"/>
      <w:r w:rsidR="00904A6C">
        <w:t>ingles</w:t>
      </w:r>
      <w:proofErr w:type="spellEnd"/>
      <w:proofErr w:type="gramEnd"/>
      <w:r w:rsidR="00904A6C">
        <w:t xml:space="preserve"> señalo</w:t>
      </w:r>
      <w:r w:rsidR="00904A6C" w:rsidRPr="00904A6C">
        <w:t xml:space="preserve"> </w:t>
      </w:r>
      <w:r w:rsidR="00904A6C">
        <w:t>que el exceso de Ahorro va en perjuicio de la Demanda de Bienes De Consumo, pues es Dinero que deja de gastarse en la adquisición de esos Bienes.</w:t>
      </w:r>
      <w:r w:rsidR="00904A6C">
        <w:t xml:space="preserve"> </w:t>
      </w:r>
    </w:p>
    <w:p w:rsidR="00D00ECE" w:rsidRDefault="00D00ECE" w:rsidP="00984B2D">
      <w:pPr>
        <w:spacing w:before="100" w:beforeAutospacing="1" w:after="100" w:afterAutospacing="1" w:line="240" w:lineRule="auto"/>
        <w:jc w:val="both"/>
      </w:pPr>
      <w:proofErr w:type="gramStart"/>
      <w:r>
        <w:t>17)¿</w:t>
      </w:r>
      <w:proofErr w:type="gramEnd"/>
      <w:r>
        <w:t xml:space="preserve">Cómo crecía la población en relación con los alimentos? ¿Cómo soluciona este problema Thomas Malthus? </w:t>
      </w:r>
    </w:p>
    <w:p w:rsidR="00904A6C" w:rsidRDefault="00904A6C" w:rsidP="00984B2D">
      <w:pPr>
        <w:spacing w:before="100" w:beforeAutospacing="1" w:after="100" w:afterAutospacing="1" w:line="240" w:lineRule="auto"/>
        <w:jc w:val="both"/>
      </w:pPr>
      <w:r>
        <w:t>Thomas Malthus c</w:t>
      </w:r>
      <w:r>
        <w:t>reía que la población crecía en progresión geométrica (2,4,8), mientras que los alimentos lo hacían en forma aritmética (1,2,3). O sea, la población crece más rápido que la cantidad de alimentos que produce.</w:t>
      </w:r>
      <w:r>
        <w:t xml:space="preserve"> </w:t>
      </w:r>
      <w:proofErr w:type="gramStart"/>
      <w:r>
        <w:t>Diferentes factores menciona</w:t>
      </w:r>
      <w:proofErr w:type="gramEnd"/>
      <w:r>
        <w:t xml:space="preserve"> que podían frenar el rápido crecimiento de la población: </w:t>
      </w:r>
      <w:r>
        <w:t>Por un lado, estaban aquellos que aumentaban la tasa de mortalidad (como la guerra y las hambrunas). Por otro, factores como la restricción moral que disminuían la tasa de natalidad.</w:t>
      </w:r>
    </w:p>
    <w:p w:rsidR="00D00ECE" w:rsidRDefault="00D00ECE" w:rsidP="00984B2D">
      <w:pPr>
        <w:spacing w:before="100" w:beforeAutospacing="1" w:after="100" w:afterAutospacing="1" w:line="240" w:lineRule="auto"/>
        <w:jc w:val="both"/>
      </w:pPr>
      <w:proofErr w:type="gramStart"/>
      <w:r>
        <w:t>18)¿</w:t>
      </w:r>
      <w:proofErr w:type="gramEnd"/>
      <w:r>
        <w:t xml:space="preserve">Quién fue Jean B. Say? </w:t>
      </w:r>
    </w:p>
    <w:p w:rsidR="00904A6C" w:rsidRPr="00984B2D" w:rsidRDefault="00984B2D" w:rsidP="00984B2D">
      <w:pPr>
        <w:spacing w:before="100" w:beforeAutospacing="1" w:after="100" w:afterAutospacing="1" w:line="240" w:lineRule="auto"/>
        <w:jc w:val="both"/>
        <w:rPr>
          <w:rFonts w:cstheme="minorHAnsi"/>
        </w:rPr>
      </w:pPr>
      <w:r w:rsidRPr="00984B2D">
        <w:rPr>
          <w:rFonts w:cstheme="minorHAnsi"/>
          <w:shd w:val="clear" w:color="auto" w:fill="FFFFFF"/>
        </w:rPr>
        <w:t>Jean-</w:t>
      </w:r>
      <w:proofErr w:type="spellStart"/>
      <w:r w:rsidRPr="00984B2D">
        <w:rPr>
          <w:rFonts w:cstheme="minorHAnsi"/>
          <w:shd w:val="clear" w:color="auto" w:fill="FFFFFF"/>
        </w:rPr>
        <w:t>Baptiste</w:t>
      </w:r>
      <w:proofErr w:type="spellEnd"/>
      <w:r w:rsidRPr="00984B2D">
        <w:rPr>
          <w:rFonts w:cstheme="minorHAnsi"/>
          <w:shd w:val="clear" w:color="auto" w:fill="FFFFFF"/>
        </w:rPr>
        <w:t xml:space="preserve"> </w:t>
      </w:r>
      <w:proofErr w:type="spellStart"/>
      <w:r w:rsidRPr="00984B2D">
        <w:rPr>
          <w:rFonts w:cstheme="minorHAnsi"/>
          <w:shd w:val="clear" w:color="auto" w:fill="FFFFFF"/>
        </w:rPr>
        <w:t>Say</w:t>
      </w:r>
      <w:proofErr w:type="spellEnd"/>
      <w:r w:rsidRPr="00984B2D">
        <w:rPr>
          <w:rFonts w:cstheme="minorHAnsi"/>
          <w:shd w:val="clear" w:color="auto" w:fill="FFFFFF"/>
        </w:rPr>
        <w:t xml:space="preserve"> (1767-1832) fue un economista francés, conocido por su "ley de los mercados"</w:t>
      </w:r>
    </w:p>
    <w:p w:rsidR="00D00ECE" w:rsidRDefault="00D00ECE" w:rsidP="00984B2D">
      <w:pPr>
        <w:spacing w:before="100" w:beforeAutospacing="1" w:after="100" w:afterAutospacing="1" w:line="240" w:lineRule="auto"/>
        <w:jc w:val="both"/>
      </w:pPr>
      <w:r>
        <w:t xml:space="preserve">19)Explicar la ley de SAY </w:t>
      </w:r>
    </w:p>
    <w:p w:rsidR="00984B2D" w:rsidRDefault="00984B2D" w:rsidP="00984B2D">
      <w:pPr>
        <w:spacing w:before="100" w:beforeAutospacing="1" w:after="100" w:afterAutospacing="1" w:line="240" w:lineRule="auto"/>
        <w:jc w:val="both"/>
      </w:pPr>
      <w:r>
        <w:t>E</w:t>
      </w:r>
      <w:r>
        <w:t>s un principio que indica que no puede haber demanda sin oferta. Cuantos más bienes (para los que hay demanda) se produzcan, más bienes existirán (oferta) que constituirán una demanda para otros bienes, es decir, la oferta crea su propia demanda.</w:t>
      </w:r>
    </w:p>
    <w:p w:rsidR="00D00ECE" w:rsidRDefault="00D00ECE" w:rsidP="00984B2D">
      <w:pPr>
        <w:spacing w:before="100" w:beforeAutospacing="1" w:after="100" w:afterAutospacing="1" w:line="240" w:lineRule="auto"/>
        <w:jc w:val="both"/>
      </w:pPr>
      <w:proofErr w:type="gramStart"/>
      <w:r>
        <w:t>20)¿</w:t>
      </w:r>
      <w:proofErr w:type="gramEnd"/>
      <w:r>
        <w:t xml:space="preserve">Quién fue John Stuart </w:t>
      </w:r>
      <w:proofErr w:type="spellStart"/>
      <w:r>
        <w:t>Mill</w:t>
      </w:r>
      <w:proofErr w:type="spellEnd"/>
      <w:r>
        <w:t xml:space="preserve">? </w:t>
      </w:r>
    </w:p>
    <w:p w:rsidR="00984B2D" w:rsidRDefault="00984B2D" w:rsidP="00984B2D">
      <w:pPr>
        <w:spacing w:before="100" w:beforeAutospacing="1" w:after="100" w:afterAutospacing="1" w:line="240" w:lineRule="auto"/>
        <w:jc w:val="both"/>
      </w:pPr>
      <w:r>
        <w:t xml:space="preserve">John Stuart </w:t>
      </w:r>
      <w:proofErr w:type="spellStart"/>
      <w:r>
        <w:t>Mill</w:t>
      </w:r>
      <w:proofErr w:type="spellEnd"/>
      <w:r>
        <w:t xml:space="preserve"> </w:t>
      </w:r>
      <w:r>
        <w:t>(1806-1873)</w:t>
      </w:r>
      <w:r>
        <w:t xml:space="preserve"> f</w:t>
      </w:r>
      <w:r>
        <w:t>ue un filósofo, político y economista nacido en Londres.</w:t>
      </w:r>
    </w:p>
    <w:p w:rsidR="00707740" w:rsidRDefault="00D00ECE" w:rsidP="00984B2D">
      <w:pPr>
        <w:spacing w:before="100" w:beforeAutospacing="1" w:after="100" w:afterAutospacing="1" w:line="240" w:lineRule="auto"/>
        <w:jc w:val="both"/>
      </w:pPr>
      <w:proofErr w:type="gramStart"/>
      <w:r>
        <w:t>21)¿</w:t>
      </w:r>
      <w:proofErr w:type="gramEnd"/>
      <w:r>
        <w:t xml:space="preserve">Cuáles fueron las aportaciones de Stuart </w:t>
      </w:r>
      <w:proofErr w:type="spellStart"/>
      <w:r>
        <w:t>Mill</w:t>
      </w:r>
      <w:proofErr w:type="spellEnd"/>
      <w:r>
        <w:t>?</w:t>
      </w:r>
    </w:p>
    <w:p w:rsidR="00707740" w:rsidRDefault="00984B2D" w:rsidP="00984B2D">
      <w:pPr>
        <w:spacing w:before="100" w:beforeAutospacing="1" w:after="100" w:afterAutospacing="1" w:line="240" w:lineRule="auto"/>
        <w:jc w:val="both"/>
      </w:pPr>
      <w:r>
        <w:t xml:space="preserve">Uno de los aportes de </w:t>
      </w:r>
      <w:proofErr w:type="spellStart"/>
      <w:r>
        <w:t>Mill</w:t>
      </w:r>
      <w:proofErr w:type="spellEnd"/>
      <w:r>
        <w:t xml:space="preserve"> es </w:t>
      </w:r>
      <w:r>
        <w:t>la idea de que los beneficios pueden ser incrementados, bien rebajando los salarios o bien redu</w:t>
      </w:r>
      <w:r>
        <w:t xml:space="preserve">ciendo los costos de producción. </w:t>
      </w:r>
      <w:r>
        <w:t>Respaldaba la formación de sindicatos ya que consideraba las desventajas del trabajador desorganizado frente a los empleadores a la hora de negociar un salario.</w:t>
      </w:r>
    </w:p>
    <w:p w:rsidR="00D00ECE" w:rsidRPr="00D00ECE" w:rsidRDefault="00984B2D" w:rsidP="00984B2D">
      <w:pPr>
        <w:spacing w:line="240" w:lineRule="auto"/>
        <w:jc w:val="both"/>
      </w:pPr>
      <w:r>
        <w:t xml:space="preserve">El comercio internacional también fue objeto de su estudio. Dice </w:t>
      </w:r>
      <w:proofErr w:type="spellStart"/>
      <w:r>
        <w:t>Mill</w:t>
      </w:r>
      <w:proofErr w:type="spellEnd"/>
      <w:r>
        <w:t xml:space="preserve"> que el país no produce un artículo porque esté obligado a ello, sino como la forma más económica de abastecerse de otras cosas. Si se le impidiera exportar este excedente cesaría de producirlo, y no podría importar ya </w:t>
      </w:r>
      <w:proofErr w:type="gramStart"/>
      <w:r>
        <w:lastRenderedPageBreak/>
        <w:t>nada</w:t>
      </w:r>
      <w:proofErr w:type="gramEnd"/>
      <w:r>
        <w:t xml:space="preserve"> pero el trabajo y el capital que </w:t>
      </w:r>
      <w:proofErr w:type="spellStart"/>
      <w:r>
        <w:t>habian</w:t>
      </w:r>
      <w:proofErr w:type="spellEnd"/>
      <w:r>
        <w:t xml:space="preserve"> </w:t>
      </w:r>
      <w:proofErr w:type="spellStart"/>
      <w:r>
        <w:t>estadо</w:t>
      </w:r>
      <w:proofErr w:type="spellEnd"/>
      <w:r>
        <w:t xml:space="preserve"> empleados en producir con vistas a la exportación</w:t>
      </w:r>
    </w:p>
    <w:sectPr w:rsidR="00D00ECE" w:rsidRPr="00D00E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076D2"/>
    <w:multiLevelType w:val="hybridMultilevel"/>
    <w:tmpl w:val="A7A6F74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F483566"/>
    <w:multiLevelType w:val="hybridMultilevel"/>
    <w:tmpl w:val="3EB40252"/>
    <w:lvl w:ilvl="0" w:tplc="9CF4C3A6">
      <w:start w:val="1"/>
      <w:numFmt w:val="lowerRoman"/>
      <w:lvlText w:val="%1)"/>
      <w:lvlJc w:val="left"/>
      <w:pPr>
        <w:ind w:left="1428" w:hanging="72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CE"/>
    <w:rsid w:val="0001792D"/>
    <w:rsid w:val="000E6F7A"/>
    <w:rsid w:val="00171903"/>
    <w:rsid w:val="00285D7B"/>
    <w:rsid w:val="00357A40"/>
    <w:rsid w:val="004679A7"/>
    <w:rsid w:val="00707740"/>
    <w:rsid w:val="0079506A"/>
    <w:rsid w:val="00824F7C"/>
    <w:rsid w:val="00901AB9"/>
    <w:rsid w:val="00904A6C"/>
    <w:rsid w:val="0091320F"/>
    <w:rsid w:val="00984B2D"/>
    <w:rsid w:val="00A11626"/>
    <w:rsid w:val="00CF28A5"/>
    <w:rsid w:val="00D00ECE"/>
    <w:rsid w:val="00E23217"/>
    <w:rsid w:val="00EA19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FFC5"/>
  <w15:chartTrackingRefBased/>
  <w15:docId w15:val="{F5676318-6A56-448C-9527-18127E45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0ECE"/>
    <w:pPr>
      <w:ind w:left="720"/>
      <w:contextualSpacing/>
    </w:pPr>
  </w:style>
  <w:style w:type="character" w:styleId="Textoennegrita">
    <w:name w:val="Strong"/>
    <w:basedOn w:val="Fuentedeprrafopredeter"/>
    <w:uiPriority w:val="22"/>
    <w:qFormat/>
    <w:rsid w:val="00901AB9"/>
    <w:rPr>
      <w:b/>
      <w:bCs/>
    </w:rPr>
  </w:style>
  <w:style w:type="paragraph" w:styleId="NormalWeb">
    <w:name w:val="Normal (Web)"/>
    <w:basedOn w:val="Normal"/>
    <w:uiPriority w:val="99"/>
    <w:unhideWhenUsed/>
    <w:rsid w:val="0091320F"/>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9925">
      <w:bodyDiv w:val="1"/>
      <w:marLeft w:val="0"/>
      <w:marRight w:val="0"/>
      <w:marTop w:val="0"/>
      <w:marBottom w:val="0"/>
      <w:divBdr>
        <w:top w:val="none" w:sz="0" w:space="0" w:color="auto"/>
        <w:left w:val="none" w:sz="0" w:space="0" w:color="auto"/>
        <w:bottom w:val="none" w:sz="0" w:space="0" w:color="auto"/>
        <w:right w:val="none" w:sz="0" w:space="0" w:color="auto"/>
      </w:divBdr>
    </w:div>
    <w:div w:id="861282931">
      <w:bodyDiv w:val="1"/>
      <w:marLeft w:val="0"/>
      <w:marRight w:val="0"/>
      <w:marTop w:val="0"/>
      <w:marBottom w:val="0"/>
      <w:divBdr>
        <w:top w:val="none" w:sz="0" w:space="0" w:color="auto"/>
        <w:left w:val="none" w:sz="0" w:space="0" w:color="auto"/>
        <w:bottom w:val="none" w:sz="0" w:space="0" w:color="auto"/>
        <w:right w:val="none" w:sz="0" w:space="0" w:color="auto"/>
      </w:divBdr>
    </w:div>
    <w:div w:id="124815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5CD6-80D8-42F9-B925-778D70F5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5</Pages>
  <Words>1524</Words>
  <Characters>8385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2025-07-02T13:46:00Z</dcterms:created>
  <dcterms:modified xsi:type="dcterms:W3CDTF">2025-07-03T03:27:00Z</dcterms:modified>
</cp:coreProperties>
</file>