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0D" w:rsidRDefault="0070180D"/>
    <w:p w:rsidR="0070180D" w:rsidRPr="00FB1680" w:rsidRDefault="00F905BD" w:rsidP="0070180D">
      <w:pPr>
        <w:tabs>
          <w:tab w:val="left" w:pos="7510"/>
        </w:tabs>
        <w:jc w:val="right"/>
        <w:rPr>
          <w:sz w:val="24"/>
          <w:szCs w:val="24"/>
        </w:rPr>
      </w:pPr>
      <w:r w:rsidRPr="00FB1680">
        <w:rPr>
          <w:sz w:val="24"/>
          <w:szCs w:val="24"/>
        </w:rPr>
        <w:t xml:space="preserve">San Juan 28 de Julio </w:t>
      </w:r>
      <w:r w:rsidR="0070180D" w:rsidRPr="00FB1680">
        <w:rPr>
          <w:sz w:val="24"/>
          <w:szCs w:val="24"/>
        </w:rPr>
        <w:t xml:space="preserve"> del 2025</w:t>
      </w:r>
    </w:p>
    <w:p w:rsidR="0070180D" w:rsidRDefault="0070180D" w:rsidP="0070180D"/>
    <w:p w:rsidR="009A4FD1" w:rsidRPr="009A4FD1" w:rsidRDefault="009A4FD1" w:rsidP="009A4FD1">
      <w:pPr>
        <w:tabs>
          <w:tab w:val="left" w:pos="6890"/>
        </w:tabs>
        <w:jc w:val="center"/>
        <w:rPr>
          <w:b/>
          <w:sz w:val="28"/>
          <w:szCs w:val="28"/>
        </w:rPr>
      </w:pPr>
      <w:r w:rsidRPr="009A4FD1">
        <w:rPr>
          <w:b/>
          <w:sz w:val="28"/>
          <w:szCs w:val="28"/>
        </w:rPr>
        <w:t>COMUNICADO SOBRE PRE-INSCRIPCIONES PARA HERMANOS</w:t>
      </w:r>
    </w:p>
    <w:p w:rsidR="00FB1680" w:rsidRDefault="00FB1680" w:rsidP="00FB1680">
      <w:pPr>
        <w:tabs>
          <w:tab w:val="left" w:pos="6890"/>
        </w:tabs>
        <w:rPr>
          <w:sz w:val="28"/>
          <w:szCs w:val="28"/>
          <w:u w:val="single"/>
        </w:rPr>
      </w:pPr>
    </w:p>
    <w:p w:rsidR="009A4FD1" w:rsidRPr="00FB1680" w:rsidRDefault="009A4FD1" w:rsidP="00FB1680">
      <w:pPr>
        <w:tabs>
          <w:tab w:val="left" w:pos="6890"/>
        </w:tabs>
        <w:rPr>
          <w:sz w:val="24"/>
          <w:szCs w:val="24"/>
          <w:u w:val="single"/>
        </w:rPr>
      </w:pPr>
      <w:r w:rsidRPr="00FB1680">
        <w:rPr>
          <w:sz w:val="24"/>
          <w:szCs w:val="24"/>
          <w:u w:val="single"/>
        </w:rPr>
        <w:t>Sres. Padres:</w:t>
      </w:r>
    </w:p>
    <w:p w:rsidR="009A4FD1" w:rsidRPr="00FB1680" w:rsidRDefault="009A4FD1" w:rsidP="00FB1680">
      <w:pPr>
        <w:tabs>
          <w:tab w:val="left" w:pos="6890"/>
        </w:tabs>
        <w:spacing w:line="360" w:lineRule="auto"/>
        <w:jc w:val="both"/>
        <w:rPr>
          <w:sz w:val="24"/>
          <w:szCs w:val="24"/>
        </w:rPr>
      </w:pPr>
      <w:r w:rsidRPr="00FB1680">
        <w:rPr>
          <w:sz w:val="24"/>
          <w:szCs w:val="24"/>
        </w:rPr>
        <w:t xml:space="preserve">  </w:t>
      </w:r>
      <w:r w:rsidR="00FB1680" w:rsidRPr="00FB1680">
        <w:rPr>
          <w:sz w:val="24"/>
          <w:szCs w:val="24"/>
        </w:rPr>
        <w:t xml:space="preserve">                        </w:t>
      </w:r>
      <w:r w:rsidRPr="00FB1680">
        <w:rPr>
          <w:sz w:val="24"/>
          <w:szCs w:val="24"/>
        </w:rPr>
        <w:t xml:space="preserve">Se les informa que a partir del día 29/07 se da por iniciada la instancia de pre- inscripción al Ciclo Lectivo 2026, para hermanos de alumnos de la institución, hasta el 15/08/2025. La misma tiene como primera instancia ingresar a través de un código </w:t>
      </w:r>
      <w:r w:rsidRPr="00FB1680">
        <w:rPr>
          <w:b/>
          <w:sz w:val="24"/>
          <w:szCs w:val="24"/>
        </w:rPr>
        <w:t>QR</w:t>
      </w:r>
      <w:r w:rsidRPr="00FB1680">
        <w:rPr>
          <w:sz w:val="24"/>
          <w:szCs w:val="24"/>
        </w:rPr>
        <w:t xml:space="preserve"> que estará exhibido en las instalaciones del colegio en los diferentes niveles. Como todos los años se les dará la posibilidad de abonar matrícula y material de trabajo en cuotas. Es requisito solicitar en administración libre deuda de hermanos hasta la fecha con el mes de julio inclusive.</w:t>
      </w:r>
    </w:p>
    <w:p w:rsidR="009A4FD1" w:rsidRPr="00FB1680" w:rsidRDefault="009A4FD1" w:rsidP="009A4FD1">
      <w:pPr>
        <w:tabs>
          <w:tab w:val="left" w:pos="6890"/>
        </w:tabs>
        <w:rPr>
          <w:sz w:val="24"/>
          <w:szCs w:val="24"/>
        </w:rPr>
      </w:pPr>
    </w:p>
    <w:p w:rsidR="00FB1680" w:rsidRDefault="00FB1680" w:rsidP="00FB1680">
      <w:pPr>
        <w:tabs>
          <w:tab w:val="left" w:pos="6890"/>
        </w:tabs>
        <w:rPr>
          <w:sz w:val="24"/>
          <w:szCs w:val="24"/>
        </w:rPr>
      </w:pPr>
    </w:p>
    <w:p w:rsidR="00437329" w:rsidRPr="00FB1680" w:rsidRDefault="009A4FD1" w:rsidP="00FB1680">
      <w:pPr>
        <w:tabs>
          <w:tab w:val="left" w:pos="6890"/>
        </w:tabs>
        <w:rPr>
          <w:sz w:val="24"/>
          <w:szCs w:val="24"/>
        </w:rPr>
      </w:pPr>
      <w:bookmarkStart w:id="0" w:name="_GoBack"/>
      <w:bookmarkEnd w:id="0"/>
      <w:r w:rsidRPr="00FB1680">
        <w:rPr>
          <w:sz w:val="24"/>
          <w:szCs w:val="24"/>
        </w:rPr>
        <w:t>Saludos Cordiales Equipo Directivo de Educación</w:t>
      </w:r>
      <w:r w:rsidR="00FB1680" w:rsidRPr="00FB1680">
        <w:rPr>
          <w:sz w:val="24"/>
          <w:szCs w:val="24"/>
        </w:rPr>
        <w:t xml:space="preserve"> Inicial </w:t>
      </w:r>
      <w:r w:rsidRPr="00FB1680">
        <w:rPr>
          <w:sz w:val="24"/>
          <w:szCs w:val="24"/>
        </w:rPr>
        <w:t>Colegio Del Prado.</w:t>
      </w:r>
    </w:p>
    <w:sectPr w:rsidR="00437329" w:rsidRPr="00FB16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EC" w:rsidRDefault="006E56EC" w:rsidP="0070180D">
      <w:pPr>
        <w:spacing w:after="0" w:line="240" w:lineRule="auto"/>
      </w:pPr>
      <w:r>
        <w:separator/>
      </w:r>
    </w:p>
  </w:endnote>
  <w:endnote w:type="continuationSeparator" w:id="0">
    <w:p w:rsidR="006E56EC" w:rsidRDefault="006E56EC" w:rsidP="0070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EC" w:rsidRDefault="006E56EC" w:rsidP="0070180D">
      <w:pPr>
        <w:spacing w:after="0" w:line="240" w:lineRule="auto"/>
      </w:pPr>
      <w:r>
        <w:separator/>
      </w:r>
    </w:p>
  </w:footnote>
  <w:footnote w:type="continuationSeparator" w:id="0">
    <w:p w:rsidR="006E56EC" w:rsidRDefault="006E56EC" w:rsidP="0070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0D" w:rsidRDefault="0070180D" w:rsidP="0070180D">
    <w:pPr>
      <w:tabs>
        <w:tab w:val="center" w:pos="4252"/>
        <w:tab w:val="right" w:pos="8504"/>
      </w:tabs>
      <w:spacing w:after="0" w:line="240" w:lineRule="auto"/>
      <w:rPr>
        <w:rFonts w:ascii="Maiandra GD" w:eastAsia="Calibri" w:hAnsi="Maiandra GD" w:cs="Times New Roman"/>
        <w:b/>
      </w:rPr>
    </w:pPr>
    <w:r>
      <w:rPr>
        <w:rFonts w:ascii="Maiandra GD" w:eastAsia="Calibri" w:hAnsi="Maiandra GD" w:cs="Times New Roman"/>
        <w:b/>
        <w:noProof/>
        <w:lang w:eastAsia="es-AR"/>
      </w:rPr>
      <w:drawing>
        <wp:anchor distT="0" distB="0" distL="114300" distR="114300" simplePos="0" relativeHeight="251659264" behindDoc="1" locked="0" layoutInCell="1" allowOverlap="1" wp14:anchorId="362DA551" wp14:editId="102BF53D">
          <wp:simplePos x="0" y="0"/>
          <wp:positionH relativeFrom="column">
            <wp:posOffset>5092065</wp:posOffset>
          </wp:positionH>
          <wp:positionV relativeFrom="paragraph">
            <wp:posOffset>-32385</wp:posOffset>
          </wp:positionV>
          <wp:extent cx="987425" cy="98171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180D" w:rsidRDefault="0070180D" w:rsidP="0070180D">
    <w:pPr>
      <w:tabs>
        <w:tab w:val="center" w:pos="4252"/>
        <w:tab w:val="right" w:pos="8504"/>
      </w:tabs>
      <w:spacing w:after="0" w:line="240" w:lineRule="auto"/>
      <w:jc w:val="center"/>
      <w:rPr>
        <w:rFonts w:ascii="Maiandra GD" w:eastAsia="Calibri" w:hAnsi="Maiandra GD" w:cs="Times New Roman"/>
        <w:b/>
      </w:rPr>
    </w:pPr>
    <w:r w:rsidRPr="00EE7EA9">
      <w:rPr>
        <w:rFonts w:ascii="Maiandra GD" w:eastAsia="Calibri" w:hAnsi="Maiandra GD" w:cs="Times New Roman"/>
        <w:b/>
      </w:rPr>
      <w:t>COLEGIO DEL PRADO - EDUCACIÓN INICIAL</w:t>
    </w:r>
  </w:p>
  <w:p w:rsidR="0070180D" w:rsidRPr="00EE7EA9" w:rsidRDefault="0070180D" w:rsidP="0070180D">
    <w:pPr>
      <w:tabs>
        <w:tab w:val="center" w:pos="4252"/>
        <w:tab w:val="right" w:pos="8504"/>
      </w:tabs>
      <w:spacing w:after="0" w:line="240" w:lineRule="auto"/>
      <w:jc w:val="center"/>
      <w:rPr>
        <w:rFonts w:ascii="Maiandra GD" w:eastAsia="Calibri" w:hAnsi="Maiandra GD" w:cs="Times New Roman"/>
        <w:b/>
      </w:rPr>
    </w:pPr>
    <w:r>
      <w:rPr>
        <w:rFonts w:ascii="Maiandra GD" w:eastAsia="Calibri" w:hAnsi="Maiandra GD" w:cs="Times New Roman"/>
        <w:b/>
      </w:rPr>
      <w:t>PYG E HIJOS S.R.L</w:t>
    </w:r>
  </w:p>
  <w:p w:rsidR="0070180D" w:rsidRPr="00BB377E" w:rsidRDefault="0070180D" w:rsidP="0070180D">
    <w:pPr>
      <w:tabs>
        <w:tab w:val="center" w:pos="4252"/>
        <w:tab w:val="left" w:pos="7947"/>
      </w:tabs>
      <w:spacing w:after="0" w:line="240" w:lineRule="auto"/>
      <w:rPr>
        <w:rFonts w:ascii="Monotype Corsiva" w:eastAsia="Calibri" w:hAnsi="Monotype Corsiva" w:cs="Times New Roman"/>
        <w:sz w:val="24"/>
        <w:szCs w:val="24"/>
      </w:rPr>
    </w:pPr>
    <w:r w:rsidRPr="00BB377E">
      <w:rPr>
        <w:rFonts w:ascii="Brush Script MT" w:eastAsia="Calibri" w:hAnsi="Brush Script MT" w:cs="Times New Roman"/>
        <w:sz w:val="24"/>
        <w:szCs w:val="24"/>
      </w:rPr>
      <w:t xml:space="preserve">                                                  “</w:t>
    </w:r>
    <w:r w:rsidRPr="00BB377E">
      <w:rPr>
        <w:rFonts w:ascii="Monotype Corsiva" w:eastAsia="Calibri" w:hAnsi="Monotype Corsiva" w:cs="Times New Roman"/>
        <w:sz w:val="24"/>
        <w:szCs w:val="24"/>
      </w:rPr>
      <w:t>Saber, Ética y Amor”</w:t>
    </w:r>
    <w:r>
      <w:rPr>
        <w:rFonts w:ascii="Monotype Corsiva" w:eastAsia="Calibri" w:hAnsi="Monotype Corsiva" w:cs="Times New Roman"/>
        <w:sz w:val="24"/>
        <w:szCs w:val="24"/>
      </w:rPr>
      <w:tab/>
    </w:r>
  </w:p>
  <w:p w:rsidR="0070180D" w:rsidRPr="00BB377E" w:rsidRDefault="0070180D" w:rsidP="0070180D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i/>
      </w:rPr>
    </w:pPr>
    <w:r>
      <w:rPr>
        <w:rFonts w:ascii="Calibri" w:eastAsia="Calibri" w:hAnsi="Calibri" w:cs="Times New Roman"/>
        <w:i/>
      </w:rPr>
      <w:t xml:space="preserve">               </w:t>
    </w:r>
    <w:r w:rsidRPr="00BB377E">
      <w:rPr>
        <w:rFonts w:ascii="Calibri" w:eastAsia="Calibri" w:hAnsi="Calibri" w:cs="Times New Roman"/>
        <w:i/>
      </w:rPr>
      <w:t xml:space="preserve"> Neuquén 103 Oeste Chimbas - Teléfono 0264-4311922</w:t>
    </w:r>
    <w:r>
      <w:rPr>
        <w:rFonts w:ascii="Calibri" w:eastAsia="Calibri" w:hAnsi="Calibri" w:cs="Times New Roman"/>
        <w:i/>
      </w:rPr>
      <w:t>- CUIT: 30-71854558-3</w:t>
    </w:r>
  </w:p>
  <w:p w:rsidR="0070180D" w:rsidRPr="00BB377E" w:rsidRDefault="0070180D" w:rsidP="0070180D">
    <w:pPr>
      <w:tabs>
        <w:tab w:val="left" w:pos="1965"/>
        <w:tab w:val="center" w:pos="4419"/>
        <w:tab w:val="left" w:pos="8012"/>
      </w:tabs>
      <w:spacing w:after="0" w:line="240" w:lineRule="auto"/>
      <w:rPr>
        <w:rFonts w:ascii="Calibri" w:eastAsia="Calibri" w:hAnsi="Calibri" w:cs="Times New Roman"/>
        <w:i/>
      </w:rPr>
    </w:pPr>
    <w:r>
      <w:tab/>
    </w:r>
    <w:r>
      <w:tab/>
    </w:r>
    <w:r w:rsidRPr="00BB377E">
      <w:rPr>
        <w:rFonts w:ascii="Calibri" w:eastAsia="Calibri" w:hAnsi="Calibri" w:cs="Times New Roman"/>
        <w:i/>
        <w:color w:val="0563C1"/>
        <w:u w:val="single"/>
      </w:rPr>
      <w:t>colegiodelprado.jardin@gmail.com</w:t>
    </w:r>
  </w:p>
  <w:p w:rsidR="0070180D" w:rsidRDefault="007018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0D"/>
    <w:rsid w:val="00081B84"/>
    <w:rsid w:val="00232FF9"/>
    <w:rsid w:val="00347349"/>
    <w:rsid w:val="00437329"/>
    <w:rsid w:val="005552A6"/>
    <w:rsid w:val="005B5D73"/>
    <w:rsid w:val="006456DB"/>
    <w:rsid w:val="006E56EC"/>
    <w:rsid w:val="0070180D"/>
    <w:rsid w:val="0074047B"/>
    <w:rsid w:val="00907DD0"/>
    <w:rsid w:val="009A4FD1"/>
    <w:rsid w:val="00AD0841"/>
    <w:rsid w:val="00AD75BA"/>
    <w:rsid w:val="00B60FE2"/>
    <w:rsid w:val="00DC3A84"/>
    <w:rsid w:val="00F653F5"/>
    <w:rsid w:val="00F905BD"/>
    <w:rsid w:val="00FB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80D"/>
  </w:style>
  <w:style w:type="paragraph" w:styleId="Piedepgina">
    <w:name w:val="footer"/>
    <w:basedOn w:val="Normal"/>
    <w:link w:val="PiedepginaCar"/>
    <w:uiPriority w:val="99"/>
    <w:unhideWhenUsed/>
    <w:rsid w:val="00701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80D"/>
  </w:style>
  <w:style w:type="paragraph" w:styleId="Piedepgina">
    <w:name w:val="footer"/>
    <w:basedOn w:val="Normal"/>
    <w:link w:val="PiedepginaCar"/>
    <w:uiPriority w:val="99"/>
    <w:unhideWhenUsed/>
    <w:rsid w:val="00701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Jardi</dc:creator>
  <cp:lastModifiedBy>Jardi</cp:lastModifiedBy>
  <cp:revision>3</cp:revision>
  <cp:lastPrinted>2025-04-25T18:24:00Z</cp:lastPrinted>
  <dcterms:created xsi:type="dcterms:W3CDTF">2025-07-25T20:07:00Z</dcterms:created>
  <dcterms:modified xsi:type="dcterms:W3CDTF">2025-07-28T13:48:00Z</dcterms:modified>
</cp:coreProperties>
</file>