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9A04" w14:textId="77777777" w:rsidR="00015718" w:rsidRDefault="00015718" w:rsidP="00015718">
      <w:r>
        <w:t xml:space="preserve">pasantías </w:t>
      </w:r>
    </w:p>
    <w:p w14:paraId="42CF4A51" w14:textId="77777777" w:rsidR="00015718" w:rsidRDefault="00015718" w:rsidP="00015718">
      <w:r>
        <w:t xml:space="preserve">Lourdes </w:t>
      </w:r>
      <w:proofErr w:type="spellStart"/>
      <w:r>
        <w:t>Holeywell</w:t>
      </w:r>
      <w:proofErr w:type="spellEnd"/>
    </w:p>
    <w:p w14:paraId="5F638B1F" w14:textId="453A836F" w:rsidR="00015718" w:rsidRDefault="00015718" w:rsidP="00015718">
      <w:r>
        <w:t>1)Yo realicé las pasantías en el Registro Inmobiliario, la cual existe desde el 26 de abril de 1973.Este lugar se dedica Para conocer la titularidad de un inmueble (quién es el dueño) y la ex</w:t>
      </w:r>
      <w:r>
        <w:t>i</w:t>
      </w:r>
      <w:r>
        <w:t>stencia de gravámenes, medidas cautelares o restricciones (embargos, hipotecas, etc.).</w:t>
      </w:r>
    </w:p>
    <w:p w14:paraId="206E7D35" w14:textId="77777777" w:rsidR="00015718" w:rsidRDefault="00015718" w:rsidP="00015718"/>
    <w:p w14:paraId="22185118" w14:textId="61BBA545" w:rsidR="00015718" w:rsidRDefault="00015718" w:rsidP="00015718">
      <w:r>
        <w:t>2)Descripción de la Institución: Registro Inmobiliario de San Juan</w:t>
      </w:r>
    </w:p>
    <w:p w14:paraId="0329A4F8" w14:textId="49C61D51" w:rsidR="00015718" w:rsidRDefault="00015718" w:rsidP="00015718">
      <w:r>
        <w:t>El Registro Inmobiliario de San Juan es un organismo público dependiente del Poder Judicial de la provincia de San Juan, Argentina. Su función principal es garantizar la seguridad jurídica de los derechos reales sobre los bienes inmuebles, mediante la inscripción y publicidad de los actos, contratos y resoluciones judiciales que los afecten.</w:t>
      </w:r>
    </w:p>
    <w:p w14:paraId="79609960" w14:textId="505F75B4" w:rsidR="00015718" w:rsidRDefault="00015718" w:rsidP="00015718">
      <w:r>
        <w:t xml:space="preserve">Está ubicado en la ciudad de San Juan, más precisamente en el edificio del Poder Judicial, sito en Calle </w:t>
      </w:r>
      <w:proofErr w:type="spellStart"/>
      <w:r>
        <w:t>av</w:t>
      </w:r>
      <w:proofErr w:type="spellEnd"/>
      <w:r>
        <w:t xml:space="preserve"> </w:t>
      </w:r>
      <w:proofErr w:type="spellStart"/>
      <w:r>
        <w:t>rawson</w:t>
      </w:r>
      <w:proofErr w:type="spellEnd"/>
      <w:r>
        <w:t>.</w:t>
      </w:r>
    </w:p>
    <w:p w14:paraId="09E8DE28" w14:textId="77777777" w:rsidR="00015718" w:rsidRDefault="00015718" w:rsidP="00015718">
      <w:r>
        <w:t>La institución se organiza en diferentes áreas funcionales, entre las que se destacan: la Mesa de Entradas, el Área de Registración, el Archivo, el Área de Informes y el Área Técnica. Cada sector cumple un rol específico en el proceso de registración, asegurando el correcto control, análisis legal y archivo de la documentación ingresada. El personal está compuesto por abogados, técnicos registrales, administrativos y personal auxiliar, todos bajo la dirección de un registrador principal.</w:t>
      </w:r>
    </w:p>
    <w:p w14:paraId="459F55C2" w14:textId="77777777" w:rsidR="00015718" w:rsidRDefault="00015718" w:rsidP="00015718"/>
    <w:p w14:paraId="0CA9DA48" w14:textId="77777777" w:rsidR="00015718" w:rsidRDefault="00015718" w:rsidP="00015718">
      <w:r>
        <w:t xml:space="preserve">3) Misión </w:t>
      </w:r>
      <w:r>
        <w:rPr>
          <w:rFonts w:ascii="MS Gothic" w:eastAsia="MS Gothic" w:hAnsi="MS Gothic" w:cs="MS Gothic" w:hint="eastAsia"/>
        </w:rPr>
        <w:t> </w:t>
      </w:r>
      <w:r>
        <w:t>La instituci</w:t>
      </w:r>
      <w:r>
        <w:rPr>
          <w:rFonts w:ascii="Calibri" w:hAnsi="Calibri" w:cs="Calibri"/>
        </w:rPr>
        <w:t>ó</w:t>
      </w:r>
      <w:r>
        <w:t>n tiene como prop</w:t>
      </w:r>
      <w:r>
        <w:rPr>
          <w:rFonts w:ascii="Calibri" w:hAnsi="Calibri" w:cs="Calibri"/>
        </w:rPr>
        <w:t>ó</w:t>
      </w:r>
      <w:r>
        <w:t>sito principal garantizar la seguridad jur</w:t>
      </w:r>
      <w:r>
        <w:rPr>
          <w:rFonts w:ascii="Calibri" w:hAnsi="Calibri" w:cs="Calibri"/>
        </w:rPr>
        <w:t>í</w:t>
      </w:r>
      <w:r>
        <w:t>dica del tr</w:t>
      </w:r>
      <w:r>
        <w:rPr>
          <w:rFonts w:ascii="Calibri" w:hAnsi="Calibri" w:cs="Calibri"/>
        </w:rPr>
        <w:t>á</w:t>
      </w:r>
      <w:r>
        <w:t>fico inmobiliario provincial, ofreciendo publicidad registral certera y oponibilidad frente a terceros.</w:t>
      </w:r>
    </w:p>
    <w:p w14:paraId="6B27B7B9" w14:textId="77777777" w:rsidR="00015718" w:rsidRDefault="00015718" w:rsidP="00015718">
      <w:r>
        <w:t xml:space="preserve">Visión </w:t>
      </w:r>
      <w:r>
        <w:rPr>
          <w:rFonts w:ascii="MS Gothic" w:eastAsia="MS Gothic" w:hAnsi="MS Gothic" w:cs="MS Gothic" w:hint="eastAsia"/>
        </w:rPr>
        <w:t> </w:t>
      </w:r>
      <w:r>
        <w:t>Aspira a convertirse en un registro moderno, eficiente y transparente, con uso de tecnolog</w:t>
      </w:r>
      <w:r>
        <w:rPr>
          <w:rFonts w:ascii="Calibri" w:hAnsi="Calibri" w:cs="Calibri"/>
        </w:rPr>
        <w:t>í</w:t>
      </w:r>
      <w:r>
        <w:t>a y procesos optimizados que satisfagan las expectativas de los usuarios y profesionales.</w:t>
      </w:r>
    </w:p>
    <w:p w14:paraId="6DC01D8E" w14:textId="77777777" w:rsidR="00015718" w:rsidRDefault="00015718" w:rsidP="00015718"/>
    <w:p w14:paraId="7E3AB968" w14:textId="77777777" w:rsidR="00015718" w:rsidRDefault="00015718" w:rsidP="00015718">
      <w:r>
        <w:t>4) Principales Áreas del Registro Inmobiliario de San Juan y sus Funciones</w:t>
      </w:r>
    </w:p>
    <w:p w14:paraId="2DE7CF7B" w14:textId="77777777" w:rsidR="00015718" w:rsidRDefault="00015718" w:rsidP="00015718">
      <w:r>
        <w:t>Dirección General</w:t>
      </w:r>
    </w:p>
    <w:p w14:paraId="310F6F89" w14:textId="77777777" w:rsidR="00015718" w:rsidRDefault="00015718" w:rsidP="00015718">
      <w:r>
        <w:tab/>
        <w:t>•</w:t>
      </w:r>
      <w:r>
        <w:tab/>
        <w:t>Función: Coordina y supervisa el funcionamiento general del registro. Está a cargo de la Dirección y Subdirección, quienes toman decisiones administrativas y técnicas.</w:t>
      </w:r>
    </w:p>
    <w:p w14:paraId="3836AA0B" w14:textId="77777777" w:rsidR="00015718" w:rsidRDefault="00015718" w:rsidP="00015718">
      <w:r>
        <w:t>Mesa de Entradas</w:t>
      </w:r>
    </w:p>
    <w:p w14:paraId="24264895" w14:textId="77777777" w:rsidR="00015718" w:rsidRDefault="00015718" w:rsidP="00015718">
      <w:r>
        <w:tab/>
        <w:t>•</w:t>
      </w:r>
      <w:r>
        <w:tab/>
        <w:t>Función: Recibe la documentación que se desea inscribir (escrituras, oficios, planos, etc.). Verifica que estén completos los requisitos formales y genera el número de ingreso.</w:t>
      </w:r>
    </w:p>
    <w:p w14:paraId="6BBB34C6" w14:textId="77777777" w:rsidR="00015718" w:rsidRDefault="00015718" w:rsidP="00015718">
      <w:r>
        <w:t>Área de Registración</w:t>
      </w:r>
    </w:p>
    <w:p w14:paraId="07E47610" w14:textId="77777777" w:rsidR="00015718" w:rsidRDefault="00015718" w:rsidP="00015718">
      <w:r>
        <w:tab/>
        <w:t>•</w:t>
      </w:r>
      <w:r>
        <w:tab/>
        <w:t>Función: Se encarga del análisis legal y técnico de los documentos ingresados. Evalúa su validez, legalidad y procedencia para proceder a su registración o denegación.</w:t>
      </w:r>
    </w:p>
    <w:p w14:paraId="6291E71A" w14:textId="77777777" w:rsidR="00015718" w:rsidRDefault="00015718" w:rsidP="00015718">
      <w:r>
        <w:lastRenderedPageBreak/>
        <w:t>Publicidad Registral (Área de Informes y Certificaciones)</w:t>
      </w:r>
    </w:p>
    <w:p w14:paraId="125BBF7E" w14:textId="77777777" w:rsidR="00015718" w:rsidRDefault="00015718" w:rsidP="00015718">
      <w:r>
        <w:tab/>
        <w:t>•</w:t>
      </w:r>
      <w:r>
        <w:tab/>
        <w:t>Función: Brinda información registral al público (notarios, abogados, ciudadanos), mediante informes, certificados de dominio, inhibiciones, etc.</w:t>
      </w:r>
    </w:p>
    <w:p w14:paraId="64CDFF97" w14:textId="77777777" w:rsidR="00015718" w:rsidRDefault="00015718" w:rsidP="00015718">
      <w:r>
        <w:t>Área Técnica – Informática</w:t>
      </w:r>
    </w:p>
    <w:p w14:paraId="4DD3343F" w14:textId="77777777" w:rsidR="00015718" w:rsidRDefault="00015718" w:rsidP="00015718">
      <w:r>
        <w:tab/>
        <w:t>•</w:t>
      </w:r>
      <w:r>
        <w:tab/>
        <w:t>Función: Desarrolla y mantiene los sistemas digitales del Registro. Trabaja en la modernización y digitalización de los trámites.</w:t>
      </w:r>
    </w:p>
    <w:p w14:paraId="3A884069" w14:textId="77777777" w:rsidR="00015718" w:rsidRDefault="00015718" w:rsidP="00015718">
      <w:r>
        <w:t>Archivo Registral</w:t>
      </w:r>
    </w:p>
    <w:p w14:paraId="181BC8B9" w14:textId="77777777" w:rsidR="00015718" w:rsidRDefault="00015718" w:rsidP="00015718">
      <w:r>
        <w:tab/>
        <w:t>•</w:t>
      </w:r>
      <w:r>
        <w:tab/>
        <w:t>Función: Conserva la documentación registral una vez concluido su trámite. Es responsable de la guarda, digitalización y acceso al historial registral.</w:t>
      </w:r>
    </w:p>
    <w:p w14:paraId="7CF02D1B" w14:textId="77777777" w:rsidR="00015718" w:rsidRDefault="00015718" w:rsidP="00015718">
      <w:r>
        <w:t>Área de Control y Firma</w:t>
      </w:r>
    </w:p>
    <w:p w14:paraId="24FF6516" w14:textId="77777777" w:rsidR="00015718" w:rsidRDefault="00015718" w:rsidP="00015718">
      <w:r>
        <w:tab/>
        <w:t>•</w:t>
      </w:r>
      <w:r>
        <w:tab/>
        <w:t>Función: Revisa y valida que los documentos procesados cumplan con las normativas para su firma definitiva por la autoridad registral.</w:t>
      </w:r>
    </w:p>
    <w:p w14:paraId="74D5D5A1" w14:textId="77777777" w:rsidR="00015718" w:rsidRDefault="00015718" w:rsidP="00015718">
      <w:r>
        <w:t>Atención al Público</w:t>
      </w:r>
    </w:p>
    <w:p w14:paraId="4A717D1F" w14:textId="77777777" w:rsidR="00015718" w:rsidRDefault="00015718" w:rsidP="00015718">
      <w:r>
        <w:tab/>
        <w:t>•</w:t>
      </w:r>
      <w:r>
        <w:tab/>
        <w:t>Función: Orienta a los usuarios sobre los procedimientos y requisitos para los distintos trámites.</w:t>
      </w:r>
    </w:p>
    <w:p w14:paraId="7ED9DD02" w14:textId="77777777" w:rsidR="00015718" w:rsidRDefault="00015718" w:rsidP="00015718"/>
    <w:p w14:paraId="07009243" w14:textId="77777777" w:rsidR="00015718" w:rsidRDefault="00015718" w:rsidP="00015718">
      <w:r>
        <w:t>5)Bueno como pasante estuve realizando varias tareas en el sector que me tocó el cual fue la mesa de entrada.</w:t>
      </w:r>
    </w:p>
    <w:p w14:paraId="3BF7C39F" w14:textId="77777777" w:rsidR="00015718" w:rsidRDefault="00015718" w:rsidP="00015718">
      <w:r>
        <w:t>En mesa de entrada lo que yo hacía era:</w:t>
      </w:r>
    </w:p>
    <w:p w14:paraId="2B1875D7" w14:textId="629CAF70" w:rsidR="00015718" w:rsidRDefault="00015718" w:rsidP="00015718">
      <w:r>
        <w:t xml:space="preserve">Respondes mails o la </w:t>
      </w:r>
      <w:proofErr w:type="spellStart"/>
      <w:r>
        <w:t>mett</w:t>
      </w:r>
      <w:proofErr w:type="spellEnd"/>
      <w:r>
        <w:t xml:space="preserve"> la cual es la aplicación que ellos utilizan, en esta las personas mandan un mail con su pedido el cual debe incluir una nomenclatura o también puede tener matrícula, folio,</w:t>
      </w:r>
      <w:r>
        <w:t xml:space="preserve"> </w:t>
      </w:r>
      <w:r>
        <w:t xml:space="preserve">número y el tomo, junto a su pedido tiene que haber un pago de $4410 </w:t>
      </w:r>
      <w:proofErr w:type="gramStart"/>
      <w:r>
        <w:t>este cuenta</w:t>
      </w:r>
      <w:proofErr w:type="gramEnd"/>
      <w:r>
        <w:t xml:space="preserve"> por propiedad. Una vez que vemos que el pago y el pedido es correcto entramos a la página LEX y ahí buscamos el informe de la propiedad solicitada una vez encontrada entramos a la página </w:t>
      </w:r>
      <w:proofErr w:type="spellStart"/>
      <w:r>
        <w:t>mev</w:t>
      </w:r>
      <w:proofErr w:type="spellEnd"/>
      <w:r>
        <w:t xml:space="preserve"> y damos debajo el pedido cuando ya se dio de bajo el pedido puede ser enviado.</w:t>
      </w:r>
    </w:p>
    <w:p w14:paraId="646D9318" w14:textId="77777777" w:rsidR="00015718" w:rsidRDefault="00015718" w:rsidP="00015718">
      <w:r>
        <w:t>Dato importante solo los profesionales como Abogados, Martilleros y Escribanos pueden solicitar los pedidos por el correo ya que debido a la nueva ley ellos no pueden ir y solicitarlos presencial.</w:t>
      </w:r>
    </w:p>
    <w:p w14:paraId="5AB0DF53" w14:textId="77777777" w:rsidR="00015718" w:rsidRDefault="00015718" w:rsidP="00015718">
      <w:r>
        <w:t>Además de responder los mails, estuve en atención al cliente que consiste prácticamente en realizar lo mismo solo que acá la gente me traía las escrituras de la propiedad y yo debía leerlas para encontrar la nomenclatura y corroborar que esa persona sea la propietaria de esa propiedad, una vez que corrobore que es propietario buscaba en la página del LEX la nomenclatura y si podía ser dada la imprimía y la sellaba mientras hacía eso la persona que solicitaba el pedido tenía que ir a las computadoras y realizar el pago, una vez realizado el pago y dado de baja el pedido era entregado.</w:t>
      </w:r>
    </w:p>
    <w:p w14:paraId="632CCABB" w14:textId="77777777" w:rsidR="00015718" w:rsidRDefault="00015718" w:rsidP="00015718">
      <w:r>
        <w:t>Proyectos específicos en los que participé como estudiante</w:t>
      </w:r>
    </w:p>
    <w:p w14:paraId="486A5302" w14:textId="77777777" w:rsidR="00015718" w:rsidRDefault="00015718" w:rsidP="00015718">
      <w:r>
        <w:t xml:space="preserve">Durante mi pasantía en el Registro Inmobiliario de San Juan, participé en diversas tareas vinculadas a la tramitación de documentos, organización de archivos, asistencia en la mesa de </w:t>
      </w:r>
      <w:r>
        <w:lastRenderedPageBreak/>
        <w:t>entradas y colaboración en la digitalización de información registral. Estas actividades me permitieron comprender el funcionamiento real de una institución pública que cumple un rol clave en la seguridad jurídica de los bienes inmuebles.</w:t>
      </w:r>
    </w:p>
    <w:p w14:paraId="31FF3CDC" w14:textId="77777777" w:rsidR="00015718" w:rsidRDefault="00015718" w:rsidP="00015718">
      <w:r>
        <w:t>Además, colaboré en la revisión de documentación ingresada por profesionales (escrituras, oficios judiciales, inhibiciones, etc.), observando los requisitos legales que deben cumplir para ser registrados.</w:t>
      </w:r>
    </w:p>
    <w:p w14:paraId="3865431B" w14:textId="77777777" w:rsidR="00015718" w:rsidRDefault="00015718" w:rsidP="00015718">
      <w:r>
        <w:t>Aplicación de conocimientos teóricos adquiridos en el colegio</w:t>
      </w:r>
    </w:p>
    <w:p w14:paraId="1FCC2A38" w14:textId="77777777" w:rsidR="00015718" w:rsidRDefault="00015718" w:rsidP="00015718">
      <w:r>
        <w:t>A lo largo de la pasantía, pude aplicar varios conocimientos aprendidos en el ámbito escolar, especialmente en materias como:</w:t>
      </w:r>
    </w:p>
    <w:p w14:paraId="767C5DCA" w14:textId="77777777" w:rsidR="00015718" w:rsidRDefault="00015718" w:rsidP="00015718">
      <w:r>
        <w:tab/>
        <w:t>•</w:t>
      </w:r>
      <w:r>
        <w:tab/>
        <w:t>Formación Jurídica y Ciudadana: Me ayudó a comprender el valor de los documentos legales, la función del Registro y la importancia de la legalidad en los actos administrativos.</w:t>
      </w:r>
    </w:p>
    <w:p w14:paraId="1C26F81C" w14:textId="77777777" w:rsidR="00015718" w:rsidRDefault="00015718" w:rsidP="00015718">
      <w:r>
        <w:tab/>
        <w:t>•</w:t>
      </w:r>
      <w:r>
        <w:tab/>
        <w:t>Ofimática e Informática: Utilicé herramientas como Word, Excel y bases de datos institucionales, lo cual fue esencial para colaborar en tareas administrativas y de digitalización.</w:t>
      </w:r>
    </w:p>
    <w:p w14:paraId="1E09090A" w14:textId="77777777" w:rsidR="00015718" w:rsidRDefault="00015718" w:rsidP="00015718">
      <w:r>
        <w:tab/>
        <w:t>•</w:t>
      </w:r>
      <w:r>
        <w:tab/>
        <w:t>Contabilidad y Administración (si aplica): Me sirvieron para entender la organización del trabajo, la gestión documental y la importancia del orden y control en los procesos administrativos.</w:t>
      </w:r>
    </w:p>
    <w:p w14:paraId="5BAC8751" w14:textId="77777777" w:rsidR="00015718" w:rsidRDefault="00015718" w:rsidP="00015718">
      <w:r>
        <w:tab/>
        <w:t>•</w:t>
      </w:r>
      <w:r>
        <w:tab/>
        <w:t>Comunicación y Prácticas del Lenguaje: Fueron útiles para comprender y redactar textos administrativos y para comunicarme adecuadamente con profesionales y empleados del registro.</w:t>
      </w:r>
    </w:p>
    <w:p w14:paraId="04D02198" w14:textId="77777777" w:rsidR="00015718" w:rsidRDefault="00015718" w:rsidP="00015718">
      <w:r>
        <w:t>Evaluación personal</w:t>
      </w:r>
    </w:p>
    <w:p w14:paraId="4AF90D4F" w14:textId="375342E5" w:rsidR="00015718" w:rsidRDefault="00015718" w:rsidP="00015718">
      <w:r>
        <w:t>La experiencia me permitió ver cómo los contenidos teóricos adquiridos en el aula se utilizan en un entorno laboral real. Pude comprobar la importancia de trabajar con responsabilidad, precisión y confidencialidad en un espacio que maneja documentación legal sensible. Esta pasantía reforzó mis conocimientos y me permitió desarrollarme en habilidades prácticas como el trabajo en equipo, la atención al público y la organización administrativa</w:t>
      </w:r>
      <w:r>
        <w:t>.</w:t>
      </w:r>
    </w:p>
    <w:p w14:paraId="4F806976" w14:textId="52A882C0" w:rsidR="00015718" w:rsidRDefault="00015718" w:rsidP="00015718">
      <w:r>
        <w:t>6</w:t>
      </w:r>
      <w:r>
        <w:t>)Mesa de Entradas</w:t>
      </w:r>
      <w:r>
        <w:t xml:space="preserve"> </w:t>
      </w:r>
      <w:r>
        <w:t>del Registro Inmobiliario de San Juan.</w:t>
      </w:r>
    </w:p>
    <w:p w14:paraId="1141E257" w14:textId="74D933DE" w:rsidR="00015718" w:rsidRDefault="00015718" w:rsidP="00015718">
      <w:r>
        <w:t>Prácticas y estructuras que contribuyen al funcionamiento eficiente de la institución</w:t>
      </w:r>
    </w:p>
    <w:p w14:paraId="2794CB18" w14:textId="54CC6D77" w:rsidR="00015718" w:rsidRDefault="00015718" w:rsidP="00015718">
      <w:r>
        <w:t>Durante mi pasantía en el Registro Inmobiliario de San Juan, me desempeñé exclusivamente en la Mesa de Entradas, un área clave para el buen funcionamiento de la institución.</w:t>
      </w:r>
    </w:p>
    <w:p w14:paraId="124026FF" w14:textId="41905FAC" w:rsidR="00015718" w:rsidRDefault="00015718" w:rsidP="00015718">
      <w:r>
        <w:t>Estructura: Mesa de Entradas</w:t>
      </w:r>
    </w:p>
    <w:p w14:paraId="4224BEDB" w14:textId="1D280A10" w:rsidR="00015718" w:rsidRDefault="00015718" w:rsidP="00015718">
      <w:r>
        <w:t>La Mesa de Entradas es el sector encargado de recibir toda la documentación que ingresa al registro, ya sea de forma presencial por parte de escribanos, abogados, particulares o mediante oficios judiciales. Allí se realiza un control inicial de los documentos, verificando que estén completos, legibles y que cumplan con los requisitos mínimos para ser procesados. Luego, se asigna un número de entrada y se deriva al área correspondiente para su análisis o registración.</w:t>
      </w:r>
    </w:p>
    <w:p w14:paraId="16BAB692" w14:textId="77777777" w:rsidR="00015718" w:rsidRDefault="00015718" w:rsidP="00015718">
      <w:r>
        <w:t>Esta estructura organizativa permite ordenar el flujo de trabajo, evitar errores y asegurar que ningún trámite quede sin ser procesado.</w:t>
      </w:r>
    </w:p>
    <w:p w14:paraId="13FABECE" w14:textId="77777777" w:rsidR="00015718" w:rsidRDefault="00015718" w:rsidP="00015718">
      <w:r>
        <w:lastRenderedPageBreak/>
        <w:t>*Prácticas eficientes observadas en la Mesa de Entradas*</w:t>
      </w:r>
    </w:p>
    <w:p w14:paraId="1576AE6B" w14:textId="77777777" w:rsidR="00015718" w:rsidRDefault="00015718" w:rsidP="00015718">
      <w:r>
        <w:t>* **Revisión previa de la documentación**: se detectan errores o faltantes antes de derivar el trámite, lo cual evita demoras más adelante.</w:t>
      </w:r>
    </w:p>
    <w:p w14:paraId="050E0096" w14:textId="77777777" w:rsidR="00015718" w:rsidRDefault="00015718" w:rsidP="00015718">
      <w:r>
        <w:t>* **Registro digital de los ingresos**: todos los trámites son cargados en un sistema informático que permite hacer el seguimiento interno de cada expediente.</w:t>
      </w:r>
    </w:p>
    <w:p w14:paraId="05393970" w14:textId="77777777" w:rsidR="00015718" w:rsidRDefault="00015718" w:rsidP="00015718">
      <w:r>
        <w:t>* **Asignación rápida y clara de números de entrada**: esto organiza el orden de atención y seguimiento de los trámites.</w:t>
      </w:r>
    </w:p>
    <w:p w14:paraId="7F5D20FA" w14:textId="77777777" w:rsidR="00015718" w:rsidRDefault="00015718" w:rsidP="00015718">
      <w:r>
        <w:t>* **Trabajo en equipo y buena comunicación** entre los agentes del sector, lo cual agiliza el ritmo de trabajo y la atención al público.</w:t>
      </w:r>
    </w:p>
    <w:p w14:paraId="32C705DD" w14:textId="77777777" w:rsidR="00015718" w:rsidRDefault="00015718" w:rsidP="00015718">
      <w:r>
        <w:t>* **Atención directa al público con orientación clara**, ayudando a resolver dudas o indicar los pasos a seguir.</w:t>
      </w:r>
    </w:p>
    <w:p w14:paraId="1838D09F" w14:textId="77777777" w:rsidR="00015718" w:rsidRDefault="00015718" w:rsidP="00015718">
      <w:r>
        <w:t>Conclusión</w:t>
      </w:r>
    </w:p>
    <w:p w14:paraId="09487412" w14:textId="2416CF39" w:rsidR="00015718" w:rsidRDefault="00015718" w:rsidP="00015718">
      <w:r>
        <w:t>La **Mesa de Entradas** cumple una función fundamental dentro del Registro Inmobiliario. Gracias a su organización, uso de herramientas digitales y al compromiso del personal, se garantiza que los trámites sean recibidos y procesados de manera eficiente. Durante mi pasantía, pude observar cómo esta estructura contribuye directamente al buen funcionamiento de toda la institución.</w:t>
      </w:r>
    </w:p>
    <w:p w14:paraId="3B997D81" w14:textId="77777777" w:rsidR="00015718" w:rsidRDefault="00015718" w:rsidP="00015718">
      <w:r>
        <w:t>Fortalezas</w:t>
      </w:r>
    </w:p>
    <w:p w14:paraId="0A7082BA" w14:textId="77777777" w:rsidR="00015718" w:rsidRDefault="00015718" w:rsidP="00015718">
      <w:r>
        <w:t>Organización del trabajo</w:t>
      </w:r>
    </w:p>
    <w:p w14:paraId="1953CA47" w14:textId="77777777" w:rsidR="00015718" w:rsidRDefault="00015718" w:rsidP="00015718">
      <w:r>
        <w:tab/>
        <w:t>•</w:t>
      </w:r>
      <w:r>
        <w:tab/>
        <w:t>La institución cuenta con sectores bien definidos que permiten dividir y especializar las tareas, lo que favorece la eficiencia en el procesamiento de trámites.</w:t>
      </w:r>
    </w:p>
    <w:p w14:paraId="3E83BBD1" w14:textId="77777777" w:rsidR="00015718" w:rsidRDefault="00015718" w:rsidP="00015718">
      <w:r>
        <w:t>Claridad en los procedimientos</w:t>
      </w:r>
    </w:p>
    <w:p w14:paraId="5EC91957" w14:textId="77777777" w:rsidR="00015718" w:rsidRDefault="00015718" w:rsidP="00015718">
      <w:r>
        <w:tab/>
        <w:t>•</w:t>
      </w:r>
      <w:r>
        <w:tab/>
        <w:t>Los pasos que debe seguir un trámite están bien establecidos y son conocidos por el personal, lo que reduce errores y facilita el seguimiento.</w:t>
      </w:r>
    </w:p>
    <w:p w14:paraId="63DE0555" w14:textId="77777777" w:rsidR="00015718" w:rsidRDefault="00015718" w:rsidP="00015718">
      <w:r>
        <w:t>Personal capacitado</w:t>
      </w:r>
    </w:p>
    <w:p w14:paraId="577F68D7" w14:textId="77777777" w:rsidR="00015718" w:rsidRDefault="00015718" w:rsidP="00015718">
      <w:r>
        <w:tab/>
        <w:t>•</w:t>
      </w:r>
      <w:r>
        <w:tab/>
        <w:t>El equipo demuestra conocimiento técnico y legal, lo cual es fundamental para el análisis y la registración correcta de los documentos.</w:t>
      </w:r>
    </w:p>
    <w:p w14:paraId="4DE5ED93" w14:textId="77777777" w:rsidR="00015718" w:rsidRDefault="00015718" w:rsidP="00015718">
      <w:r>
        <w:t>Buena atención al público</w:t>
      </w:r>
    </w:p>
    <w:p w14:paraId="08D808B5" w14:textId="77777777" w:rsidR="00015718" w:rsidRDefault="00015718" w:rsidP="00015718">
      <w:r>
        <w:tab/>
        <w:t>•</w:t>
      </w:r>
      <w:r>
        <w:tab/>
        <w:t>En la Mesa de Entradas, el trato hacia el público es respetuoso, claro y orientador, lo que mejora la experiencia del usuario y evita confusiones.</w:t>
      </w:r>
    </w:p>
    <w:p w14:paraId="62D2B53C" w14:textId="77777777" w:rsidR="00015718" w:rsidRDefault="00015718" w:rsidP="00015718">
      <w:r>
        <w:t>Uso de herramientas digitales</w:t>
      </w:r>
    </w:p>
    <w:p w14:paraId="638805F1" w14:textId="1A187528" w:rsidR="00015718" w:rsidRDefault="00015718" w:rsidP="00015718">
      <w:r>
        <w:tab/>
        <w:t>•</w:t>
      </w:r>
      <w:r>
        <w:tab/>
        <w:t>La digitalización del ingreso de trámites y su seguimiento interno permite mayor control, rapidez y transparencia.</w:t>
      </w:r>
    </w:p>
    <w:p w14:paraId="7458EB87" w14:textId="77777777" w:rsidR="00015718" w:rsidRDefault="00015718" w:rsidP="00015718">
      <w:r>
        <w:t xml:space="preserve"> Debilidades</w:t>
      </w:r>
    </w:p>
    <w:p w14:paraId="12509959" w14:textId="77777777" w:rsidR="00015718" w:rsidRDefault="00015718" w:rsidP="00015718">
      <w:r>
        <w:t>Falta de actualización tecnológica en algunos procesos</w:t>
      </w:r>
    </w:p>
    <w:p w14:paraId="3917B630" w14:textId="77777777" w:rsidR="00015718" w:rsidRDefault="00015718" w:rsidP="00015718">
      <w:r>
        <w:lastRenderedPageBreak/>
        <w:tab/>
        <w:t>•</w:t>
      </w:r>
      <w:r>
        <w:tab/>
        <w:t>Aunque se utilizan sistemas digitales, aún hay trámites que dependen demasiado del papel, lo que puede generar demoras o pérdida de información.</w:t>
      </w:r>
    </w:p>
    <w:p w14:paraId="5DB51485" w14:textId="77777777" w:rsidR="00015718" w:rsidRDefault="00015718" w:rsidP="00015718">
      <w:r>
        <w:t>Limitaciones en el espacio físico</w:t>
      </w:r>
    </w:p>
    <w:p w14:paraId="06E11E4B" w14:textId="77777777" w:rsidR="00015718" w:rsidRDefault="00015718" w:rsidP="00015718">
      <w:r>
        <w:tab/>
        <w:t>•</w:t>
      </w:r>
      <w:r>
        <w:tab/>
        <w:t>En algunos momentos del día, la Mesa de Entradas se encuentra muy concurrida, lo que genera esperas y cierta incomodidad para el público y el personal.</w:t>
      </w:r>
    </w:p>
    <w:p w14:paraId="0553CCE9" w14:textId="77777777" w:rsidR="00015718" w:rsidRDefault="00015718" w:rsidP="00015718">
      <w:r>
        <w:t>Demora en algunos trámites complejos</w:t>
      </w:r>
    </w:p>
    <w:p w14:paraId="7AE8B9D1" w14:textId="77777777" w:rsidR="00015718" w:rsidRDefault="00015718" w:rsidP="00015718">
      <w:r>
        <w:tab/>
        <w:t>•</w:t>
      </w:r>
      <w:r>
        <w:tab/>
        <w:t>Debido a la alta cantidad de documentación que ingresa, ciertos trámites pueden tardar en resolverse, especialmente aquellos que requieren intervención de varias áreas.</w:t>
      </w:r>
    </w:p>
    <w:p w14:paraId="4D2D8973" w14:textId="77777777" w:rsidR="00015718" w:rsidRDefault="00015718" w:rsidP="00015718">
      <w:r>
        <w:t>Dependencia de los recursos humanos</w:t>
      </w:r>
    </w:p>
    <w:p w14:paraId="66FEEACC" w14:textId="77777777" w:rsidR="00015718" w:rsidRDefault="00015718" w:rsidP="00015718">
      <w:r>
        <w:tab/>
        <w:t>•</w:t>
      </w:r>
      <w:r>
        <w:tab/>
        <w:t>Si falta personal en un área específica (por ejemplo, por licencias o enfermedad), se nota la sobrecarga de trabajo, lo que puede afectar los tiempos de atención.</w:t>
      </w:r>
    </w:p>
    <w:p w14:paraId="5C829522" w14:textId="77777777" w:rsidR="00015718" w:rsidRDefault="00015718" w:rsidP="00015718"/>
    <w:p w14:paraId="18A03151" w14:textId="34E3D1F6" w:rsidR="00015718" w:rsidRDefault="007C1307" w:rsidP="00015718">
      <w:r>
        <w:t>7</w:t>
      </w:r>
      <w:r w:rsidR="00015718">
        <w:t>)Conclusiones generales sobre la experiencia de la pasantía</w:t>
      </w:r>
    </w:p>
    <w:p w14:paraId="54909C7C" w14:textId="77777777" w:rsidR="00015718" w:rsidRDefault="00015718" w:rsidP="00015718">
      <w:r>
        <w:t>Realizar mi pasantía en el Registro Inmobiliario de San Juan fue una experiencia sumamente enriquecedora tanto a nivel personal como académico. Pude observar de cerca cómo funciona una institución pública esencial, conocer los procesos administrativos y legales relacionados con los bienes inmuebles, y formar parte activa del equipo de trabajo en la **Mesa de Entradas**.</w:t>
      </w:r>
    </w:p>
    <w:p w14:paraId="21EEE30A" w14:textId="671E123B" w:rsidR="00015718" w:rsidRDefault="00015718" w:rsidP="00015718">
      <w:r>
        <w:t>Impacto en mi formación escolar</w:t>
      </w:r>
    </w:p>
    <w:p w14:paraId="6488C5C1" w14:textId="4438862D" w:rsidR="00015718" w:rsidRDefault="00015718" w:rsidP="00015718">
      <w:r>
        <w:t xml:space="preserve">La pasantía me permitió aplicar en un entorno real muchos de los conocimientos que aprendí en el colegio, especialmente en materias como Formación </w:t>
      </w:r>
      <w:proofErr w:type="gramStart"/>
      <w:r>
        <w:t>ética</w:t>
      </w:r>
      <w:r>
        <w:t xml:space="preserve"> ,</w:t>
      </w:r>
      <w:proofErr w:type="gramEnd"/>
      <w:r>
        <w:t xml:space="preserve"> Comunicación, Gestión Administrativa. Esto reforzó mi aprendizaje, ya que entendí cómo se conectan los contenidos teóricos con las actividades laborales cotidianas.</w:t>
      </w:r>
    </w:p>
    <w:p w14:paraId="6E17761F" w14:textId="77777777" w:rsidR="00015718" w:rsidRDefault="00015718" w:rsidP="00015718"/>
    <w:p w14:paraId="57D2091E" w14:textId="6567801C" w:rsidR="00015718" w:rsidRDefault="00015718" w:rsidP="00015718">
      <w:r>
        <w:t>Además, mejoré habilidades prácticas como el trabajo en equipo, la responsabilidad, el trato con el público y el manejo de documentación formal. Esta experiencia me ayudó a tener una visión más clara del mundo laboral y de lo que se espera de un trabajador en un entorno profesional.</w:t>
      </w:r>
    </w:p>
    <w:p w14:paraId="3FC9452F" w14:textId="1FBB097B" w:rsidR="00015718" w:rsidRDefault="00015718" w:rsidP="00015718">
      <w:r>
        <w:t>Contribución a mi vocación</w:t>
      </w:r>
    </w:p>
    <w:p w14:paraId="276FFE62" w14:textId="77777777" w:rsidR="00015718" w:rsidRDefault="00015718" w:rsidP="00015718">
      <w:r>
        <w:t>Gracias a esta experiencia, confirmé mi interés por seguir formándome en áreas relacionadas con la administración, el derecho o la gestión pública. Me di cuenta de que disfruto trabajar en lugares donde el orden, la precisión y el cumplimiento de normas son fundamentales. También valoré el impacto que tiene una buena atención al público y un trabajo bien hecho en la vida de las personas que realizan trámites importantes.</w:t>
      </w:r>
    </w:p>
    <w:p w14:paraId="30094016" w14:textId="56D99AEC" w:rsidR="00015718" w:rsidRDefault="00015718" w:rsidP="00015718">
      <w:r>
        <w:t>Lecciones aprendidas</w:t>
      </w:r>
    </w:p>
    <w:p w14:paraId="6DEC496E" w14:textId="77777777" w:rsidR="00015718" w:rsidRDefault="00015718" w:rsidP="00015718">
      <w:r>
        <w:t>* La importancia de la responsabilidad en el manejo de documentos oficiales.</w:t>
      </w:r>
    </w:p>
    <w:p w14:paraId="1CC9FF11" w14:textId="77777777" w:rsidR="00015718" w:rsidRDefault="00015718" w:rsidP="00015718">
      <w:r>
        <w:t>* La necesidad de la organización y la comunicación para trabajar en equipo.</w:t>
      </w:r>
    </w:p>
    <w:p w14:paraId="0C4AFDA1" w14:textId="77777777" w:rsidR="00015718" w:rsidRDefault="00015718" w:rsidP="00015718">
      <w:r>
        <w:lastRenderedPageBreak/>
        <w:t>* El valor del respeto, la paciencia y la amabilidad al atender al público.</w:t>
      </w:r>
    </w:p>
    <w:p w14:paraId="3693B5A2" w14:textId="22FA8FE7" w:rsidR="00015718" w:rsidRDefault="00015718" w:rsidP="00015718">
      <w:r>
        <w:t>* El rol fundamental que cumple cada área dentro de una institución para que todo funcione correctamente.</w:t>
      </w:r>
    </w:p>
    <w:p w14:paraId="6D3766E0" w14:textId="016F59FA" w:rsidR="00015718" w:rsidRDefault="00015718" w:rsidP="00015718">
      <w:r>
        <w:t>Estas lecciones me acompañarán en mi futura carrera y me motivan a seguir formándome para ser una profesional comprometida.</w:t>
      </w:r>
    </w:p>
    <w:p w14:paraId="213C1250" w14:textId="27DB831F" w:rsidR="00015718" w:rsidRDefault="00015718" w:rsidP="00015718">
      <w:r>
        <w:t>*Logros y aprendizajes más significativos**</w:t>
      </w:r>
    </w:p>
    <w:p w14:paraId="18973A2B" w14:textId="77777777" w:rsidR="00015718" w:rsidRDefault="00015718" w:rsidP="00015718">
      <w:r>
        <w:t>* Haberme adaptado a un entorno laboral nuevo.</w:t>
      </w:r>
    </w:p>
    <w:p w14:paraId="7C9F3DF3" w14:textId="77777777" w:rsidR="00015718" w:rsidRDefault="00015718" w:rsidP="00015718">
      <w:r>
        <w:t>* Comprender la estructura y funcionamiento del Registro Inmobiliario.</w:t>
      </w:r>
    </w:p>
    <w:p w14:paraId="04188FED" w14:textId="77777777" w:rsidR="00015718" w:rsidRDefault="00015718" w:rsidP="00015718">
      <w:r>
        <w:t>* Participar activamente en tareas reales y útiles dentro de la Mesa de Entradas.</w:t>
      </w:r>
    </w:p>
    <w:p w14:paraId="2BB7F194" w14:textId="2B41F1B0" w:rsidR="00015718" w:rsidRDefault="00015718" w:rsidP="00015718">
      <w:r>
        <w:t>* Fortalecer mi confianza y habilidades personales.</w:t>
      </w:r>
    </w:p>
    <w:p w14:paraId="17696531" w14:textId="1BE1BF79" w:rsidR="00015718" w:rsidRDefault="00015718" w:rsidP="00015718">
      <w:r>
        <w:t>*Recomendaciones para futuros pasantes**</w:t>
      </w:r>
    </w:p>
    <w:p w14:paraId="415BD381" w14:textId="77777777" w:rsidR="00015718" w:rsidRDefault="00015718" w:rsidP="00015718">
      <w:r>
        <w:t>* Aprovechen cada día para observar, aprender y preguntar.</w:t>
      </w:r>
    </w:p>
    <w:p w14:paraId="7ACDD95F" w14:textId="77777777" w:rsidR="00015718" w:rsidRDefault="00015718" w:rsidP="00015718">
      <w:r>
        <w:t>* Sean responsables, puntuales y respetuosos.</w:t>
      </w:r>
    </w:p>
    <w:p w14:paraId="461905BA" w14:textId="77777777" w:rsidR="00015718" w:rsidRDefault="00015718" w:rsidP="00015718">
      <w:r>
        <w:t>* Escuchen con atención a los empleados de la institución; tienen mucha experiencia para compartir.</w:t>
      </w:r>
    </w:p>
    <w:p w14:paraId="48FD7FEB" w14:textId="77777777" w:rsidR="00015718" w:rsidRDefault="00015718" w:rsidP="00015718">
      <w:r>
        <w:t>* No tengan miedo de equivocarse: cada error es una oportunidad para mejorar.</w:t>
      </w:r>
    </w:p>
    <w:p w14:paraId="0A121B44" w14:textId="3E7B4E93" w:rsidR="00015718" w:rsidRDefault="00015718" w:rsidP="00015718">
      <w:r>
        <w:t>* Valorarán más el colegio cuando vean cuánto les sirve lo aprendido.</w:t>
      </w:r>
    </w:p>
    <w:p w14:paraId="3F67825B" w14:textId="73ACC5C2" w:rsidR="00F53ACB" w:rsidRDefault="00015718" w:rsidP="00015718">
      <w:r>
        <w:t>La pasantía fue una oportunidad única que me ayudó a crecer y a conocer de manera concreta cómo es el trabajo en una institución pública. Me voy con más conocimientos, mayor seguridad en mí misma y motivación para seguir construyendo mi futuro profesional con responsabilidad y vocación.</w:t>
      </w:r>
    </w:p>
    <w:p w14:paraId="123EC707" w14:textId="77777777" w:rsidR="00015718" w:rsidRDefault="00015718" w:rsidP="00015718"/>
    <w:p w14:paraId="2187908C" w14:textId="5187BCC8" w:rsidR="00015718" w:rsidRDefault="00015718" w:rsidP="00015718">
      <w:r>
        <w:rPr>
          <w:noProof/>
        </w:rPr>
        <w:drawing>
          <wp:inline distT="0" distB="0" distL="0" distR="0" wp14:anchorId="5F621CEC" wp14:editId="65E2A2A1">
            <wp:extent cx="5400040" cy="2948305"/>
            <wp:effectExtent l="0" t="0" r="0" b="4445"/>
            <wp:docPr id="4547400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740001" name="Imagen 454740001"/>
                    <pic:cNvPicPr/>
                  </pic:nvPicPr>
                  <pic:blipFill>
                    <a:blip r:embed="rId4">
                      <a:extLst>
                        <a:ext uri="{28A0092B-C50C-407E-A947-70E740481C1C}">
                          <a14:useLocalDpi xmlns:a14="http://schemas.microsoft.com/office/drawing/2010/main" val="0"/>
                        </a:ext>
                      </a:extLst>
                    </a:blip>
                    <a:stretch>
                      <a:fillRect/>
                    </a:stretch>
                  </pic:blipFill>
                  <pic:spPr>
                    <a:xfrm>
                      <a:off x="0" y="0"/>
                      <a:ext cx="5400040" cy="2948305"/>
                    </a:xfrm>
                    <a:prstGeom prst="rect">
                      <a:avLst/>
                    </a:prstGeom>
                  </pic:spPr>
                </pic:pic>
              </a:graphicData>
            </a:graphic>
          </wp:inline>
        </w:drawing>
      </w:r>
    </w:p>
    <w:sectPr w:rsidR="000157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18"/>
    <w:rsid w:val="00015718"/>
    <w:rsid w:val="00216F14"/>
    <w:rsid w:val="00256E9E"/>
    <w:rsid w:val="005E5BFC"/>
    <w:rsid w:val="007C1307"/>
    <w:rsid w:val="00B86422"/>
    <w:rsid w:val="00F53A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A37A"/>
  <w15:chartTrackingRefBased/>
  <w15:docId w15:val="{D91A2747-9ED2-4514-94E8-DFE2DEC9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5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15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157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157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157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157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57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57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57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1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1571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1571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1571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1571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157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57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57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5718"/>
    <w:rPr>
      <w:rFonts w:eastAsiaTheme="majorEastAsia" w:cstheme="majorBidi"/>
      <w:color w:val="272727" w:themeColor="text1" w:themeTint="D8"/>
    </w:rPr>
  </w:style>
  <w:style w:type="paragraph" w:styleId="Ttulo">
    <w:name w:val="Title"/>
    <w:basedOn w:val="Normal"/>
    <w:next w:val="Normal"/>
    <w:link w:val="TtuloCar"/>
    <w:uiPriority w:val="10"/>
    <w:qFormat/>
    <w:rsid w:val="00015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57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57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57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5718"/>
    <w:pPr>
      <w:spacing w:before="160"/>
      <w:jc w:val="center"/>
    </w:pPr>
    <w:rPr>
      <w:i/>
      <w:iCs/>
      <w:color w:val="404040" w:themeColor="text1" w:themeTint="BF"/>
    </w:rPr>
  </w:style>
  <w:style w:type="character" w:customStyle="1" w:styleId="CitaCar">
    <w:name w:val="Cita Car"/>
    <w:basedOn w:val="Fuentedeprrafopredeter"/>
    <w:link w:val="Cita"/>
    <w:uiPriority w:val="29"/>
    <w:rsid w:val="00015718"/>
    <w:rPr>
      <w:i/>
      <w:iCs/>
      <w:color w:val="404040" w:themeColor="text1" w:themeTint="BF"/>
    </w:rPr>
  </w:style>
  <w:style w:type="paragraph" w:styleId="Prrafodelista">
    <w:name w:val="List Paragraph"/>
    <w:basedOn w:val="Normal"/>
    <w:uiPriority w:val="34"/>
    <w:qFormat/>
    <w:rsid w:val="00015718"/>
    <w:pPr>
      <w:ind w:left="720"/>
      <w:contextualSpacing/>
    </w:pPr>
  </w:style>
  <w:style w:type="character" w:styleId="nfasisintenso">
    <w:name w:val="Intense Emphasis"/>
    <w:basedOn w:val="Fuentedeprrafopredeter"/>
    <w:uiPriority w:val="21"/>
    <w:qFormat/>
    <w:rsid w:val="00015718"/>
    <w:rPr>
      <w:i/>
      <w:iCs/>
      <w:color w:val="2F5496" w:themeColor="accent1" w:themeShade="BF"/>
    </w:rPr>
  </w:style>
  <w:style w:type="paragraph" w:styleId="Citadestacada">
    <w:name w:val="Intense Quote"/>
    <w:basedOn w:val="Normal"/>
    <w:next w:val="Normal"/>
    <w:link w:val="CitadestacadaCar"/>
    <w:uiPriority w:val="30"/>
    <w:qFormat/>
    <w:rsid w:val="00015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15718"/>
    <w:rPr>
      <w:i/>
      <w:iCs/>
      <w:color w:val="2F5496" w:themeColor="accent1" w:themeShade="BF"/>
    </w:rPr>
  </w:style>
  <w:style w:type="character" w:styleId="Referenciaintensa">
    <w:name w:val="Intense Reference"/>
    <w:basedOn w:val="Fuentedeprrafopredeter"/>
    <w:uiPriority w:val="32"/>
    <w:qFormat/>
    <w:rsid w:val="00015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2077</Words>
  <Characters>11428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alenda</dc:creator>
  <cp:keywords/>
  <dc:description/>
  <cp:lastModifiedBy>pia alenda</cp:lastModifiedBy>
  <cp:revision>1</cp:revision>
  <dcterms:created xsi:type="dcterms:W3CDTF">2025-07-28T23:37:00Z</dcterms:created>
  <dcterms:modified xsi:type="dcterms:W3CDTF">2025-07-28T23:49:00Z</dcterms:modified>
</cp:coreProperties>
</file>