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San Martin nació en Yapeyú en provincia de Corrientes.Sus padres fueron Juan de San Martin y su madre Gregoria Matorras.Tuvieron 5 hijos que se llamaban Manuel Tadeo,Juan Fermin,Justo Rufino y Jose Francisco.El menor fue Jose Francisco.Nació el 25 de febrero de 1778.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barco regresaron a España.Se graduó en seminarios de nobles de Madrid.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Entró como cadete de Murcia.Durante 20 años luchó contra Moros,Franceses,Ingleses y Portugueses.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En marzo de 1812 vuelve a América y crea el primer escuadrón de Granaderos a caballo.Fue recibido por la familia Escalada y allí conoció a Remedios de Escalada.Con 14 años y el 33 se casaron.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 primera batalla fue en San Lorenzo cuando ganaron y fue nombrado jefe del ejército del Norte en reemplazo a Manuel Belgrano.Pidió la gobernación de Cuyo para liberar a Chile y Perú.vivió en Mendoza y Remedios organizó la donación de joyas para el bordado de la bandera.Nació en 1816 en agosto su hija que se llamaba Mercedes Tomasa de San Martín llamada Mercedita.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ejército se instaló en el plumerillo en 1817.Iniciaron el cruce de la Cordillera tardaron 21 días y llevaron 5000 soldados y les ganaron a los realistas en Chacabuco en agosto de 1820.Llegó con sus tropas a Lima y declara la independencia voluntariamente.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 retira y regresa a su patria el 3 de agosto de 1823.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En 1824 se vuelve en barco a Europa y en 1829 regresa pero no baja.Vuelve y escribe su testamento y su sable se lo da a Juan Manuel de Rosas y que su corazón descanse.En marzo de 1848 se traslada a París a Boulogne-Sur-Mer.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Dos años después en 1850 a los 72 años muere en 1880.El presidente Nicolás Avellaneda gestiona y pide que nos entreguen el cuerpo a Buenos Aires.    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