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Trabajo Práctico de Lengua y Literatura</w:t>
      </w:r>
    </w:p>
    <w:p>
      <w:r>
        <w:t>Colegio San Bernardo</w:t>
      </w:r>
    </w:p>
    <w:p>
      <w:r>
        <w:t>Alumna: Carla Heredia</w:t>
      </w:r>
    </w:p>
    <w:p>
      <w:r>
        <w:t>Curso: 5°B</w:t>
      </w:r>
    </w:p>
    <w:p>
      <w:r>
        <w:t>Autor elegido: Gabriel García Márquez</w:t>
      </w:r>
    </w:p>
    <w:p>
      <w:r>
        <w:t>Fecha: Agosto 2025</w:t>
      </w:r>
    </w:p>
    <w:p>
      <w:pPr>
        <w:pStyle w:val="Heading2"/>
      </w:pPr>
      <w:r>
        <w:t>1. Biografía</w:t>
      </w:r>
    </w:p>
    <w:p>
      <w:r>
        <w:t>• Nacimiento: 6 de marzo de 1927 en Aracataca, Colombia.</w:t>
        <w:br/>
        <w:t>• Fallecimiento: 17 de abril de 2014 en México.</w:t>
        <w:br/>
        <w:t>• Escritor, periodista y guionista.</w:t>
        <w:br/>
        <w:t>• Recibió el Premio Nobel de Literatura en 1982.</w:t>
        <w:br/>
        <w:t>• Creció escuchando relatos orales de su abuela, llenos de supersticiones y leyendas, que influenciaron su estilo narrativo.</w:t>
      </w:r>
    </w:p>
    <w:p>
      <w:pPr>
        <w:pStyle w:val="Heading2"/>
      </w:pPr>
      <w:r>
        <w:t>2. Obras más destacadas</w:t>
      </w:r>
    </w:p>
    <w:p>
      <w:r>
        <w:t>• Cien años de soledad (1967)</w:t>
        <w:br/>
        <w:t>• El amor en los tiempos del cólera (1985)</w:t>
        <w:br/>
        <w:t>• Crónica de una muerte anunciada (1981)</w:t>
        <w:br/>
        <w:t>• El coronel no tiene quien le escriba (1961)</w:t>
        <w:br/>
        <w:t>• Del amor y otros demonios (1994)</w:t>
      </w:r>
    </w:p>
    <w:p>
      <w:pPr>
        <w:pStyle w:val="Heading2"/>
      </w:pPr>
      <w:r>
        <w:t>3. Temas y estilo literario</w:t>
      </w:r>
    </w:p>
    <w:p>
      <w:r>
        <w:t>• Realismo mágico: mezcla de lo fantástico con lo cotidiano como si fuera normal.</w:t>
        <w:br/>
        <w:t>• Temas: el poder, la soledad, el amor, la violencia, la historia y la memoria colectiva.</w:t>
        <w:br/>
        <w:t>• Lenguaje poético, descriptivo y con gran riqueza simbólica.</w:t>
      </w:r>
    </w:p>
    <w:p>
      <w:pPr>
        <w:pStyle w:val="Heading2"/>
      </w:pPr>
      <w:r>
        <w:t>4. Importancia en la literatura hispanoamericana</w:t>
      </w:r>
    </w:p>
    <w:p>
      <w:r>
        <w:t>• Es considerado uno de los máximos exponentes del “Boom Latinoamericano” (movimiento literario de los años 60-70).</w:t>
        <w:br/>
        <w:t>• Su obra logró que la literatura latinoamericana alcanzara un reconocimiento mundial.</w:t>
        <w:br/>
        <w:t>• Renovó las formas de narrar y dio voz a la cultura, tradiciones e historia de América Latina.</w:t>
      </w:r>
    </w:p>
    <w:p>
      <w:pPr>
        <w:pStyle w:val="Heading2"/>
      </w:pPr>
      <w:r>
        <w:t>📖 Cien años de soledad</w:t>
      </w:r>
    </w:p>
    <w:p>
      <w:pPr>
        <w:pStyle w:val="Heading3"/>
      </w:pPr>
      <w:r>
        <w:t>Explicación de la obra</w:t>
      </w:r>
    </w:p>
    <w:p>
      <w:r>
        <w:t>• Publicada en 1967.</w:t>
        <w:br/>
        <w:t>• Narra la historia de la familia Buendía a lo largo de siete generaciones, en el pueblo ficticio de Macondo.</w:t>
        <w:br/>
        <w:t>• La novela refleja el paso del tiempo, la soledad, el destino inevitable y la repetición de la historia.</w:t>
      </w:r>
    </w:p>
    <w:p>
      <w:pPr>
        <w:pStyle w:val="Heading3"/>
      </w:pPr>
      <w:r>
        <w:t>Hechos importantes</w:t>
      </w:r>
    </w:p>
    <w:p>
      <w:r>
        <w:t>• Fundación y auge de Macondo.</w:t>
        <w:br/>
        <w:t>• Aparición de elementos fantásticos como la peste del insomnio, la ascensión de Remedios la Bella al cielo o la lluvia interminable.</w:t>
        <w:br/>
        <w:t>• La llegada de la compañía bananera y la masacre de trabajadores.</w:t>
        <w:br/>
        <w:t>• El destino final de los Buendía con la profecía escrita en unos pergaminos.</w:t>
      </w:r>
    </w:p>
    <w:p>
      <w:pPr>
        <w:pStyle w:val="Heading3"/>
      </w:pPr>
      <w:r>
        <w:t>Comentario y crítica</w:t>
      </w:r>
    </w:p>
    <w:p>
      <w:r>
        <w:t>• Es una obra compleja, que combina lo real con lo fantástico.</w:t>
        <w:br/>
        <w:t>• Representa la historia de América Latina: la violencia, el olvido, la explotación y los ciclos repetitivos de poder.</w:t>
        <w:br/>
        <w:t>• Su estilo atrapante, lleno de metáforas y símbolos, la convierte en una novela universal.</w:t>
        <w:br/>
        <w:t>• Críticos la consideran la “Biblia Latinoamericana” por su riqueza cultural.</w:t>
      </w:r>
    </w:p>
    <w:p>
      <w:pPr>
        <w:pStyle w:val="Heading3"/>
      </w:pPr>
      <w:r>
        <w:t>Importancia</w:t>
      </w:r>
    </w:p>
    <w:p>
      <w:r>
        <w:t>• Obra maestra del realismo mágico y de la literatura mundial.</w:t>
        <w:br/>
        <w:t>• Marcó un antes y un después en la narrativa latinoamericana.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