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3A02" w14:textId="77777777" w:rsidR="00E24C16" w:rsidRPr="00DB34EB" w:rsidRDefault="00E24C16" w:rsidP="00B01FFD">
      <w:pPr>
        <w:jc w:val="center"/>
        <w:rPr>
          <w:rFonts w:ascii="Arial" w:hAnsi="Arial" w:cs="Arial"/>
          <w:b/>
          <w:bCs/>
          <w:sz w:val="24"/>
          <w:szCs w:val="24"/>
          <w:u w:val="single"/>
        </w:rPr>
      </w:pPr>
      <w:r w:rsidRPr="00DB34EB">
        <w:rPr>
          <w:rFonts w:ascii="Arial" w:hAnsi="Arial" w:cs="Arial"/>
          <w:b/>
          <w:bCs/>
          <w:sz w:val="24"/>
          <w:szCs w:val="24"/>
          <w:u w:val="single"/>
        </w:rPr>
        <w:t>Marco teórico</w:t>
      </w:r>
    </w:p>
    <w:p w14:paraId="457C4A8C" w14:textId="77777777" w:rsidR="00E24C16" w:rsidRPr="00DB34EB" w:rsidRDefault="00E24C16" w:rsidP="00DB34EB">
      <w:pPr>
        <w:jc w:val="both"/>
        <w:rPr>
          <w:rFonts w:ascii="Arial" w:hAnsi="Arial" w:cs="Arial"/>
          <w:b/>
          <w:bCs/>
          <w:sz w:val="24"/>
          <w:szCs w:val="24"/>
        </w:rPr>
      </w:pPr>
      <w:r w:rsidRPr="00DB34EB">
        <w:rPr>
          <w:rFonts w:ascii="Arial" w:hAnsi="Arial" w:cs="Arial"/>
          <w:b/>
          <w:bCs/>
          <w:sz w:val="24"/>
          <w:szCs w:val="24"/>
        </w:rPr>
        <w:t>¿Qué es un marco teórico?</w:t>
      </w:r>
    </w:p>
    <w:p w14:paraId="4C44C54F"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El marco teórico es la recopilación de antecedentes, investigaciones previas y consideraciones teóricas en las que se sustenta un proyecto de investigación, análisis, hipótesis o experimento.</w:t>
      </w:r>
    </w:p>
    <w:p w14:paraId="0552497C"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El marco teórico, también llamado marco de referencia, es el soporte teórico, contextual o legal de los conceptos que se utilizaron para el planteamiento del problema en la investigación. Con esta recopilación de información, también se intenta demostrar cuál es el aporte novedoso que el proyecto de investigación va a hacer en su área de conocimiento respectiva. El marco teórico también se caracteriza por definir la disciplina a la cual pertenece el objeto de estudio escogido, los conceptos relevantes y el fenómeno en que se quiere profundizar o que se pretende estudiar. Su importancia radica en que permite justificar, demostrar, apoyar e interpretar las hipótesis y los resultados de una investigación de forma ordenada y coherente. Además, el marco teórico nos ayuda a formular de una forma confiable las conclusiones de un proyecto o, en su defecto, replantear las preguntas con mayor profundidad.</w:t>
      </w:r>
    </w:p>
    <w:p w14:paraId="40D9CF19" w14:textId="77777777" w:rsidR="00836B2D" w:rsidRPr="00DB34EB" w:rsidRDefault="00E24C16" w:rsidP="00DB34EB">
      <w:pPr>
        <w:jc w:val="both"/>
        <w:rPr>
          <w:rFonts w:ascii="Arial" w:hAnsi="Arial" w:cs="Arial"/>
          <w:sz w:val="24"/>
          <w:szCs w:val="24"/>
        </w:rPr>
      </w:pPr>
      <w:r w:rsidRPr="00DB34EB">
        <w:rPr>
          <w:rFonts w:ascii="Arial" w:hAnsi="Arial" w:cs="Arial"/>
          <w:sz w:val="24"/>
          <w:szCs w:val="24"/>
        </w:rPr>
        <w:t>El marco teórico sitúa a nuestro problema dentro de un conjunto de conocimientos en lo posible válidos y confiables que permitan orientar nuestra búsqueda y nos ofrezcan una conceptualización adecuada de los términos que utilizamos. Elaborar el marco teórico es sustentar teóricamente el estudio, es decir, analizar y exponer las teorías, los enfoques teóricos, las investigaciones y los antecedentes en general que se consideren válidos para el correcto encuadre del estudio.</w:t>
      </w:r>
    </w:p>
    <w:p w14:paraId="7EEABCA2" w14:textId="77777777" w:rsidR="00E24C16" w:rsidRPr="00DB34EB" w:rsidRDefault="00836B2D" w:rsidP="00DB34EB">
      <w:pPr>
        <w:jc w:val="both"/>
        <w:rPr>
          <w:rFonts w:ascii="Arial" w:hAnsi="Arial" w:cs="Arial"/>
          <w:b/>
          <w:sz w:val="24"/>
          <w:szCs w:val="24"/>
          <w:u w:val="single"/>
        </w:rPr>
      </w:pPr>
      <w:r w:rsidRPr="00DB34EB">
        <w:rPr>
          <w:rFonts w:ascii="Arial" w:hAnsi="Arial" w:cs="Arial"/>
          <w:b/>
          <w:sz w:val="24"/>
          <w:szCs w:val="24"/>
          <w:u w:val="single"/>
        </w:rPr>
        <w:t xml:space="preserve"> Datos importantes</w:t>
      </w:r>
    </w:p>
    <w:p w14:paraId="0E5388CB" w14:textId="77777777" w:rsidR="00836B2D" w:rsidRPr="00DB34EB" w:rsidRDefault="00836B2D" w:rsidP="00DB34EB">
      <w:pPr>
        <w:pStyle w:val="Prrafodelista"/>
        <w:numPr>
          <w:ilvl w:val="0"/>
          <w:numId w:val="2"/>
        </w:numPr>
        <w:jc w:val="both"/>
        <w:rPr>
          <w:rFonts w:ascii="Arial" w:hAnsi="Arial" w:cs="Arial"/>
          <w:sz w:val="24"/>
          <w:szCs w:val="24"/>
        </w:rPr>
      </w:pPr>
      <w:r w:rsidRPr="00DB34EB">
        <w:rPr>
          <w:rFonts w:ascii="Arial" w:hAnsi="Arial" w:cs="Arial"/>
          <w:sz w:val="24"/>
          <w:szCs w:val="24"/>
        </w:rPr>
        <w:t>Es la parte fundamental de toda investigación.</w:t>
      </w:r>
    </w:p>
    <w:p w14:paraId="35B383A0" w14:textId="77777777" w:rsidR="00836B2D" w:rsidRPr="00DB34EB" w:rsidRDefault="00836B2D" w:rsidP="00DB34EB">
      <w:pPr>
        <w:pStyle w:val="Prrafodelista"/>
        <w:numPr>
          <w:ilvl w:val="0"/>
          <w:numId w:val="2"/>
        </w:numPr>
        <w:jc w:val="both"/>
        <w:rPr>
          <w:rFonts w:ascii="Arial" w:hAnsi="Arial" w:cs="Arial"/>
          <w:sz w:val="24"/>
          <w:szCs w:val="24"/>
        </w:rPr>
      </w:pPr>
      <w:r w:rsidRPr="00DB34EB">
        <w:rPr>
          <w:rFonts w:ascii="Arial" w:hAnsi="Arial" w:cs="Arial"/>
          <w:sz w:val="24"/>
          <w:szCs w:val="24"/>
        </w:rPr>
        <w:t>En ella se identifica las fuentes primarias y secundarias sobre las cuales se sustenta la investigación y el diseño del estudio.</w:t>
      </w:r>
    </w:p>
    <w:p w14:paraId="42CD6D96" w14:textId="77777777" w:rsidR="00836B2D" w:rsidRPr="00DB34EB" w:rsidRDefault="00836B2D" w:rsidP="00DB34EB">
      <w:pPr>
        <w:pStyle w:val="Prrafodelista"/>
        <w:numPr>
          <w:ilvl w:val="0"/>
          <w:numId w:val="3"/>
        </w:numPr>
        <w:jc w:val="both"/>
        <w:rPr>
          <w:rFonts w:ascii="Arial" w:hAnsi="Arial" w:cs="Arial"/>
          <w:sz w:val="24"/>
          <w:szCs w:val="24"/>
        </w:rPr>
      </w:pPr>
      <w:r w:rsidRPr="00DB34EB">
        <w:rPr>
          <w:rFonts w:ascii="Arial" w:hAnsi="Arial" w:cs="Arial"/>
          <w:sz w:val="24"/>
          <w:szCs w:val="24"/>
        </w:rPr>
        <w:t>Amplía la descripción del problema e integra la teoría con la investigación y los factores que se estudian.</w:t>
      </w:r>
    </w:p>
    <w:p w14:paraId="5DF1F2E0" w14:textId="77777777" w:rsidR="00836B2D" w:rsidRPr="00DB34EB" w:rsidRDefault="00836B2D" w:rsidP="00DB34EB">
      <w:pPr>
        <w:pStyle w:val="Prrafodelista"/>
        <w:numPr>
          <w:ilvl w:val="0"/>
          <w:numId w:val="3"/>
        </w:numPr>
        <w:jc w:val="both"/>
        <w:rPr>
          <w:rFonts w:ascii="Arial" w:hAnsi="Arial" w:cs="Arial"/>
          <w:sz w:val="24"/>
          <w:szCs w:val="24"/>
        </w:rPr>
      </w:pPr>
      <w:r w:rsidRPr="00DB34EB">
        <w:rPr>
          <w:rFonts w:ascii="Arial" w:hAnsi="Arial" w:cs="Arial"/>
          <w:sz w:val="24"/>
          <w:szCs w:val="24"/>
        </w:rPr>
        <w:t>Está constituido de la presentación de postulados de distintos teóricos.</w:t>
      </w:r>
    </w:p>
    <w:p w14:paraId="25FF5DFC" w14:textId="77777777" w:rsidR="00836B2D" w:rsidRPr="00DB34EB" w:rsidRDefault="00836B2D" w:rsidP="00DB34EB">
      <w:pPr>
        <w:pStyle w:val="Prrafodelista"/>
        <w:numPr>
          <w:ilvl w:val="0"/>
          <w:numId w:val="3"/>
        </w:numPr>
        <w:jc w:val="both"/>
        <w:rPr>
          <w:rFonts w:ascii="Arial" w:hAnsi="Arial" w:cs="Arial"/>
          <w:sz w:val="24"/>
          <w:szCs w:val="24"/>
        </w:rPr>
      </w:pPr>
      <w:r w:rsidRPr="00DB34EB">
        <w:rPr>
          <w:rFonts w:ascii="Arial" w:hAnsi="Arial" w:cs="Arial"/>
          <w:sz w:val="24"/>
          <w:szCs w:val="24"/>
        </w:rPr>
        <w:t>Permite al investigador tener una visión completa de los planteamientos teóricos sobre los cuales se fundamentará el problema y la metodología de estudio en las fases de observación, experimentación y conclusión.</w:t>
      </w:r>
    </w:p>
    <w:p w14:paraId="50C54185" w14:textId="77777777" w:rsidR="00836B2D" w:rsidRPr="00DB34EB" w:rsidRDefault="00836B2D" w:rsidP="00DB34EB">
      <w:pPr>
        <w:pStyle w:val="Prrafodelista"/>
        <w:numPr>
          <w:ilvl w:val="0"/>
          <w:numId w:val="3"/>
        </w:numPr>
        <w:jc w:val="both"/>
        <w:rPr>
          <w:rFonts w:ascii="Arial" w:hAnsi="Arial" w:cs="Arial"/>
          <w:sz w:val="24"/>
          <w:szCs w:val="24"/>
        </w:rPr>
      </w:pPr>
      <w:r w:rsidRPr="00DB34EB">
        <w:rPr>
          <w:rFonts w:ascii="Arial" w:hAnsi="Arial" w:cs="Arial"/>
          <w:sz w:val="24"/>
          <w:szCs w:val="24"/>
        </w:rPr>
        <w:t>Facilita de información al investigador para realizar el marco conceptual que respaldarán la investigación.</w:t>
      </w:r>
    </w:p>
    <w:p w14:paraId="3A6F7544" w14:textId="77777777" w:rsidR="00836B2D" w:rsidRPr="00DB34EB" w:rsidRDefault="00836B2D" w:rsidP="00DB34EB">
      <w:pPr>
        <w:pStyle w:val="Prrafodelista"/>
        <w:numPr>
          <w:ilvl w:val="0"/>
          <w:numId w:val="3"/>
        </w:numPr>
        <w:jc w:val="both"/>
        <w:rPr>
          <w:rFonts w:ascii="Arial" w:hAnsi="Arial" w:cs="Arial"/>
          <w:sz w:val="24"/>
          <w:szCs w:val="24"/>
        </w:rPr>
      </w:pPr>
      <w:r w:rsidRPr="00DB34EB">
        <w:rPr>
          <w:rFonts w:ascii="Arial" w:hAnsi="Arial" w:cs="Arial"/>
          <w:sz w:val="24"/>
          <w:szCs w:val="24"/>
        </w:rPr>
        <w:t xml:space="preserve">Aporta el marco de referencia conceptual necesario para delimitar el problema, formular definiciones, fundamentar las hipótesis o las </w:t>
      </w:r>
      <w:r w:rsidRPr="00DB34EB">
        <w:rPr>
          <w:rFonts w:ascii="Arial" w:hAnsi="Arial" w:cs="Arial"/>
          <w:sz w:val="24"/>
          <w:szCs w:val="24"/>
        </w:rPr>
        <w:lastRenderedPageBreak/>
        <w:t xml:space="preserve">afirmaciones que más tarde tendrán que verificarse, e interpretar los resultados de estudio Importancia del marco teórico: </w:t>
      </w:r>
    </w:p>
    <w:p w14:paraId="60F28565" w14:textId="77777777" w:rsidR="009A019C" w:rsidRPr="00DB34EB" w:rsidRDefault="009A019C" w:rsidP="00DB34EB">
      <w:pPr>
        <w:jc w:val="both"/>
        <w:rPr>
          <w:rFonts w:ascii="Arial" w:hAnsi="Arial" w:cs="Arial"/>
          <w:sz w:val="24"/>
          <w:szCs w:val="24"/>
        </w:rPr>
      </w:pPr>
    </w:p>
    <w:p w14:paraId="52F46FC6" w14:textId="77777777" w:rsidR="009A019C" w:rsidRPr="00DB34EB" w:rsidRDefault="009A019C" w:rsidP="00DB34EB">
      <w:pPr>
        <w:jc w:val="both"/>
        <w:rPr>
          <w:rFonts w:ascii="Arial" w:hAnsi="Arial" w:cs="Arial"/>
          <w:sz w:val="24"/>
          <w:szCs w:val="24"/>
        </w:rPr>
      </w:pPr>
    </w:p>
    <w:p w14:paraId="0670D0FB" w14:textId="77777777" w:rsidR="00836B2D" w:rsidRPr="00DB34EB" w:rsidRDefault="00836B2D" w:rsidP="00DB34EB">
      <w:pPr>
        <w:jc w:val="both"/>
        <w:rPr>
          <w:rFonts w:ascii="Arial" w:hAnsi="Arial" w:cs="Arial"/>
          <w:b/>
          <w:sz w:val="24"/>
          <w:szCs w:val="24"/>
          <w:u w:val="single"/>
        </w:rPr>
      </w:pPr>
      <w:r w:rsidRPr="00DB34EB">
        <w:rPr>
          <w:rFonts w:ascii="Arial" w:hAnsi="Arial" w:cs="Arial"/>
          <w:b/>
          <w:sz w:val="24"/>
          <w:szCs w:val="24"/>
          <w:u w:val="single"/>
        </w:rPr>
        <w:t>El marco teórico para qué sirve:</w:t>
      </w:r>
    </w:p>
    <w:p w14:paraId="310DDCB0" w14:textId="77777777" w:rsidR="00836B2D" w:rsidRPr="00DB34EB" w:rsidRDefault="00836B2D" w:rsidP="00DB34EB">
      <w:pPr>
        <w:pStyle w:val="Prrafodelista"/>
        <w:numPr>
          <w:ilvl w:val="0"/>
          <w:numId w:val="4"/>
        </w:numPr>
        <w:jc w:val="both"/>
        <w:rPr>
          <w:rFonts w:ascii="Arial" w:hAnsi="Arial" w:cs="Arial"/>
          <w:sz w:val="24"/>
          <w:szCs w:val="24"/>
        </w:rPr>
      </w:pPr>
      <w:r w:rsidRPr="00DB34EB">
        <w:rPr>
          <w:rFonts w:ascii="Arial" w:hAnsi="Arial" w:cs="Arial"/>
          <w:sz w:val="24"/>
          <w:szCs w:val="24"/>
        </w:rPr>
        <w:t>La principal utilidad del marco teórico consiste en evitar plagios y repeticiones de</w:t>
      </w:r>
      <w:r w:rsidR="009A019C" w:rsidRPr="00DB34EB">
        <w:rPr>
          <w:rFonts w:ascii="Arial" w:hAnsi="Arial" w:cs="Arial"/>
          <w:sz w:val="24"/>
          <w:szCs w:val="24"/>
        </w:rPr>
        <w:t xml:space="preserve"> </w:t>
      </w:r>
      <w:r w:rsidRPr="00DB34EB">
        <w:rPr>
          <w:rFonts w:ascii="Arial" w:hAnsi="Arial" w:cs="Arial"/>
          <w:sz w:val="24"/>
          <w:szCs w:val="24"/>
        </w:rPr>
        <w:t>investigaciones generalmente costosa. En trabajos de tesis de grado y posgrado son raro</w:t>
      </w:r>
    </w:p>
    <w:p w14:paraId="7BD82BEB" w14:textId="77777777" w:rsidR="00E24C16" w:rsidRPr="00DB34EB" w:rsidRDefault="00E24C16" w:rsidP="00DB34EB">
      <w:pPr>
        <w:jc w:val="both"/>
        <w:rPr>
          <w:rFonts w:ascii="Arial" w:hAnsi="Arial" w:cs="Arial"/>
          <w:b/>
          <w:bCs/>
          <w:sz w:val="24"/>
          <w:szCs w:val="24"/>
        </w:rPr>
      </w:pPr>
      <w:r w:rsidRPr="00DB34EB">
        <w:rPr>
          <w:rFonts w:ascii="Arial" w:hAnsi="Arial" w:cs="Arial"/>
          <w:b/>
          <w:bCs/>
          <w:sz w:val="24"/>
          <w:szCs w:val="24"/>
        </w:rPr>
        <w:t>Estructura del marco teórico</w:t>
      </w:r>
    </w:p>
    <w:p w14:paraId="2F19CA5D"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Las partes de un marco teórico pueden variar dependiendo del tipo de investigación, pero, en términos generales, debería estar estructurada en las siguientes secciones básicas.</w:t>
      </w:r>
    </w:p>
    <w:p w14:paraId="0B750C28" w14:textId="77777777" w:rsidR="00E24C16" w:rsidRPr="00DB34EB" w:rsidRDefault="00E24C16" w:rsidP="00DB34EB">
      <w:pPr>
        <w:jc w:val="both"/>
        <w:rPr>
          <w:rFonts w:ascii="Arial" w:hAnsi="Arial" w:cs="Arial"/>
          <w:b/>
          <w:bCs/>
          <w:sz w:val="24"/>
          <w:szCs w:val="24"/>
        </w:rPr>
      </w:pPr>
      <w:r w:rsidRPr="00DB34EB">
        <w:rPr>
          <w:rFonts w:ascii="Arial" w:hAnsi="Arial" w:cs="Arial"/>
          <w:b/>
          <w:bCs/>
          <w:sz w:val="24"/>
          <w:szCs w:val="24"/>
        </w:rPr>
        <w:t>Antecedentes</w:t>
      </w:r>
    </w:p>
    <w:p w14:paraId="2460211E"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Es la parte en la que se menciona el problema y todos los estudios previos que se han hecho al respecto. De esta forma, se pueden comprender mejor los abordajes anteriores y establecer una guía con respecto a la información y procedimientos disponibles para llevar a cabo la investigación.</w:t>
      </w:r>
    </w:p>
    <w:p w14:paraId="16E3336C"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Los antecedentes incluyen información adicional que permita comprender mejor el problema en el presente, como, por ejemplo: contexto geográfico, cultural, económico, demográfico, histórico, político, social, entre otros, que sean pertinentes a los fines de la investigación.</w:t>
      </w:r>
    </w:p>
    <w:p w14:paraId="25388091" w14:textId="77777777" w:rsidR="00E24C16" w:rsidRPr="00DB34EB" w:rsidRDefault="00E24C16" w:rsidP="00DB34EB">
      <w:pPr>
        <w:jc w:val="both"/>
        <w:rPr>
          <w:rFonts w:ascii="Arial" w:hAnsi="Arial" w:cs="Arial"/>
          <w:b/>
          <w:bCs/>
          <w:sz w:val="24"/>
          <w:szCs w:val="24"/>
        </w:rPr>
      </w:pPr>
      <w:r w:rsidRPr="00DB34EB">
        <w:rPr>
          <w:rFonts w:ascii="Arial" w:hAnsi="Arial" w:cs="Arial"/>
          <w:b/>
          <w:bCs/>
          <w:sz w:val="24"/>
          <w:szCs w:val="24"/>
        </w:rPr>
        <w:t>Bases teóricas</w:t>
      </w:r>
    </w:p>
    <w:p w14:paraId="03A8F559"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Como indica su nombre, se refiere a toda la teoría que sustenta el tema o problema planteado. Si se tratara de un asunto del que aún no existe al menos una teoría previa, entonces esta es la parte en la que se expondrá una teoría propia.</w:t>
      </w:r>
    </w:p>
    <w:p w14:paraId="03D9136E"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En las bases teóricas también se describen conceptos clave sobre el problema a investigar, de manera que sea posible dilucidar mejor el asunto tratado.</w:t>
      </w:r>
    </w:p>
    <w:p w14:paraId="39CB0A00" w14:textId="77777777" w:rsidR="00E24C16" w:rsidRPr="00DB34EB" w:rsidRDefault="00E24C16" w:rsidP="00DB34EB">
      <w:pPr>
        <w:jc w:val="both"/>
        <w:rPr>
          <w:rFonts w:ascii="Arial" w:hAnsi="Arial" w:cs="Arial"/>
          <w:b/>
          <w:bCs/>
          <w:sz w:val="24"/>
          <w:szCs w:val="24"/>
        </w:rPr>
      </w:pPr>
      <w:r w:rsidRPr="00DB34EB">
        <w:rPr>
          <w:rFonts w:ascii="Arial" w:hAnsi="Arial" w:cs="Arial"/>
          <w:b/>
          <w:bCs/>
          <w:sz w:val="24"/>
          <w:szCs w:val="24"/>
        </w:rPr>
        <w:t>Bases legales</w:t>
      </w:r>
    </w:p>
    <w:p w14:paraId="3D4B6DD4"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En algunos casos, es necesario aclarar todos los parámetros legales sobre los cuales se va a realizar una investigación. Eso debe describirse en las bases legales que, a su vez, deben estar dentro del marco teórico.</w:t>
      </w:r>
    </w:p>
    <w:p w14:paraId="11C130F7"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lastRenderedPageBreak/>
        <w:t>Del mismo modo, en las bases legales deben ser explicados todos los antecedentes de esta índole que existen sobre el tema a investigar, en caso de que apliquen.</w:t>
      </w:r>
    </w:p>
    <w:p w14:paraId="3B802A21" w14:textId="77777777" w:rsidR="00E24C16" w:rsidRPr="00DB34EB" w:rsidRDefault="00E24C16" w:rsidP="00DB34EB">
      <w:pPr>
        <w:jc w:val="both"/>
        <w:rPr>
          <w:rFonts w:ascii="Arial" w:hAnsi="Arial" w:cs="Arial"/>
          <w:b/>
          <w:bCs/>
          <w:sz w:val="24"/>
          <w:szCs w:val="24"/>
        </w:rPr>
      </w:pPr>
      <w:r w:rsidRPr="00DB34EB">
        <w:rPr>
          <w:rFonts w:ascii="Arial" w:hAnsi="Arial" w:cs="Arial"/>
          <w:b/>
          <w:bCs/>
          <w:sz w:val="24"/>
          <w:szCs w:val="24"/>
        </w:rPr>
        <w:t>Variables</w:t>
      </w:r>
    </w:p>
    <w:p w14:paraId="3EDD08E2"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En el marco teórico se deben expresar todas las variables del problema en términos de factores medibles. De esta manera, se evitan confusiones o interpretaciones erradas con conceptos que podrían ser ambiguos.</w:t>
      </w:r>
    </w:p>
    <w:p w14:paraId="40AA9839" w14:textId="77777777" w:rsidR="00E24C16" w:rsidRPr="00DB34EB" w:rsidRDefault="00E24C16" w:rsidP="00DB34EB">
      <w:pPr>
        <w:jc w:val="both"/>
        <w:rPr>
          <w:rFonts w:ascii="Arial" w:hAnsi="Arial" w:cs="Arial"/>
          <w:b/>
          <w:bCs/>
          <w:sz w:val="24"/>
          <w:szCs w:val="24"/>
        </w:rPr>
      </w:pPr>
      <w:r w:rsidRPr="00DB34EB">
        <w:rPr>
          <w:rFonts w:ascii="Arial" w:hAnsi="Arial" w:cs="Arial"/>
          <w:b/>
          <w:bCs/>
          <w:sz w:val="24"/>
          <w:szCs w:val="24"/>
        </w:rPr>
        <w:t>¿Cómo hacer un marco teórico?</w:t>
      </w:r>
    </w:p>
    <w:p w14:paraId="6B9E9F8A"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No existe una fórmula única para hacer un marco teórico. Sin embargo, hay algunas pautas que podrían tenerse en cuenta al momento de su redacción:</w:t>
      </w:r>
    </w:p>
    <w:p w14:paraId="3F5B735C" w14:textId="77777777" w:rsidR="00E24C16" w:rsidRPr="00DB34EB" w:rsidRDefault="00E24C16" w:rsidP="00DB34EB">
      <w:pPr>
        <w:numPr>
          <w:ilvl w:val="0"/>
          <w:numId w:val="1"/>
        </w:numPr>
        <w:jc w:val="both"/>
        <w:rPr>
          <w:rFonts w:ascii="Arial" w:hAnsi="Arial" w:cs="Arial"/>
          <w:sz w:val="24"/>
          <w:szCs w:val="24"/>
        </w:rPr>
      </w:pPr>
      <w:r w:rsidRPr="00DB34EB">
        <w:rPr>
          <w:rFonts w:ascii="Arial" w:hAnsi="Arial" w:cs="Arial"/>
          <w:b/>
          <w:bCs/>
          <w:sz w:val="24"/>
          <w:szCs w:val="24"/>
        </w:rPr>
        <w:t>Revisar la bibliografía</w:t>
      </w:r>
      <w:r w:rsidRPr="00DB34EB">
        <w:rPr>
          <w:rFonts w:ascii="Arial" w:hAnsi="Arial" w:cs="Arial"/>
          <w:sz w:val="24"/>
          <w:szCs w:val="24"/>
        </w:rPr>
        <w:t>: la bibliografía debe ser revisada previamente y de manera exhaustiva para poder seleccionar solo aquello que sea de interés a la investigación.</w:t>
      </w:r>
    </w:p>
    <w:p w14:paraId="32655E93" w14:textId="77777777" w:rsidR="00E24C16" w:rsidRPr="00DB34EB" w:rsidRDefault="00E24C16" w:rsidP="00DB34EB">
      <w:pPr>
        <w:numPr>
          <w:ilvl w:val="0"/>
          <w:numId w:val="1"/>
        </w:numPr>
        <w:jc w:val="both"/>
        <w:rPr>
          <w:rFonts w:ascii="Arial" w:hAnsi="Arial" w:cs="Arial"/>
          <w:sz w:val="24"/>
          <w:szCs w:val="24"/>
        </w:rPr>
      </w:pPr>
      <w:r w:rsidRPr="00DB34EB">
        <w:rPr>
          <w:rFonts w:ascii="Arial" w:hAnsi="Arial" w:cs="Arial"/>
          <w:b/>
          <w:bCs/>
          <w:sz w:val="24"/>
          <w:szCs w:val="24"/>
        </w:rPr>
        <w:t>Identificar las bases legales</w:t>
      </w:r>
      <w:r w:rsidRPr="00DB34EB">
        <w:rPr>
          <w:rFonts w:ascii="Arial" w:hAnsi="Arial" w:cs="Arial"/>
          <w:sz w:val="24"/>
          <w:szCs w:val="24"/>
        </w:rPr>
        <w:t>: las bases legales (si aplican) deben estar ordenadas cronológicamente, mencionando primero las más antiguas.</w:t>
      </w:r>
    </w:p>
    <w:p w14:paraId="75E9F22F" w14:textId="77777777" w:rsidR="00E24C16" w:rsidRPr="00DB34EB" w:rsidRDefault="00E24C16" w:rsidP="00DB34EB">
      <w:pPr>
        <w:numPr>
          <w:ilvl w:val="0"/>
          <w:numId w:val="1"/>
        </w:numPr>
        <w:jc w:val="both"/>
        <w:rPr>
          <w:rFonts w:ascii="Arial" w:hAnsi="Arial" w:cs="Arial"/>
          <w:sz w:val="24"/>
          <w:szCs w:val="24"/>
        </w:rPr>
      </w:pPr>
      <w:r w:rsidRPr="00DB34EB">
        <w:rPr>
          <w:rFonts w:ascii="Arial" w:hAnsi="Arial" w:cs="Arial"/>
          <w:b/>
          <w:bCs/>
          <w:sz w:val="24"/>
          <w:szCs w:val="24"/>
        </w:rPr>
        <w:t>Ordenar los conceptos</w:t>
      </w:r>
      <w:r w:rsidRPr="00DB34EB">
        <w:rPr>
          <w:rFonts w:ascii="Arial" w:hAnsi="Arial" w:cs="Arial"/>
          <w:sz w:val="24"/>
          <w:szCs w:val="24"/>
        </w:rPr>
        <w:t>: los conceptos deben estar organizados jerárquicamente y de manera lógica. Se trata de un aspecto que le dará más formalidad a la investigación y, además, hará que su comprensión sea mucho más fácil.</w:t>
      </w:r>
    </w:p>
    <w:p w14:paraId="2AFCEB8A" w14:textId="77777777" w:rsidR="00E24C16" w:rsidRPr="00DB34EB" w:rsidRDefault="00E24C16" w:rsidP="00DB34EB">
      <w:pPr>
        <w:numPr>
          <w:ilvl w:val="0"/>
          <w:numId w:val="1"/>
        </w:numPr>
        <w:jc w:val="both"/>
        <w:rPr>
          <w:rFonts w:ascii="Arial" w:hAnsi="Arial" w:cs="Arial"/>
          <w:sz w:val="24"/>
          <w:szCs w:val="24"/>
        </w:rPr>
      </w:pPr>
      <w:r w:rsidRPr="00DB34EB">
        <w:rPr>
          <w:rFonts w:ascii="Arial" w:hAnsi="Arial" w:cs="Arial"/>
          <w:b/>
          <w:bCs/>
          <w:sz w:val="24"/>
          <w:szCs w:val="24"/>
        </w:rPr>
        <w:t>Evitar información de relleno</w:t>
      </w:r>
      <w:r w:rsidRPr="00DB34EB">
        <w:rPr>
          <w:rFonts w:ascii="Arial" w:hAnsi="Arial" w:cs="Arial"/>
          <w:sz w:val="24"/>
          <w:szCs w:val="24"/>
        </w:rPr>
        <w:t>: concentrarse exclusivamente en datos que contribuyan a generar conocimiento.</w:t>
      </w:r>
    </w:p>
    <w:p w14:paraId="43E4C75A" w14:textId="77777777" w:rsidR="00E24C16" w:rsidRPr="00DB34EB" w:rsidRDefault="00E24C16" w:rsidP="00DB34EB">
      <w:pPr>
        <w:numPr>
          <w:ilvl w:val="0"/>
          <w:numId w:val="1"/>
        </w:numPr>
        <w:jc w:val="both"/>
        <w:rPr>
          <w:rFonts w:ascii="Arial" w:hAnsi="Arial" w:cs="Arial"/>
          <w:sz w:val="24"/>
          <w:szCs w:val="24"/>
        </w:rPr>
      </w:pPr>
      <w:r w:rsidRPr="00DB34EB">
        <w:rPr>
          <w:rFonts w:ascii="Arial" w:hAnsi="Arial" w:cs="Arial"/>
          <w:b/>
          <w:bCs/>
          <w:sz w:val="24"/>
          <w:szCs w:val="24"/>
        </w:rPr>
        <w:t>Redactar de manera clara</w:t>
      </w:r>
      <w:r w:rsidRPr="00DB34EB">
        <w:rPr>
          <w:rFonts w:ascii="Arial" w:hAnsi="Arial" w:cs="Arial"/>
          <w:sz w:val="24"/>
          <w:szCs w:val="24"/>
        </w:rPr>
        <w:t>: la redacción debe ser clara, concisa, concreta. Los conceptos y métodos descritos no deberían dejar lugar a interpretaciones erróneas.</w:t>
      </w:r>
    </w:p>
    <w:p w14:paraId="3AC0A6B4" w14:textId="77777777" w:rsidR="00E24C16" w:rsidRPr="00DB34EB" w:rsidRDefault="00E24C16" w:rsidP="00DB34EB">
      <w:pPr>
        <w:numPr>
          <w:ilvl w:val="0"/>
          <w:numId w:val="1"/>
        </w:numPr>
        <w:jc w:val="both"/>
        <w:rPr>
          <w:rFonts w:ascii="Arial" w:hAnsi="Arial" w:cs="Arial"/>
          <w:sz w:val="24"/>
          <w:szCs w:val="24"/>
        </w:rPr>
      </w:pPr>
      <w:r w:rsidRPr="00DB34EB">
        <w:rPr>
          <w:rFonts w:ascii="Arial" w:hAnsi="Arial" w:cs="Arial"/>
          <w:b/>
          <w:bCs/>
          <w:sz w:val="24"/>
          <w:szCs w:val="24"/>
        </w:rPr>
        <w:t>Diferenciar las partes</w:t>
      </w:r>
      <w:r w:rsidRPr="00DB34EB">
        <w:rPr>
          <w:rFonts w:ascii="Arial" w:hAnsi="Arial" w:cs="Arial"/>
          <w:sz w:val="24"/>
          <w:szCs w:val="24"/>
        </w:rPr>
        <w:t>: un marco teórico no se divide en capítulos. En su lugar, cada una de las partes que lo componen (antecedentes, bases teóricas y legales, variables) debe estar separada con el título respectivo.</w:t>
      </w:r>
    </w:p>
    <w:p w14:paraId="0BC82D85" w14:textId="77777777" w:rsidR="00E24C16" w:rsidRPr="00DB34EB" w:rsidRDefault="00E24C16" w:rsidP="00DB34EB">
      <w:pPr>
        <w:jc w:val="both"/>
        <w:rPr>
          <w:rFonts w:ascii="Arial" w:hAnsi="Arial" w:cs="Arial"/>
          <w:b/>
          <w:sz w:val="24"/>
          <w:szCs w:val="24"/>
          <w:u w:val="single"/>
        </w:rPr>
      </w:pPr>
      <w:r w:rsidRPr="00DB34EB">
        <w:rPr>
          <w:rFonts w:ascii="Arial" w:hAnsi="Arial" w:cs="Arial"/>
          <w:b/>
          <w:sz w:val="24"/>
          <w:szCs w:val="24"/>
          <w:u w:val="single"/>
        </w:rPr>
        <w:t>Funciones principales del marco teórico:</w:t>
      </w:r>
    </w:p>
    <w:p w14:paraId="198710E6"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1) Ayuda a prevenir errores que se han cometido en otros estudios.</w:t>
      </w:r>
    </w:p>
    <w:p w14:paraId="6DA00944" w14:textId="77777777" w:rsidR="00E24C16" w:rsidRPr="00DB34EB" w:rsidRDefault="00E24C16" w:rsidP="00DB34EB">
      <w:pPr>
        <w:jc w:val="both"/>
        <w:rPr>
          <w:rFonts w:ascii="Arial" w:hAnsi="Arial" w:cs="Arial"/>
          <w:sz w:val="24"/>
          <w:szCs w:val="24"/>
        </w:rPr>
      </w:pPr>
      <w:r w:rsidRPr="00DB34EB">
        <w:rPr>
          <w:rFonts w:ascii="Arial" w:hAnsi="Arial" w:cs="Arial"/>
          <w:sz w:val="24"/>
          <w:szCs w:val="24"/>
        </w:rPr>
        <w:t xml:space="preserve">2) Orienta sobre como habrá de realizarse el estudio, de </w:t>
      </w:r>
      <w:proofErr w:type="gramStart"/>
      <w:r w:rsidRPr="00DB34EB">
        <w:rPr>
          <w:rFonts w:ascii="Arial" w:hAnsi="Arial" w:cs="Arial"/>
          <w:sz w:val="24"/>
          <w:szCs w:val="24"/>
        </w:rPr>
        <w:t>hecho</w:t>
      </w:r>
      <w:proofErr w:type="gramEnd"/>
      <w:r w:rsidRPr="00DB34EB">
        <w:rPr>
          <w:rFonts w:ascii="Arial" w:hAnsi="Arial" w:cs="Arial"/>
          <w:sz w:val="24"/>
          <w:szCs w:val="24"/>
        </w:rPr>
        <w:t xml:space="preserve"> cuando acudimos a los antecedentes, nos podemos dar cuenta de cómo ha sido tratado su problema específico de investigación, qué tipos de estudios se han realizado, con qué tipo de sujetos, cómo se han recolectado los datos, en qué lugares se han llevado a cabo y qué diseños han utilizado.</w:t>
      </w:r>
    </w:p>
    <w:p w14:paraId="2F905B02" w14:textId="77777777" w:rsidR="00836B2D" w:rsidRPr="00DB34EB" w:rsidRDefault="00E24C16" w:rsidP="00DB34EB">
      <w:pPr>
        <w:jc w:val="both"/>
        <w:rPr>
          <w:rFonts w:ascii="Arial" w:hAnsi="Arial" w:cs="Arial"/>
          <w:sz w:val="24"/>
          <w:szCs w:val="24"/>
        </w:rPr>
      </w:pPr>
      <w:r w:rsidRPr="00DB34EB">
        <w:rPr>
          <w:rFonts w:ascii="Arial" w:hAnsi="Arial" w:cs="Arial"/>
          <w:sz w:val="24"/>
          <w:szCs w:val="24"/>
        </w:rPr>
        <w:lastRenderedPageBreak/>
        <w:t>3) Provee de un marco de referencia para interpretar los resultados del estudio</w:t>
      </w:r>
      <w:r w:rsidR="00836B2D" w:rsidRPr="00DB34EB">
        <w:rPr>
          <w:rFonts w:ascii="Arial" w:hAnsi="Arial" w:cs="Arial"/>
          <w:sz w:val="24"/>
          <w:szCs w:val="24"/>
        </w:rPr>
        <w:t>.</w:t>
      </w:r>
    </w:p>
    <w:p w14:paraId="50002561" w14:textId="77777777" w:rsidR="00836B2D" w:rsidRPr="00DB34EB" w:rsidRDefault="00E24C16" w:rsidP="00DB34EB">
      <w:pPr>
        <w:jc w:val="both"/>
        <w:rPr>
          <w:rFonts w:ascii="Arial" w:hAnsi="Arial" w:cs="Arial"/>
          <w:b/>
          <w:sz w:val="24"/>
          <w:szCs w:val="24"/>
          <w:u w:val="single"/>
        </w:rPr>
      </w:pPr>
      <w:r w:rsidRPr="00DB34EB">
        <w:rPr>
          <w:rFonts w:ascii="Arial" w:hAnsi="Arial" w:cs="Arial"/>
          <w:b/>
          <w:sz w:val="24"/>
          <w:szCs w:val="24"/>
          <w:u w:val="single"/>
        </w:rPr>
        <w:t>Cómo se construye el marco teórico:</w:t>
      </w:r>
    </w:p>
    <w:p w14:paraId="30A6E949" w14:textId="77777777" w:rsidR="009A019C" w:rsidRPr="00DB34EB" w:rsidRDefault="00E24C16" w:rsidP="00DB34EB">
      <w:pPr>
        <w:jc w:val="both"/>
        <w:rPr>
          <w:rFonts w:ascii="Arial" w:hAnsi="Arial" w:cs="Arial"/>
          <w:sz w:val="24"/>
          <w:szCs w:val="24"/>
        </w:rPr>
      </w:pPr>
      <w:r w:rsidRPr="00DB34EB">
        <w:rPr>
          <w:rFonts w:ascii="Arial" w:hAnsi="Arial" w:cs="Arial"/>
          <w:b/>
          <w:sz w:val="24"/>
          <w:szCs w:val="24"/>
          <w:u w:val="single"/>
        </w:rPr>
        <w:br/>
      </w:r>
      <w:r w:rsidRPr="00DB34EB">
        <w:rPr>
          <w:rFonts w:ascii="Arial" w:hAnsi="Arial" w:cs="Arial"/>
          <w:sz w:val="24"/>
          <w:szCs w:val="24"/>
        </w:rPr>
        <w:t>Debemos primero saber que para la elaboración del marco teórico hay que pasar por dos</w:t>
      </w:r>
      <w:r w:rsidRPr="00DB34EB">
        <w:rPr>
          <w:rFonts w:ascii="Arial" w:hAnsi="Arial" w:cs="Arial"/>
          <w:sz w:val="24"/>
          <w:szCs w:val="24"/>
        </w:rPr>
        <w:br/>
        <w:t>etapas y éstas son:</w:t>
      </w:r>
      <w:r w:rsidR="009A019C" w:rsidRPr="00DB34EB">
        <w:rPr>
          <w:rFonts w:ascii="Arial" w:hAnsi="Arial" w:cs="Arial"/>
          <w:sz w:val="24"/>
          <w:szCs w:val="24"/>
        </w:rPr>
        <w:t xml:space="preserve"> </w:t>
      </w:r>
    </w:p>
    <w:p w14:paraId="0E505057" w14:textId="77777777" w:rsidR="00836B2D" w:rsidRPr="00DB34EB" w:rsidRDefault="00E24C16" w:rsidP="00DB34EB">
      <w:pPr>
        <w:ind w:left="45"/>
        <w:jc w:val="both"/>
        <w:rPr>
          <w:rFonts w:ascii="Arial" w:hAnsi="Arial" w:cs="Arial"/>
          <w:sz w:val="24"/>
          <w:szCs w:val="24"/>
        </w:rPr>
      </w:pPr>
      <w:r w:rsidRPr="00DB34EB">
        <w:rPr>
          <w:rFonts w:ascii="Arial" w:hAnsi="Arial" w:cs="Arial"/>
          <w:sz w:val="24"/>
          <w:szCs w:val="24"/>
        </w:rPr>
        <w:t>La revisión de la literatura y la adaptación de una teoría o desarrollo de</w:t>
      </w:r>
      <w:r w:rsidR="00836B2D" w:rsidRPr="00DB34EB">
        <w:rPr>
          <w:rFonts w:ascii="Arial" w:hAnsi="Arial" w:cs="Arial"/>
          <w:sz w:val="24"/>
          <w:szCs w:val="24"/>
        </w:rPr>
        <w:t xml:space="preserve"> una perspectiva </w:t>
      </w:r>
      <w:r w:rsidRPr="00DB34EB">
        <w:rPr>
          <w:rFonts w:ascii="Arial" w:hAnsi="Arial" w:cs="Arial"/>
          <w:sz w:val="24"/>
          <w:szCs w:val="24"/>
        </w:rPr>
        <w:t>teórica.</w:t>
      </w:r>
      <w:r w:rsidRPr="00DB34EB">
        <w:rPr>
          <w:rFonts w:ascii="Arial" w:hAnsi="Arial" w:cs="Arial"/>
          <w:sz w:val="24"/>
          <w:szCs w:val="24"/>
        </w:rPr>
        <w:br/>
        <w:t>La primera de éstas es detectar, obtener y consultar la bibliografía y otros materiales que</w:t>
      </w:r>
      <w:r w:rsidRPr="00DB34EB">
        <w:rPr>
          <w:rFonts w:ascii="Arial" w:hAnsi="Arial" w:cs="Arial"/>
          <w:sz w:val="24"/>
          <w:szCs w:val="24"/>
        </w:rPr>
        <w:br/>
        <w:t>pueden ser útiles para los propósitos del estudio, de donde se debe extraer y recopilar la</w:t>
      </w:r>
      <w:r w:rsidRPr="00DB34EB">
        <w:rPr>
          <w:rFonts w:ascii="Arial" w:hAnsi="Arial" w:cs="Arial"/>
          <w:sz w:val="24"/>
          <w:szCs w:val="24"/>
        </w:rPr>
        <w:br/>
        <w:t>información relevante y necesaria que atañe a nuestro problema de investigación, revisión</w:t>
      </w:r>
      <w:r w:rsidRPr="00DB34EB">
        <w:rPr>
          <w:rFonts w:ascii="Arial" w:hAnsi="Arial" w:cs="Arial"/>
          <w:sz w:val="24"/>
          <w:szCs w:val="24"/>
        </w:rPr>
        <w:br/>
        <w:t>que debe ser selectiva, es decir, seleccionar solo los más relevantes, importantes y recientes</w:t>
      </w:r>
      <w:r w:rsidRPr="00DB34EB">
        <w:rPr>
          <w:rFonts w:ascii="Arial" w:hAnsi="Arial" w:cs="Arial"/>
          <w:sz w:val="24"/>
          <w:szCs w:val="24"/>
        </w:rPr>
        <w:br/>
        <w:t>de las miles que se publican cada año en revistas, periódicos, libros, etc.</w:t>
      </w:r>
      <w:r w:rsidRPr="00DB34EB">
        <w:rPr>
          <w:rFonts w:ascii="Arial" w:hAnsi="Arial" w:cs="Arial"/>
          <w:sz w:val="24"/>
          <w:szCs w:val="24"/>
        </w:rPr>
        <w:br/>
        <w:t>Esta revisión tiene tres (3) tipos básicos de fuentes de información que son:</w:t>
      </w:r>
      <w:r w:rsidRPr="00DB34EB">
        <w:rPr>
          <w:rFonts w:ascii="Arial" w:hAnsi="Arial" w:cs="Arial"/>
          <w:sz w:val="24"/>
          <w:szCs w:val="24"/>
        </w:rPr>
        <w:br/>
        <w:t>a) Fuentes primarias (directas) que constituyen el objetivo de la investigación bibliográfica</w:t>
      </w:r>
      <w:r w:rsidRPr="00DB34EB">
        <w:rPr>
          <w:rFonts w:ascii="Arial" w:hAnsi="Arial" w:cs="Arial"/>
          <w:sz w:val="24"/>
          <w:szCs w:val="24"/>
        </w:rPr>
        <w:br/>
        <w:t>o revisión de la literatura y proporciona datos de primera mano.</w:t>
      </w:r>
    </w:p>
    <w:p w14:paraId="3A26E3A3" w14:textId="77777777" w:rsidR="00836B2D" w:rsidRPr="00DB34EB" w:rsidRDefault="00E24C16" w:rsidP="00DB34EB">
      <w:pPr>
        <w:jc w:val="both"/>
        <w:rPr>
          <w:rFonts w:ascii="Arial" w:hAnsi="Arial" w:cs="Arial"/>
          <w:sz w:val="24"/>
          <w:szCs w:val="24"/>
        </w:rPr>
      </w:pPr>
      <w:r w:rsidRPr="00DB34EB">
        <w:rPr>
          <w:rFonts w:ascii="Arial" w:hAnsi="Arial" w:cs="Arial"/>
          <w:sz w:val="24"/>
          <w:szCs w:val="24"/>
        </w:rPr>
        <w:br/>
        <w:t>b) Las fuentes secundarias, que son compilaciones, resúmenes y listados de referencias</w:t>
      </w:r>
      <w:r w:rsidRPr="00DB34EB">
        <w:rPr>
          <w:rFonts w:ascii="Arial" w:hAnsi="Arial" w:cs="Arial"/>
          <w:sz w:val="24"/>
          <w:szCs w:val="24"/>
        </w:rPr>
        <w:br/>
        <w:t>publicadas en un área de conocimiento en particular.</w:t>
      </w:r>
    </w:p>
    <w:p w14:paraId="00F7A961" w14:textId="77777777" w:rsidR="00836B2D" w:rsidRPr="00DB34EB" w:rsidRDefault="00E24C16" w:rsidP="00DB34EB">
      <w:pPr>
        <w:jc w:val="both"/>
        <w:rPr>
          <w:rFonts w:ascii="Arial" w:hAnsi="Arial" w:cs="Arial"/>
          <w:sz w:val="24"/>
          <w:szCs w:val="24"/>
        </w:rPr>
      </w:pPr>
      <w:r w:rsidRPr="00DB34EB">
        <w:rPr>
          <w:rFonts w:ascii="Arial" w:hAnsi="Arial" w:cs="Arial"/>
          <w:sz w:val="24"/>
          <w:szCs w:val="24"/>
        </w:rPr>
        <w:br/>
        <w:t>c) Fuentes terciarias, que son documentos que compendian nombre y títulos de revistas y</w:t>
      </w:r>
      <w:r w:rsidRPr="00DB34EB">
        <w:rPr>
          <w:rFonts w:ascii="Arial" w:hAnsi="Arial" w:cs="Arial"/>
          <w:sz w:val="24"/>
          <w:szCs w:val="24"/>
        </w:rPr>
        <w:br/>
        <w:t>otras publicaciones periódicas, así como nombres de boletines, conferencias y simposios;</w:t>
      </w:r>
      <w:r w:rsidRPr="00DB34EB">
        <w:rPr>
          <w:rFonts w:ascii="Arial" w:hAnsi="Arial" w:cs="Arial"/>
          <w:sz w:val="24"/>
          <w:szCs w:val="24"/>
        </w:rPr>
        <w:br/>
        <w:t>nombres de empresas, asociaciones industriales y diversos servicios.</w:t>
      </w:r>
    </w:p>
    <w:p w14:paraId="38299474" w14:textId="77777777" w:rsidR="00836B2D" w:rsidRPr="00DB34EB" w:rsidRDefault="00E24C16" w:rsidP="00DB34EB">
      <w:pPr>
        <w:jc w:val="both"/>
        <w:rPr>
          <w:rFonts w:ascii="Arial" w:hAnsi="Arial" w:cs="Arial"/>
          <w:sz w:val="24"/>
          <w:szCs w:val="24"/>
        </w:rPr>
      </w:pPr>
      <w:r w:rsidRPr="00DB34EB">
        <w:rPr>
          <w:rFonts w:ascii="Arial" w:hAnsi="Arial" w:cs="Arial"/>
          <w:sz w:val="24"/>
          <w:szCs w:val="24"/>
        </w:rPr>
        <w:br/>
        <w:t>Para iniciar la elaboración del marco teórico primero es necesario ordenar la información</w:t>
      </w:r>
      <w:r w:rsidRPr="00DB34EB">
        <w:rPr>
          <w:rFonts w:ascii="Arial" w:hAnsi="Arial" w:cs="Arial"/>
          <w:sz w:val="24"/>
          <w:szCs w:val="24"/>
        </w:rPr>
        <w:br/>
        <w:t>recopilada siguiendo uno o varios criterios lógicos y adecuados al tema de investigación.</w:t>
      </w:r>
      <w:r w:rsidRPr="00DB34EB">
        <w:rPr>
          <w:rFonts w:ascii="Arial" w:hAnsi="Arial" w:cs="Arial"/>
          <w:sz w:val="24"/>
          <w:szCs w:val="24"/>
        </w:rPr>
        <w:br/>
        <w:t>Construir el marco teórico, aparte de reunir información, también las liga, es decir, las enlaza</w:t>
      </w:r>
      <w:r w:rsidRPr="00DB34EB">
        <w:rPr>
          <w:rFonts w:ascii="Arial" w:hAnsi="Arial" w:cs="Arial"/>
          <w:sz w:val="24"/>
          <w:szCs w:val="24"/>
        </w:rPr>
        <w:br/>
        <w:t xml:space="preserve">por que no debe brincarse de una idea a otra. La revisión de la literatura revela </w:t>
      </w:r>
      <w:r w:rsidRPr="00DB34EB">
        <w:rPr>
          <w:rFonts w:ascii="Arial" w:hAnsi="Arial" w:cs="Arial"/>
          <w:sz w:val="24"/>
          <w:szCs w:val="24"/>
        </w:rPr>
        <w:lastRenderedPageBreak/>
        <w:t>cuales estudios</w:t>
      </w:r>
      <w:r w:rsidRPr="00DB34EB">
        <w:rPr>
          <w:rFonts w:ascii="Arial" w:hAnsi="Arial" w:cs="Arial"/>
          <w:sz w:val="24"/>
          <w:szCs w:val="24"/>
        </w:rPr>
        <w:br/>
        <w:t>se han realizado sobre el problema de investigación e indicado que se está haciendo en la</w:t>
      </w:r>
      <w:r w:rsidRPr="00DB34EB">
        <w:rPr>
          <w:rFonts w:ascii="Arial" w:hAnsi="Arial" w:cs="Arial"/>
          <w:sz w:val="24"/>
          <w:szCs w:val="24"/>
        </w:rPr>
        <w:br/>
        <w:t>actualidad, es decir, ha proporcionado un panorama sobre el estado del conocimiento en que</w:t>
      </w:r>
      <w:r w:rsidRPr="00DB34EB">
        <w:rPr>
          <w:rFonts w:ascii="Arial" w:hAnsi="Arial" w:cs="Arial"/>
          <w:sz w:val="24"/>
          <w:szCs w:val="24"/>
        </w:rPr>
        <w:br/>
        <w:t>se encuentra temática de investigación.</w:t>
      </w:r>
    </w:p>
    <w:p w14:paraId="2E30F20C" w14:textId="77777777" w:rsidR="009A019C" w:rsidRPr="00DB34EB" w:rsidRDefault="009A019C" w:rsidP="00DB34EB">
      <w:pPr>
        <w:jc w:val="both"/>
        <w:rPr>
          <w:rFonts w:ascii="Arial" w:hAnsi="Arial" w:cs="Arial"/>
          <w:b/>
          <w:sz w:val="24"/>
          <w:szCs w:val="24"/>
          <w:u w:val="single"/>
        </w:rPr>
      </w:pPr>
      <w:r w:rsidRPr="00DB34EB">
        <w:rPr>
          <w:rFonts w:ascii="Arial" w:hAnsi="Arial" w:cs="Arial"/>
          <w:b/>
          <w:sz w:val="24"/>
          <w:szCs w:val="24"/>
          <w:u w:val="single"/>
        </w:rPr>
        <w:t>El marco de Referencia puede estar compuesto por los siguientes marcos:</w:t>
      </w:r>
    </w:p>
    <w:p w14:paraId="26C27560" w14:textId="77777777" w:rsidR="009A019C" w:rsidRPr="00DB34EB" w:rsidRDefault="009A019C" w:rsidP="00DB34EB">
      <w:pPr>
        <w:jc w:val="both"/>
        <w:rPr>
          <w:rFonts w:ascii="Arial" w:hAnsi="Arial" w:cs="Arial"/>
          <w:sz w:val="24"/>
          <w:szCs w:val="24"/>
        </w:rPr>
      </w:pPr>
      <w:r w:rsidRPr="00DB34EB">
        <w:rPr>
          <w:rFonts w:ascii="Arial" w:hAnsi="Arial" w:cs="Arial"/>
          <w:sz w:val="24"/>
          <w:szCs w:val="24"/>
        </w:rPr>
        <w:br/>
      </w:r>
      <w:r w:rsidRPr="00DB34EB">
        <w:rPr>
          <w:rFonts w:ascii="Arial" w:hAnsi="Arial" w:cs="Arial"/>
          <w:sz w:val="24"/>
          <w:szCs w:val="24"/>
        </w:rPr>
        <w:sym w:font="Symbol" w:char="F0B7"/>
      </w:r>
      <w:r w:rsidRPr="00DB34EB">
        <w:rPr>
          <w:rFonts w:ascii="Arial" w:hAnsi="Arial" w:cs="Arial"/>
          <w:sz w:val="24"/>
          <w:szCs w:val="24"/>
        </w:rPr>
        <w:t xml:space="preserve"> Marco de antecedentes: es el resumen de los resultados que fueron encontrados</w:t>
      </w:r>
      <w:r w:rsidRPr="00DB34EB">
        <w:rPr>
          <w:rFonts w:ascii="Arial" w:hAnsi="Arial" w:cs="Arial"/>
          <w:sz w:val="24"/>
          <w:szCs w:val="24"/>
        </w:rPr>
        <w:br/>
        <w:t>por otros investigadores sobre temas semejantes al tema general o al tema</w:t>
      </w:r>
      <w:r w:rsidRPr="00DB34EB">
        <w:rPr>
          <w:rFonts w:ascii="Arial" w:hAnsi="Arial" w:cs="Arial"/>
          <w:sz w:val="24"/>
          <w:szCs w:val="24"/>
        </w:rPr>
        <w:br/>
        <w:t>específico planteados, es decir, las investigaciones ya realizadas referentes a</w:t>
      </w:r>
      <w:r w:rsidRPr="00DB34EB">
        <w:rPr>
          <w:rFonts w:ascii="Arial" w:hAnsi="Arial" w:cs="Arial"/>
          <w:sz w:val="24"/>
          <w:szCs w:val="24"/>
        </w:rPr>
        <w:br/>
        <w:t>relaciones de las variables independientes y dependientes del estudio.</w:t>
      </w:r>
      <w:r w:rsidRPr="00DB34EB">
        <w:rPr>
          <w:rFonts w:ascii="Arial" w:hAnsi="Arial" w:cs="Arial"/>
          <w:sz w:val="24"/>
          <w:szCs w:val="24"/>
        </w:rPr>
        <w:br/>
      </w:r>
      <w:r w:rsidRPr="00DB34EB">
        <w:rPr>
          <w:rFonts w:ascii="Arial" w:hAnsi="Arial" w:cs="Arial"/>
          <w:sz w:val="24"/>
          <w:szCs w:val="24"/>
        </w:rPr>
        <w:sym w:font="Symbol" w:char="F0B7"/>
      </w:r>
      <w:r w:rsidRPr="00DB34EB">
        <w:rPr>
          <w:rFonts w:ascii="Arial" w:hAnsi="Arial" w:cs="Arial"/>
          <w:sz w:val="24"/>
          <w:szCs w:val="24"/>
        </w:rPr>
        <w:t xml:space="preserve"> Marco conceptual: Es la elaboración conceptual del problema. En él aparecen las</w:t>
      </w:r>
      <w:r w:rsidRPr="00DB34EB">
        <w:rPr>
          <w:rFonts w:ascii="Arial" w:hAnsi="Arial" w:cs="Arial"/>
          <w:sz w:val="24"/>
          <w:szCs w:val="24"/>
        </w:rPr>
        <w:br/>
        <w:t>definiciones de las variables contempladas en el problema y en los objetivos de</w:t>
      </w:r>
      <w:r w:rsidRPr="00DB34EB">
        <w:rPr>
          <w:rFonts w:ascii="Arial" w:hAnsi="Arial" w:cs="Arial"/>
          <w:sz w:val="24"/>
          <w:szCs w:val="24"/>
        </w:rPr>
        <w:br/>
        <w:t>investigación, y de los términos claves que van a ser usados con mayor frecuencia.</w:t>
      </w:r>
      <w:r w:rsidRPr="00DB34EB">
        <w:rPr>
          <w:rFonts w:ascii="Arial" w:hAnsi="Arial" w:cs="Arial"/>
          <w:sz w:val="24"/>
          <w:szCs w:val="24"/>
        </w:rPr>
        <w:br/>
        <w:t>Marco demográfico: contiene las características demográficas pertinentes sobre la</w:t>
      </w:r>
      <w:r w:rsidRPr="00DB34EB">
        <w:rPr>
          <w:rFonts w:ascii="Arial" w:hAnsi="Arial" w:cs="Arial"/>
          <w:sz w:val="24"/>
          <w:szCs w:val="24"/>
        </w:rPr>
        <w:br/>
        <w:t>población a estudiar, entre ellas sexo, edad, procedencia, etc. Este marco es básico</w:t>
      </w:r>
      <w:r w:rsidRPr="00DB34EB">
        <w:rPr>
          <w:rFonts w:ascii="Arial" w:hAnsi="Arial" w:cs="Arial"/>
          <w:sz w:val="24"/>
          <w:szCs w:val="24"/>
        </w:rPr>
        <w:br/>
        <w:t>en el caso de un estudio con muestreo.</w:t>
      </w:r>
      <w:r w:rsidRPr="00DB34EB">
        <w:rPr>
          <w:rFonts w:ascii="Arial" w:hAnsi="Arial" w:cs="Arial"/>
          <w:sz w:val="24"/>
          <w:szCs w:val="24"/>
        </w:rPr>
        <w:br/>
      </w:r>
      <w:r w:rsidRPr="00DB34EB">
        <w:rPr>
          <w:rFonts w:ascii="Arial" w:hAnsi="Arial" w:cs="Arial"/>
          <w:sz w:val="24"/>
          <w:szCs w:val="24"/>
        </w:rPr>
        <w:sym w:font="Symbol" w:char="F0B7"/>
      </w:r>
      <w:r w:rsidRPr="00DB34EB">
        <w:rPr>
          <w:rFonts w:ascii="Arial" w:hAnsi="Arial" w:cs="Arial"/>
          <w:sz w:val="24"/>
          <w:szCs w:val="24"/>
        </w:rPr>
        <w:t xml:space="preserve"> Marco geográfico: Demarca la zona geográfica donde se realizará el estudio, ya</w:t>
      </w:r>
      <w:r w:rsidRPr="00DB34EB">
        <w:rPr>
          <w:rFonts w:ascii="Arial" w:hAnsi="Arial" w:cs="Arial"/>
          <w:sz w:val="24"/>
          <w:szCs w:val="24"/>
        </w:rPr>
        <w:br/>
        <w:t>sea especificando las coordenadas geográficas o utilizando mapas y croquis.</w:t>
      </w:r>
      <w:r w:rsidRPr="00DB34EB">
        <w:rPr>
          <w:rFonts w:ascii="Arial" w:hAnsi="Arial" w:cs="Arial"/>
          <w:sz w:val="24"/>
          <w:szCs w:val="24"/>
        </w:rPr>
        <w:br/>
      </w:r>
      <w:r w:rsidRPr="00DB34EB">
        <w:rPr>
          <w:rFonts w:ascii="Arial" w:hAnsi="Arial" w:cs="Arial"/>
          <w:sz w:val="24"/>
          <w:szCs w:val="24"/>
        </w:rPr>
        <w:sym w:font="Symbol" w:char="F0B7"/>
      </w:r>
      <w:r w:rsidRPr="00DB34EB">
        <w:rPr>
          <w:rFonts w:ascii="Arial" w:hAnsi="Arial" w:cs="Arial"/>
          <w:sz w:val="24"/>
          <w:szCs w:val="24"/>
        </w:rPr>
        <w:t xml:space="preserve"> Marco legal: Contiene normas legales sobre vinculados al problema.</w:t>
      </w:r>
      <w:r w:rsidRPr="00DB34EB">
        <w:rPr>
          <w:rFonts w:ascii="Arial" w:hAnsi="Arial" w:cs="Arial"/>
          <w:sz w:val="24"/>
          <w:szCs w:val="24"/>
        </w:rPr>
        <w:br/>
      </w:r>
      <w:r w:rsidRPr="00DB34EB">
        <w:rPr>
          <w:rFonts w:ascii="Arial" w:hAnsi="Arial" w:cs="Arial"/>
          <w:sz w:val="24"/>
          <w:szCs w:val="24"/>
        </w:rPr>
        <w:sym w:font="Symbol" w:char="F0B7"/>
      </w:r>
      <w:r w:rsidRPr="00DB34EB">
        <w:rPr>
          <w:rFonts w:ascii="Arial" w:hAnsi="Arial" w:cs="Arial"/>
          <w:sz w:val="24"/>
          <w:szCs w:val="24"/>
        </w:rPr>
        <w:t xml:space="preserve">  Marco histórico: Describe los hechos históricos sobre algún problema.</w:t>
      </w:r>
    </w:p>
    <w:p w14:paraId="0D1DB480" w14:textId="77777777" w:rsidR="00E24C16" w:rsidRPr="00836B2D" w:rsidRDefault="00E24C16" w:rsidP="00E24C16">
      <w:pPr>
        <w:jc w:val="both"/>
      </w:pPr>
      <w:r w:rsidRPr="00E24C16">
        <w:br/>
      </w:r>
    </w:p>
    <w:sectPr w:rsidR="00E24C16" w:rsidRPr="00836B2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0F83" w14:textId="77777777" w:rsidR="00B143F5" w:rsidRDefault="00B143F5" w:rsidP="00DB34EB">
      <w:pPr>
        <w:spacing w:after="0" w:line="240" w:lineRule="auto"/>
      </w:pPr>
      <w:r>
        <w:separator/>
      </w:r>
    </w:p>
  </w:endnote>
  <w:endnote w:type="continuationSeparator" w:id="0">
    <w:p w14:paraId="1D122F67" w14:textId="77777777" w:rsidR="00B143F5" w:rsidRDefault="00B143F5" w:rsidP="00DB3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53B8" w14:textId="77777777" w:rsidR="00B143F5" w:rsidRDefault="00B143F5" w:rsidP="00DB34EB">
      <w:pPr>
        <w:spacing w:after="0" w:line="240" w:lineRule="auto"/>
      </w:pPr>
      <w:r>
        <w:separator/>
      </w:r>
    </w:p>
  </w:footnote>
  <w:footnote w:type="continuationSeparator" w:id="0">
    <w:p w14:paraId="6AAD6099" w14:textId="77777777" w:rsidR="00B143F5" w:rsidRDefault="00B143F5" w:rsidP="00DB3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854C" w14:textId="77777777" w:rsidR="00DB34EB" w:rsidRDefault="00DB34EB" w:rsidP="00DB34EB">
    <w:pPr>
      <w:pStyle w:val="Encabezado"/>
    </w:pPr>
    <w:r>
      <w:t xml:space="preserve">PROFESORA: MENENDEZ VALERIA </w:t>
    </w:r>
  </w:p>
  <w:p w14:paraId="12C989F5" w14:textId="77777777" w:rsidR="00DB34EB" w:rsidRDefault="00DB34EB" w:rsidP="00DB34EB">
    <w:pPr>
      <w:pStyle w:val="Encabezado"/>
    </w:pPr>
    <w:r>
      <w:t>MATERIA: PROYECTO DE INVESTIGACIÓN E INTERVENCIÓN SOCIO-EDUCATIVO</w:t>
    </w:r>
  </w:p>
  <w:p w14:paraId="58BE2B35" w14:textId="77777777" w:rsidR="00DB34EB" w:rsidRDefault="00DB34EB" w:rsidP="00DB34EB">
    <w:pPr>
      <w:pStyle w:val="Encabezado"/>
    </w:pPr>
    <w:r>
      <w:t>COLEGIO MODELO</w:t>
    </w:r>
  </w:p>
  <w:p w14:paraId="4285D371" w14:textId="77777777" w:rsidR="00DB34EB" w:rsidRDefault="00DB34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C6A29"/>
    <w:multiLevelType w:val="hybridMultilevel"/>
    <w:tmpl w:val="9BBCEF2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15:restartNumberingAfterBreak="0">
    <w:nsid w:val="38C10101"/>
    <w:multiLevelType w:val="hybridMultilevel"/>
    <w:tmpl w:val="3064CD6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3A646017"/>
    <w:multiLevelType w:val="hybridMultilevel"/>
    <w:tmpl w:val="10366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5C3DA3"/>
    <w:multiLevelType w:val="multilevel"/>
    <w:tmpl w:val="C6A07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16"/>
    <w:rsid w:val="00651155"/>
    <w:rsid w:val="00836B2D"/>
    <w:rsid w:val="009A019C"/>
    <w:rsid w:val="00B01FFD"/>
    <w:rsid w:val="00B143F5"/>
    <w:rsid w:val="00C75ABF"/>
    <w:rsid w:val="00DB34EB"/>
    <w:rsid w:val="00E24C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BC02"/>
  <w15:docId w15:val="{33ED8035-9FB5-42E7-91A8-AA74D9EA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4C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4C16"/>
    <w:rPr>
      <w:rFonts w:ascii="Tahoma" w:hAnsi="Tahoma" w:cs="Tahoma"/>
      <w:sz w:val="16"/>
      <w:szCs w:val="16"/>
    </w:rPr>
  </w:style>
  <w:style w:type="paragraph" w:styleId="Prrafodelista">
    <w:name w:val="List Paragraph"/>
    <w:basedOn w:val="Normal"/>
    <w:uiPriority w:val="34"/>
    <w:qFormat/>
    <w:rsid w:val="00836B2D"/>
    <w:pPr>
      <w:ind w:left="720"/>
      <w:contextualSpacing/>
    </w:pPr>
  </w:style>
  <w:style w:type="paragraph" w:styleId="Encabezado">
    <w:name w:val="header"/>
    <w:basedOn w:val="Normal"/>
    <w:link w:val="EncabezadoCar"/>
    <w:uiPriority w:val="99"/>
    <w:unhideWhenUsed/>
    <w:rsid w:val="00DB34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34EB"/>
  </w:style>
  <w:style w:type="paragraph" w:styleId="Piedepgina">
    <w:name w:val="footer"/>
    <w:basedOn w:val="Normal"/>
    <w:link w:val="PiedepginaCar"/>
    <w:uiPriority w:val="99"/>
    <w:unhideWhenUsed/>
    <w:rsid w:val="00DB34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570100">
      <w:bodyDiv w:val="1"/>
      <w:marLeft w:val="0"/>
      <w:marRight w:val="0"/>
      <w:marTop w:val="0"/>
      <w:marBottom w:val="0"/>
      <w:divBdr>
        <w:top w:val="none" w:sz="0" w:space="0" w:color="auto"/>
        <w:left w:val="none" w:sz="0" w:space="0" w:color="auto"/>
        <w:bottom w:val="none" w:sz="0" w:space="0" w:color="auto"/>
        <w:right w:val="none" w:sz="0" w:space="0" w:color="auto"/>
      </w:divBdr>
    </w:div>
    <w:div w:id="1352801150">
      <w:bodyDiv w:val="1"/>
      <w:marLeft w:val="0"/>
      <w:marRight w:val="0"/>
      <w:marTop w:val="0"/>
      <w:marBottom w:val="0"/>
      <w:divBdr>
        <w:top w:val="none" w:sz="0" w:space="0" w:color="auto"/>
        <w:left w:val="none" w:sz="0" w:space="0" w:color="auto"/>
        <w:bottom w:val="none" w:sz="0" w:space="0" w:color="auto"/>
        <w:right w:val="none" w:sz="0" w:space="0" w:color="auto"/>
      </w:divBdr>
      <w:divsChild>
        <w:div w:id="619921750">
          <w:marLeft w:val="0"/>
          <w:marRight w:val="0"/>
          <w:marTop w:val="0"/>
          <w:marBottom w:val="0"/>
          <w:divBdr>
            <w:top w:val="none" w:sz="0" w:space="0" w:color="auto"/>
            <w:left w:val="none" w:sz="0" w:space="0" w:color="auto"/>
            <w:bottom w:val="none" w:sz="0" w:space="0" w:color="auto"/>
            <w:right w:val="none" w:sz="0" w:space="0" w:color="auto"/>
          </w:divBdr>
          <w:divsChild>
            <w:div w:id="816186044">
              <w:marLeft w:val="0"/>
              <w:marRight w:val="0"/>
              <w:marTop w:val="0"/>
              <w:marBottom w:val="0"/>
              <w:divBdr>
                <w:top w:val="none" w:sz="0" w:space="0" w:color="auto"/>
                <w:left w:val="none" w:sz="0" w:space="0" w:color="auto"/>
                <w:bottom w:val="none" w:sz="0" w:space="0" w:color="auto"/>
                <w:right w:val="none" w:sz="0" w:space="0" w:color="auto"/>
              </w:divBdr>
            </w:div>
            <w:div w:id="1276904359">
              <w:marLeft w:val="0"/>
              <w:marRight w:val="0"/>
              <w:marTop w:val="0"/>
              <w:marBottom w:val="0"/>
              <w:divBdr>
                <w:top w:val="none" w:sz="0" w:space="0" w:color="auto"/>
                <w:left w:val="none" w:sz="0" w:space="0" w:color="auto"/>
                <w:bottom w:val="none" w:sz="0" w:space="0" w:color="auto"/>
                <w:right w:val="none" w:sz="0" w:space="0" w:color="auto"/>
              </w:divBdr>
              <w:divsChild>
                <w:div w:id="1555045850">
                  <w:marLeft w:val="0"/>
                  <w:marRight w:val="0"/>
                  <w:marTop w:val="0"/>
                  <w:marBottom w:val="0"/>
                  <w:divBdr>
                    <w:top w:val="none" w:sz="0" w:space="0" w:color="auto"/>
                    <w:left w:val="none" w:sz="0" w:space="0" w:color="auto"/>
                    <w:bottom w:val="none" w:sz="0" w:space="0" w:color="auto"/>
                    <w:right w:val="none" w:sz="0" w:space="0" w:color="auto"/>
                  </w:divBdr>
                </w:div>
                <w:div w:id="9984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2769">
          <w:marLeft w:val="0"/>
          <w:marRight w:val="0"/>
          <w:marTop w:val="0"/>
          <w:marBottom w:val="0"/>
          <w:divBdr>
            <w:top w:val="none" w:sz="0" w:space="0" w:color="auto"/>
            <w:left w:val="none" w:sz="0" w:space="0" w:color="auto"/>
            <w:bottom w:val="none" w:sz="0" w:space="0" w:color="auto"/>
            <w:right w:val="none" w:sz="0" w:space="0" w:color="auto"/>
          </w:divBdr>
          <w:divsChild>
            <w:div w:id="3454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1439</Words>
  <Characters>7919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vmenendez</dc:creator>
  <cp:lastModifiedBy>usuario</cp:lastModifiedBy>
  <cp:revision>4</cp:revision>
  <cp:lastPrinted>2023-09-05T12:31:00Z</cp:lastPrinted>
  <dcterms:created xsi:type="dcterms:W3CDTF">2024-10-07T18:57:00Z</dcterms:created>
  <dcterms:modified xsi:type="dcterms:W3CDTF">2024-10-21T21:55:00Z</dcterms:modified>
</cp:coreProperties>
</file>