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DCF" w:rsidRPr="006531CB" w:rsidRDefault="006531CB">
      <w:pPr>
        <w:rPr>
          <w:b/>
          <w:sz w:val="36"/>
          <w:szCs w:val="36"/>
        </w:rPr>
      </w:pPr>
      <w:r w:rsidRPr="006531CB">
        <w:rPr>
          <w:b/>
          <w:sz w:val="36"/>
          <w:szCs w:val="36"/>
        </w:rPr>
        <w:t>BIOLOGIA</w:t>
      </w:r>
    </w:p>
    <w:p w:rsidR="006531CB" w:rsidRPr="006531CB" w:rsidRDefault="006531CB">
      <w:pPr>
        <w:rPr>
          <w:b/>
          <w:sz w:val="36"/>
          <w:szCs w:val="36"/>
        </w:rPr>
      </w:pPr>
      <w:r w:rsidRPr="006531CB">
        <w:rPr>
          <w:b/>
          <w:sz w:val="36"/>
          <w:szCs w:val="36"/>
        </w:rPr>
        <w:t>22 DE AGOSTO 2025</w:t>
      </w:r>
    </w:p>
    <w:p w:rsidR="006531CB" w:rsidRDefault="006531CB">
      <w:pPr>
        <w:rPr>
          <w:b/>
          <w:sz w:val="36"/>
          <w:szCs w:val="36"/>
          <w:u w:val="single"/>
        </w:rPr>
      </w:pPr>
      <w:r w:rsidRPr="006531CB">
        <w:rPr>
          <w:b/>
          <w:sz w:val="36"/>
          <w:szCs w:val="36"/>
          <w:u w:val="single"/>
        </w:rPr>
        <w:t>ACTIVIDADES PARA EL DIA DE HOY, CON SUSPENSIÓN DE ACTIVIDADES:</w:t>
      </w:r>
    </w:p>
    <w:p w:rsidR="006531CB" w:rsidRDefault="006531CB">
      <w:pPr>
        <w:rPr>
          <w:b/>
          <w:sz w:val="36"/>
          <w:szCs w:val="36"/>
          <w:u w:val="single"/>
        </w:rPr>
      </w:pPr>
    </w:p>
    <w:p w:rsidR="006531CB" w:rsidRPr="006531CB" w:rsidRDefault="006531CB" w:rsidP="006531CB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LEER EL TEMA MATERIA ORGANICA E INORGANICA SOBRE EL DOCUMENTO ENTREGADO.</w:t>
      </w:r>
    </w:p>
    <w:p w:rsidR="006531CB" w:rsidRPr="006531CB" w:rsidRDefault="006531CB" w:rsidP="006531CB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REVISAR Y COMPLETAR EL CUADERNO CON LAS ACTIVDADES INCOMPLETAS DE LA ULTIMA CLASE 18/8/25</w:t>
      </w:r>
    </w:p>
    <w:p w:rsidR="006531CB" w:rsidRPr="006531CB" w:rsidRDefault="006531CB" w:rsidP="006531CB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MATERIA INORGANICA: AGUA Y SALES MINERALES</w:t>
      </w:r>
    </w:p>
    <w:p w:rsidR="006531CB" w:rsidRPr="006531CB" w:rsidRDefault="006531CB" w:rsidP="006531CB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ESTUDIAR LAS ACTIVIDADES DESARROLLADAS</w:t>
      </w:r>
    </w:p>
    <w:p w:rsidR="006531CB" w:rsidRPr="0023291B" w:rsidRDefault="006531CB" w:rsidP="006531CB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>LLEVAR EL DOCUMENTO IMPRESO</w:t>
      </w:r>
      <w:r w:rsidR="00F42716">
        <w:rPr>
          <w:b/>
          <w:sz w:val="36"/>
          <w:szCs w:val="36"/>
        </w:rPr>
        <w:t>, EN CASO DE NO TENERLO TODAVIA</w:t>
      </w:r>
    </w:p>
    <w:p w:rsidR="00F42716" w:rsidRDefault="00F42716" w:rsidP="0023291B">
      <w:pPr>
        <w:rPr>
          <w:b/>
          <w:sz w:val="36"/>
          <w:szCs w:val="36"/>
          <w:u w:val="single"/>
        </w:rPr>
      </w:pPr>
    </w:p>
    <w:p w:rsidR="00F42716" w:rsidRDefault="00F42716" w:rsidP="0023291B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BUEN FIN DE SEMANA</w:t>
      </w:r>
      <w:bookmarkStart w:id="0" w:name="_GoBack"/>
      <w:bookmarkEnd w:id="0"/>
    </w:p>
    <w:p w:rsidR="0023291B" w:rsidRPr="0023291B" w:rsidRDefault="0023291B" w:rsidP="0023291B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GABRIELA NUÑEZ</w:t>
      </w:r>
    </w:p>
    <w:sectPr w:rsidR="0023291B" w:rsidRPr="002329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A7DF5"/>
    <w:multiLevelType w:val="hybridMultilevel"/>
    <w:tmpl w:val="0D40B55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B81"/>
    <w:rsid w:val="0023291B"/>
    <w:rsid w:val="006531CB"/>
    <w:rsid w:val="00A06DCF"/>
    <w:rsid w:val="00BF0B81"/>
    <w:rsid w:val="00F4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3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364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5</cp:revision>
  <dcterms:created xsi:type="dcterms:W3CDTF">2025-08-22T17:43:00Z</dcterms:created>
  <dcterms:modified xsi:type="dcterms:W3CDTF">2025-08-22T17:48:00Z</dcterms:modified>
</cp:coreProperties>
</file>