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82" w:rsidRDefault="00644A44" w:rsidP="009851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>¿Con cuántos jugadores puede contar un equipo? entre titulares y suplentes</w:t>
      </w: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 xml:space="preserve">. </w:t>
      </w:r>
    </w:p>
    <w:p w:rsidR="00644A44" w:rsidRPr="00644A44" w:rsidRDefault="00644A44" w:rsidP="00985182">
      <w:pPr>
        <w:pStyle w:val="NormalWeb"/>
        <w:shd w:val="clear" w:color="auto" w:fill="FFFFFF"/>
        <w:spacing w:before="0" w:beforeAutospacing="0" w:after="150" w:afterAutospacing="0" w:line="360" w:lineRule="atLeast"/>
        <w:ind w:left="360"/>
        <w:textAlignment w:val="baseline"/>
        <w:rPr>
          <w:rFonts w:ascii="Arial" w:hAnsi="Arial" w:cs="Arial"/>
          <w:sz w:val="32"/>
          <w:szCs w:val="32"/>
        </w:rPr>
      </w:pPr>
      <w:r w:rsidRPr="00644A44">
        <w:rPr>
          <w:rFonts w:ascii="Arial" w:hAnsi="Arial" w:cs="Arial"/>
          <w:sz w:val="32"/>
          <w:szCs w:val="32"/>
        </w:rPr>
        <w:t>Formación del equipo: El equipo debe contar con 6 jugadores en cancha. Se permiten hasta 6 suplentes, con cambios ilimitados por set, de acuerdo a la posición y rotación</w:t>
      </w:r>
    </w:p>
    <w:p w:rsidR="00985182" w:rsidRDefault="00644A4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>2. ¿Cuántas zonas existen? ¿Cómo las diferenciamos? ¿Cuánto miden las mismas?</w:t>
      </w:r>
    </w:p>
    <w:p w:rsidR="00644A44" w:rsidRDefault="00644A4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 xml:space="preserve"> Existen 3 zonas: </w:t>
      </w:r>
      <w:r w:rsidR="00985182">
        <w:rPr>
          <w:rFonts w:ascii="Arial" w:hAnsi="Arial" w:cs="Arial"/>
          <w:b/>
          <w:bCs/>
          <w:color w:val="676A6C"/>
          <w:sz w:val="32"/>
          <w:szCs w:val="32"/>
        </w:rPr>
        <w:t>delanteros, sagüeros y zona de saque.</w:t>
      </w:r>
    </w:p>
    <w:p w:rsidR="00985182" w:rsidRDefault="00985182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>La zona de delanteros mide 3x9m. y está entre la red y la línea que divide la zona de sagüeros.</w:t>
      </w:r>
    </w:p>
    <w:p w:rsidR="00985182" w:rsidRDefault="00985182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>La zona de sagüeros mide 6x9m. y está entre la línea que divide delanteros y sagüeros y la línea de fondo.</w:t>
      </w:r>
    </w:p>
    <w:p w:rsidR="00985182" w:rsidRPr="00644A44" w:rsidRDefault="00985182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>La zona de saque mide 9m. y está por detrás de la línea de fondo.</w:t>
      </w:r>
    </w:p>
    <w:p w:rsidR="00644A44" w:rsidRDefault="00985182" w:rsidP="00985182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>3.</w:t>
      </w:r>
      <w:r w:rsidR="00644A44" w:rsidRPr="00644A44">
        <w:rPr>
          <w:rFonts w:ascii="Arial" w:hAnsi="Arial" w:cs="Arial"/>
          <w:b/>
          <w:bCs/>
          <w:color w:val="676A6C"/>
          <w:sz w:val="32"/>
          <w:szCs w:val="32"/>
        </w:rPr>
        <w:t>Si un equipo recupera el saque ¿Qué debe hacer?</w:t>
      </w:r>
    </w:p>
    <w:p w:rsidR="006C1086" w:rsidRPr="00644A44" w:rsidRDefault="006C1086" w:rsidP="006C1086">
      <w:pPr>
        <w:pStyle w:val="NormalWeb"/>
        <w:shd w:val="clear" w:color="auto" w:fill="FFFFFF"/>
        <w:spacing w:before="0" w:beforeAutospacing="0" w:after="150" w:afterAutospacing="0" w:line="360" w:lineRule="atLeast"/>
        <w:ind w:left="360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>Debe rotar en contra de las agujas del reloj, luego al jugador que le corresponde el saque debe sacar y tiene 8 segundos para sacar desde el silbato del árbitro.</w:t>
      </w:r>
    </w:p>
    <w:p w:rsidR="006C1086" w:rsidRDefault="00644A4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>4. ¿Qué dimensiones posee la cancha en su totalidad?</w:t>
      </w:r>
    </w:p>
    <w:p w:rsidR="006C1086" w:rsidRPr="00644A44" w:rsidRDefault="006C1086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>La dimensión de la cancha de vóley es de 18x9m.</w:t>
      </w:r>
    </w:p>
    <w:p w:rsidR="00644A44" w:rsidRDefault="00644A4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 xml:space="preserve">5. si un jugador comete un doble toque ¿Qué ocurre en esa </w:t>
      </w:r>
      <w:r w:rsidR="00985182" w:rsidRPr="00644A44">
        <w:rPr>
          <w:rFonts w:ascii="Arial" w:hAnsi="Arial" w:cs="Arial"/>
          <w:b/>
          <w:bCs/>
          <w:color w:val="676A6C"/>
          <w:sz w:val="32"/>
          <w:szCs w:val="32"/>
        </w:rPr>
        <w:t>situación</w:t>
      </w: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>?</w:t>
      </w:r>
      <w:r w:rsidR="00B44C92">
        <w:rPr>
          <w:rFonts w:ascii="Arial" w:hAnsi="Arial" w:cs="Arial"/>
          <w:b/>
          <w:bCs/>
          <w:color w:val="676A6C"/>
          <w:sz w:val="32"/>
          <w:szCs w:val="32"/>
        </w:rPr>
        <w:t xml:space="preserve"> </w:t>
      </w:r>
    </w:p>
    <w:p w:rsidR="00B44C92" w:rsidRPr="00644A44" w:rsidRDefault="00B44C92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 xml:space="preserve">Si un jugador </w:t>
      </w:r>
      <w:proofErr w:type="spellStart"/>
      <w:r>
        <w:rPr>
          <w:rFonts w:ascii="Arial" w:hAnsi="Arial" w:cs="Arial"/>
          <w:b/>
          <w:bCs/>
          <w:color w:val="676A6C"/>
          <w:sz w:val="32"/>
          <w:szCs w:val="32"/>
        </w:rPr>
        <w:t>esta</w:t>
      </w:r>
      <w:proofErr w:type="spellEnd"/>
      <w:r>
        <w:rPr>
          <w:rFonts w:ascii="Arial" w:hAnsi="Arial" w:cs="Arial"/>
          <w:b/>
          <w:bCs/>
          <w:color w:val="676A6C"/>
          <w:sz w:val="32"/>
          <w:szCs w:val="32"/>
        </w:rPr>
        <w:t xml:space="preserve"> en la red bloqueando y la pelota toca su bloqueo, ese mismo jugador puede volver a tocarla manteniéndola viva, pero si otro jugador toca dos veces la pelota comete </w:t>
      </w:r>
      <w:proofErr w:type="spellStart"/>
      <w:r>
        <w:rPr>
          <w:rFonts w:ascii="Arial" w:hAnsi="Arial" w:cs="Arial"/>
          <w:b/>
          <w:bCs/>
          <w:color w:val="676A6C"/>
          <w:sz w:val="32"/>
          <w:szCs w:val="32"/>
        </w:rPr>
        <w:t>infraccion</w:t>
      </w:r>
      <w:proofErr w:type="spellEnd"/>
      <w:r>
        <w:rPr>
          <w:rFonts w:ascii="Arial" w:hAnsi="Arial" w:cs="Arial"/>
          <w:b/>
          <w:bCs/>
          <w:color w:val="676A6C"/>
          <w:sz w:val="32"/>
          <w:szCs w:val="32"/>
        </w:rPr>
        <w:t xml:space="preserve"> otorgándole un punto al equipo contrario.</w:t>
      </w:r>
    </w:p>
    <w:p w:rsidR="00644A44" w:rsidRDefault="00644A4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>6. ¿Cuántos sets se juegan durante un partido?</w:t>
      </w:r>
    </w:p>
    <w:p w:rsidR="00B44C92" w:rsidRPr="00644A44" w:rsidRDefault="00B44C92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lastRenderedPageBreak/>
        <w:t xml:space="preserve">Se juegan 3 sets de 25 puntos con diferencia de 2, en caso de empate 2 sets a 2 sets se juega un </w:t>
      </w:r>
      <w:proofErr w:type="spellStart"/>
      <w:r>
        <w:rPr>
          <w:rFonts w:ascii="Arial" w:hAnsi="Arial" w:cs="Arial"/>
          <w:b/>
          <w:bCs/>
          <w:color w:val="676A6C"/>
          <w:sz w:val="32"/>
          <w:szCs w:val="32"/>
        </w:rPr>
        <w:t>tie</w:t>
      </w:r>
      <w:proofErr w:type="spellEnd"/>
      <w:r>
        <w:rPr>
          <w:rFonts w:ascii="Arial" w:hAnsi="Arial" w:cs="Arial"/>
          <w:b/>
          <w:bCs/>
          <w:color w:val="676A6C"/>
          <w:sz w:val="32"/>
          <w:szCs w:val="32"/>
        </w:rPr>
        <w:t xml:space="preserve"> break a quince puntos saliendo del mismo un ganador.</w:t>
      </w:r>
    </w:p>
    <w:p w:rsidR="00644A44" w:rsidRDefault="00644A4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>7. Los jugadores defensivos pueden atacar. ¿</w:t>
      </w:r>
      <w:r w:rsidR="00985182" w:rsidRPr="00644A44">
        <w:rPr>
          <w:rFonts w:ascii="Arial" w:hAnsi="Arial" w:cs="Arial"/>
          <w:b/>
          <w:bCs/>
          <w:color w:val="676A6C"/>
          <w:sz w:val="32"/>
          <w:szCs w:val="32"/>
        </w:rPr>
        <w:t>Sí</w:t>
      </w: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 xml:space="preserve"> o no?</w:t>
      </w:r>
    </w:p>
    <w:p w:rsidR="00B44C92" w:rsidRPr="00644A44" w:rsidRDefault="009C6A8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>Sí</w:t>
      </w:r>
      <w:r w:rsidR="00B44C92">
        <w:rPr>
          <w:rFonts w:ascii="Arial" w:hAnsi="Arial" w:cs="Arial"/>
          <w:b/>
          <w:bCs/>
          <w:color w:val="676A6C"/>
          <w:sz w:val="32"/>
          <w:szCs w:val="32"/>
        </w:rPr>
        <w:t>, pero solamente detrás de la línea</w:t>
      </w:r>
      <w:r>
        <w:rPr>
          <w:rFonts w:ascii="Arial" w:hAnsi="Arial" w:cs="Arial"/>
          <w:b/>
          <w:bCs/>
          <w:color w:val="676A6C"/>
          <w:sz w:val="32"/>
          <w:szCs w:val="32"/>
        </w:rPr>
        <w:t xml:space="preserve"> que divide delanteros y sagüeros (línea de 3m).</w:t>
      </w:r>
    </w:p>
    <w:p w:rsidR="00644A44" w:rsidRDefault="00644A4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>8. El bloqueo cuanta como un toque ¿</w:t>
      </w:r>
      <w:r w:rsidR="00985182" w:rsidRPr="00644A44">
        <w:rPr>
          <w:rFonts w:ascii="Arial" w:hAnsi="Arial" w:cs="Arial"/>
          <w:b/>
          <w:bCs/>
          <w:color w:val="676A6C"/>
          <w:sz w:val="32"/>
          <w:szCs w:val="32"/>
        </w:rPr>
        <w:t>Sí</w:t>
      </w: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 xml:space="preserve"> o no?</w:t>
      </w:r>
    </w:p>
    <w:p w:rsidR="009C6A84" w:rsidRPr="00644A44" w:rsidRDefault="009C6A8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>No cuenta como toque de equipo.</w:t>
      </w:r>
    </w:p>
    <w:p w:rsidR="00644A44" w:rsidRDefault="00644A4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 xml:space="preserve">9. El jugador que salto a bloquear un ataque puede volver a tocar la pelota en la misma </w:t>
      </w:r>
      <w:r w:rsidR="00985182" w:rsidRPr="00644A44">
        <w:rPr>
          <w:rFonts w:ascii="Arial" w:hAnsi="Arial" w:cs="Arial"/>
          <w:b/>
          <w:bCs/>
          <w:color w:val="676A6C"/>
          <w:sz w:val="32"/>
          <w:szCs w:val="32"/>
        </w:rPr>
        <w:t>acción</w:t>
      </w: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 xml:space="preserve"> antes de que la pelota toque el piso. ¿</w:t>
      </w:r>
      <w:r w:rsidR="00985182" w:rsidRPr="00644A44">
        <w:rPr>
          <w:rFonts w:ascii="Arial" w:hAnsi="Arial" w:cs="Arial"/>
          <w:b/>
          <w:bCs/>
          <w:color w:val="676A6C"/>
          <w:sz w:val="32"/>
          <w:szCs w:val="32"/>
        </w:rPr>
        <w:t>Sí</w:t>
      </w: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 xml:space="preserve"> o no?</w:t>
      </w:r>
    </w:p>
    <w:p w:rsidR="009C6A84" w:rsidRPr="00644A44" w:rsidRDefault="009C6A8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>Si porque no cuenta como toque</w:t>
      </w:r>
    </w:p>
    <w:p w:rsidR="00644A44" w:rsidRDefault="00644A4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 w:rsidRPr="00644A44">
        <w:rPr>
          <w:rFonts w:ascii="Arial" w:hAnsi="Arial" w:cs="Arial"/>
          <w:b/>
          <w:bCs/>
          <w:color w:val="676A6C"/>
          <w:sz w:val="32"/>
          <w:szCs w:val="32"/>
        </w:rPr>
        <w:t>10. ¿Cuántos cambios puede realizar un equipo durante un partido?</w:t>
      </w:r>
    </w:p>
    <w:p w:rsidR="009C6A84" w:rsidRPr="00644A44" w:rsidRDefault="009C6A84" w:rsidP="00644A4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32"/>
          <w:szCs w:val="32"/>
        </w:rPr>
      </w:pPr>
      <w:r>
        <w:rPr>
          <w:rFonts w:ascii="Arial" w:hAnsi="Arial" w:cs="Arial"/>
          <w:b/>
          <w:bCs/>
          <w:color w:val="676A6C"/>
          <w:sz w:val="32"/>
          <w:szCs w:val="32"/>
        </w:rPr>
        <w:t>Los cambios son ilimitados</w:t>
      </w:r>
      <w:bookmarkStart w:id="0" w:name="_GoBack"/>
      <w:bookmarkEnd w:id="0"/>
    </w:p>
    <w:p w:rsidR="00F0155E" w:rsidRPr="00644A44" w:rsidRDefault="00F0155E">
      <w:pPr>
        <w:rPr>
          <w:rFonts w:ascii="Arial" w:hAnsi="Arial" w:cs="Arial"/>
          <w:sz w:val="32"/>
          <w:szCs w:val="32"/>
        </w:rPr>
      </w:pPr>
    </w:p>
    <w:sectPr w:rsidR="00F0155E" w:rsidRPr="00644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666BE"/>
    <w:multiLevelType w:val="hybridMultilevel"/>
    <w:tmpl w:val="3EE40E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21A93"/>
    <w:multiLevelType w:val="hybridMultilevel"/>
    <w:tmpl w:val="F296FC74"/>
    <w:lvl w:ilvl="0" w:tplc="E5A0B4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676A6C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44"/>
    <w:rsid w:val="00644A44"/>
    <w:rsid w:val="006C1086"/>
    <w:rsid w:val="00985182"/>
    <w:rsid w:val="009C6A84"/>
    <w:rsid w:val="00B44C92"/>
    <w:rsid w:val="00F0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F354"/>
  <w15:chartTrackingRefBased/>
  <w15:docId w15:val="{87458675-4B2F-44E5-BEC7-DD631090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2025-08-22T12:17:00Z</dcterms:created>
  <dcterms:modified xsi:type="dcterms:W3CDTF">2025-08-22T13:06:00Z</dcterms:modified>
</cp:coreProperties>
</file>