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441" w:rsidRDefault="00586E76">
      <w:r>
        <w:rPr>
          <w:rFonts w:ascii="Comic Sans MS" w:hAnsi="Comic Sans MS"/>
          <w:b/>
          <w:bCs/>
          <w:noProof/>
          <w:color w:val="000000"/>
          <w:sz w:val="22"/>
          <w:szCs w:val="22"/>
          <w:bdr w:val="none" w:sz="0" w:space="0" w:color="auto" w:frame="1"/>
          <w:lang w:eastAsia="es-AR"/>
        </w:rPr>
        <w:drawing>
          <wp:inline distT="0" distB="0" distL="0" distR="0" wp14:anchorId="77D9BD25" wp14:editId="6831ECDA">
            <wp:extent cx="5255895" cy="2480945"/>
            <wp:effectExtent l="0" t="0" r="1905" b="0"/>
            <wp:docPr id="1" name="Imagen 1" descr="https://lh7-rt.googleusercontent.com/docsz/AD_4nXfpt5y7rrmTcW52v4CIqgUhi0uCwJTLDhEdP_0DCAot3e4KDalYOFDDhf2tNTzVI3X6KEf2Q5FM7YpBl9CtMEuK0jE31Y-Hvy4Y6hY9RIWx63b0KJ8cjISqqtDQQj8qcl0SOudelTHwQR-3Mg3UOg?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z/AD_4nXfpt5y7rrmTcW52v4CIqgUhi0uCwJTLDhEdP_0DCAot3e4KDalYOFDDhf2tNTzVI3X6KEf2Q5FM7YpBl9CtMEuK0jE31Y-Hvy4Y6hY9RIWx63b0KJ8cjISqqtDQQj8qcl0SOudelTHwQR-3Mg3UOg?key=dU0Kte2yh7eU9ssWT__SD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5895" cy="2480945"/>
                    </a:xfrm>
                    <a:prstGeom prst="rect">
                      <a:avLst/>
                    </a:prstGeom>
                    <a:noFill/>
                    <a:ln>
                      <a:noFill/>
                    </a:ln>
                  </pic:spPr>
                </pic:pic>
              </a:graphicData>
            </a:graphic>
          </wp:inline>
        </w:drawing>
      </w:r>
    </w:p>
    <w:p w:rsidR="00586E76" w:rsidRDefault="00586E76" w:rsidP="00586E76">
      <w:pPr>
        <w:pStyle w:val="NormalWeb"/>
        <w:spacing w:before="180" w:beforeAutospacing="0" w:after="180" w:afterAutospacing="0"/>
      </w:pPr>
      <w:proofErr w:type="spellStart"/>
      <w:r>
        <w:rPr>
          <w:rFonts w:ascii="Comic Sans MS" w:hAnsi="Comic Sans MS"/>
          <w:b/>
          <w:bCs/>
          <w:color w:val="000000"/>
          <w:sz w:val="22"/>
          <w:szCs w:val="22"/>
        </w:rPr>
        <w:t>Ischigualasto</w:t>
      </w:r>
      <w:proofErr w:type="spellEnd"/>
      <w:r>
        <w:rPr>
          <w:rFonts w:ascii="Comic Sans MS" w:hAnsi="Comic Sans MS"/>
          <w:b/>
          <w:bCs/>
          <w:color w:val="000000"/>
          <w:sz w:val="22"/>
          <w:szCs w:val="22"/>
        </w:rPr>
        <w:t> </w:t>
      </w:r>
    </w:p>
    <w:p w:rsidR="00586E76" w:rsidRDefault="00586E76" w:rsidP="00586E76">
      <w:pPr>
        <w:pStyle w:val="NormalWeb"/>
        <w:spacing w:beforeAutospacing="0" w:afterAutospacing="0"/>
        <w:jc w:val="both"/>
      </w:pPr>
      <w:r>
        <w:rPr>
          <w:rFonts w:ascii="Comic Sans MS" w:hAnsi="Comic Sans MS"/>
          <w:color w:val="000000"/>
          <w:sz w:val="22"/>
          <w:szCs w:val="22"/>
        </w:rPr>
        <w:t xml:space="preserve">El Parque provincial de </w:t>
      </w:r>
      <w:proofErr w:type="spellStart"/>
      <w:r>
        <w:rPr>
          <w:rFonts w:ascii="Comic Sans MS" w:hAnsi="Comic Sans MS"/>
          <w:color w:val="000000"/>
          <w:sz w:val="22"/>
          <w:szCs w:val="22"/>
        </w:rPr>
        <w:t>Ischigualasto</w:t>
      </w:r>
      <w:proofErr w:type="spellEnd"/>
      <w:r>
        <w:rPr>
          <w:rFonts w:ascii="Comic Sans MS" w:hAnsi="Comic Sans MS"/>
          <w:color w:val="000000"/>
          <w:sz w:val="22"/>
          <w:szCs w:val="22"/>
        </w:rPr>
        <w:t xml:space="preserve"> o Valle de la Luna, situado en el extremo norte de la </w:t>
      </w:r>
      <w:hyperlink r:id="rId7" w:history="1">
        <w:r>
          <w:rPr>
            <w:rStyle w:val="Hipervnculo"/>
            <w:rFonts w:ascii="Comic Sans MS" w:hAnsi="Comic Sans MS"/>
            <w:color w:val="1155CC"/>
            <w:sz w:val="22"/>
            <w:szCs w:val="22"/>
          </w:rPr>
          <w:t>provincia de San Juan</w:t>
        </w:r>
      </w:hyperlink>
      <w:r>
        <w:rPr>
          <w:rFonts w:ascii="Comic Sans MS" w:hAnsi="Comic Sans MS"/>
          <w:color w:val="000000"/>
          <w:sz w:val="22"/>
          <w:szCs w:val="22"/>
        </w:rPr>
        <w:t xml:space="preserve">, en el </w:t>
      </w:r>
      <w:hyperlink r:id="rId8" w:history="1">
        <w:r>
          <w:rPr>
            <w:rStyle w:val="Hipervnculo"/>
            <w:rFonts w:ascii="Comic Sans MS" w:hAnsi="Comic Sans MS"/>
            <w:color w:val="1155CC"/>
            <w:sz w:val="22"/>
            <w:szCs w:val="22"/>
          </w:rPr>
          <w:t>Departamento Valle Fértil</w:t>
        </w:r>
      </w:hyperlink>
      <w:r>
        <w:rPr>
          <w:rFonts w:ascii="Comic Sans MS" w:hAnsi="Comic Sans MS"/>
          <w:color w:val="000000"/>
          <w:sz w:val="22"/>
          <w:szCs w:val="22"/>
        </w:rPr>
        <w:t xml:space="preserve">, es un área protegida de 275 369 </w:t>
      </w:r>
      <w:hyperlink r:id="rId9" w:history="1">
        <w:r>
          <w:rPr>
            <w:rStyle w:val="Hipervnculo"/>
            <w:rFonts w:ascii="Comic Sans MS" w:hAnsi="Comic Sans MS"/>
            <w:color w:val="1155CC"/>
            <w:sz w:val="22"/>
            <w:szCs w:val="22"/>
          </w:rPr>
          <w:t>ha</w:t>
        </w:r>
      </w:hyperlink>
      <w:r>
        <w:rPr>
          <w:rFonts w:ascii="Comic Sans MS" w:hAnsi="Comic Sans MS"/>
          <w:color w:val="000000"/>
          <w:sz w:val="22"/>
          <w:szCs w:val="22"/>
        </w:rPr>
        <w:t xml:space="preserve">, célebre a nivel científico, ya que resguarda una importante reserva </w:t>
      </w:r>
      <w:hyperlink r:id="rId10" w:history="1">
        <w:r>
          <w:rPr>
            <w:rStyle w:val="Hipervnculo"/>
            <w:rFonts w:ascii="Comic Sans MS" w:hAnsi="Comic Sans MS"/>
            <w:color w:val="1155CC"/>
            <w:sz w:val="22"/>
            <w:szCs w:val="22"/>
          </w:rPr>
          <w:t>paleontológica</w:t>
        </w:r>
      </w:hyperlink>
      <w:r>
        <w:rPr>
          <w:rFonts w:ascii="Comic Sans MS" w:hAnsi="Comic Sans MS"/>
          <w:color w:val="000000"/>
          <w:sz w:val="22"/>
          <w:szCs w:val="22"/>
        </w:rPr>
        <w:t xml:space="preserve">. Es el único lugar del mundo donde puede verse totalmente al descubierto y perfectamente diferenciado todo el periodo </w:t>
      </w:r>
      <w:hyperlink r:id="rId11" w:history="1">
        <w:r>
          <w:rPr>
            <w:rStyle w:val="Hipervnculo"/>
            <w:rFonts w:ascii="Comic Sans MS" w:hAnsi="Comic Sans MS"/>
            <w:color w:val="1155CC"/>
            <w:sz w:val="22"/>
            <w:szCs w:val="22"/>
          </w:rPr>
          <w:t>triásico</w:t>
        </w:r>
      </w:hyperlink>
      <w:r>
        <w:rPr>
          <w:rFonts w:ascii="Comic Sans MS" w:hAnsi="Comic Sans MS"/>
          <w:color w:val="000000"/>
          <w:sz w:val="22"/>
          <w:szCs w:val="22"/>
        </w:rPr>
        <w:t xml:space="preserve"> en forma completa y ordenada. Se calcula que las formaciones geológicas de este sitio tienen una antigüedad entre 200 y 250 millones de años.</w:t>
      </w:r>
    </w:p>
    <w:p w:rsidR="00586E76" w:rsidRDefault="00586E76" w:rsidP="00586E76">
      <w:pPr>
        <w:pStyle w:val="NormalWeb"/>
        <w:spacing w:beforeAutospacing="0" w:afterAutospacing="0"/>
        <w:jc w:val="both"/>
      </w:pPr>
      <w:r>
        <w:rPr>
          <w:rFonts w:ascii="Comic Sans MS" w:hAnsi="Comic Sans MS"/>
          <w:color w:val="000000"/>
          <w:sz w:val="22"/>
          <w:szCs w:val="22"/>
        </w:rPr>
        <w:t xml:space="preserve">Ubicado a 273 </w:t>
      </w:r>
      <w:hyperlink r:id="rId12" w:history="1">
        <w:r>
          <w:rPr>
            <w:rStyle w:val="Hipervnculo"/>
            <w:rFonts w:ascii="Comic Sans MS" w:hAnsi="Comic Sans MS"/>
            <w:color w:val="1155CC"/>
            <w:sz w:val="22"/>
            <w:szCs w:val="22"/>
          </w:rPr>
          <w:t>km</w:t>
        </w:r>
      </w:hyperlink>
      <w:r>
        <w:rPr>
          <w:rFonts w:ascii="Comic Sans MS" w:hAnsi="Comic Sans MS"/>
          <w:color w:val="000000"/>
          <w:sz w:val="22"/>
          <w:szCs w:val="22"/>
        </w:rPr>
        <w:t xml:space="preserve"> de la </w:t>
      </w:r>
      <w:hyperlink r:id="rId13" w:history="1">
        <w:r>
          <w:rPr>
            <w:rStyle w:val="Hipervnculo"/>
            <w:rFonts w:ascii="Comic Sans MS" w:hAnsi="Comic Sans MS"/>
            <w:color w:val="1155CC"/>
            <w:sz w:val="22"/>
            <w:szCs w:val="22"/>
          </w:rPr>
          <w:t>ciudad de San Juan</w:t>
        </w:r>
      </w:hyperlink>
      <w:r>
        <w:rPr>
          <w:rFonts w:ascii="Comic Sans MS" w:hAnsi="Comic Sans MS"/>
          <w:color w:val="000000"/>
          <w:sz w:val="22"/>
          <w:szCs w:val="22"/>
        </w:rPr>
        <w:t>,</w:t>
      </w:r>
      <w:r>
        <w:rPr>
          <w:color w:val="000000"/>
          <w:sz w:val="22"/>
          <w:szCs w:val="22"/>
        </w:rPr>
        <w:t>​</w:t>
      </w:r>
      <w:r>
        <w:rPr>
          <w:rFonts w:ascii="Comic Sans MS" w:hAnsi="Comic Sans MS"/>
          <w:color w:val="000000"/>
          <w:sz w:val="22"/>
          <w:szCs w:val="22"/>
        </w:rPr>
        <w:t xml:space="preserve"> y a 80 </w:t>
      </w:r>
      <w:hyperlink r:id="rId14" w:history="1">
        <w:r>
          <w:rPr>
            <w:rStyle w:val="Hipervnculo"/>
            <w:rFonts w:ascii="Comic Sans MS" w:hAnsi="Comic Sans MS"/>
            <w:color w:val="1155CC"/>
            <w:sz w:val="22"/>
            <w:szCs w:val="22"/>
          </w:rPr>
          <w:t>km</w:t>
        </w:r>
      </w:hyperlink>
      <w:r>
        <w:rPr>
          <w:rFonts w:ascii="Comic Sans MS" w:hAnsi="Comic Sans MS"/>
          <w:color w:val="000000"/>
          <w:sz w:val="22"/>
          <w:szCs w:val="22"/>
        </w:rPr>
        <w:t xml:space="preserve"> de </w:t>
      </w:r>
      <w:hyperlink r:id="rId15" w:history="1">
        <w:r>
          <w:rPr>
            <w:rStyle w:val="Hipervnculo"/>
            <w:rFonts w:ascii="Comic Sans MS" w:hAnsi="Comic Sans MS"/>
            <w:color w:val="1155CC"/>
            <w:sz w:val="22"/>
            <w:szCs w:val="22"/>
          </w:rPr>
          <w:t>San Agustín del Valle Fértil</w:t>
        </w:r>
      </w:hyperlink>
      <w:r>
        <w:rPr>
          <w:rFonts w:ascii="Comic Sans MS" w:hAnsi="Comic Sans MS"/>
          <w:color w:val="000000"/>
          <w:sz w:val="22"/>
          <w:szCs w:val="22"/>
        </w:rPr>
        <w:t xml:space="preserve">, con un acceso alternativo a través de la nueva traza de la </w:t>
      </w:r>
      <w:hyperlink r:id="rId16" w:history="1">
        <w:r>
          <w:rPr>
            <w:rStyle w:val="Hipervnculo"/>
            <w:rFonts w:ascii="Comic Sans MS" w:hAnsi="Comic Sans MS"/>
            <w:color w:val="1155CC"/>
            <w:sz w:val="22"/>
            <w:szCs w:val="22"/>
          </w:rPr>
          <w:t>RN 150</w:t>
        </w:r>
      </w:hyperlink>
      <w:r>
        <w:rPr>
          <w:color w:val="000000"/>
          <w:sz w:val="22"/>
          <w:szCs w:val="22"/>
        </w:rPr>
        <w:t>​</w:t>
      </w:r>
      <w:r>
        <w:rPr>
          <w:rFonts w:ascii="Comic Sans MS" w:hAnsi="Comic Sans MS"/>
          <w:color w:val="000000"/>
          <w:sz w:val="22"/>
          <w:szCs w:val="22"/>
        </w:rPr>
        <w:t xml:space="preserve"> el parque ofrece un extra</w:t>
      </w:r>
      <w:r>
        <w:rPr>
          <w:rFonts w:ascii="Comic Sans MS" w:hAnsi="Comic Sans MS" w:cs="Comic Sans MS"/>
          <w:color w:val="000000"/>
          <w:sz w:val="22"/>
          <w:szCs w:val="22"/>
        </w:rPr>
        <w:t>ñ</w:t>
      </w:r>
      <w:r>
        <w:rPr>
          <w:rFonts w:ascii="Comic Sans MS" w:hAnsi="Comic Sans MS"/>
          <w:color w:val="000000"/>
          <w:sz w:val="22"/>
          <w:szCs w:val="22"/>
        </w:rPr>
        <w:t xml:space="preserve">o paisaje, donde la escasez de vegetación y la más variada gama de colores de sus suelos, más el capricho en las formas de los montes, lo hacen ser un lugar predilecto para turistas, tanto nacionales como extranjeros. Si bien es un lugar científico, se puede recorrer en forma de visita guiada en vehículos particulares acompañados por un guía del Parque, el cual realiza estaciones o paradas y explica el sitio visitado, dicha excursión dura 3 horas aproximadamente. En su base está instalado un centro de interpretación, que funciona a modo de museo también, y tiene un recorrido explicado donde se muestran los procesos para extraer un </w:t>
      </w:r>
      <w:hyperlink r:id="rId17" w:history="1">
        <w:r>
          <w:rPr>
            <w:rStyle w:val="Hipervnculo"/>
            <w:rFonts w:ascii="Comic Sans MS" w:hAnsi="Comic Sans MS"/>
            <w:color w:val="1155CC"/>
            <w:sz w:val="22"/>
            <w:szCs w:val="22"/>
          </w:rPr>
          <w:t>fósil</w:t>
        </w:r>
      </w:hyperlink>
      <w:r>
        <w:rPr>
          <w:rFonts w:ascii="Comic Sans MS" w:hAnsi="Comic Sans MS"/>
          <w:color w:val="000000"/>
          <w:sz w:val="22"/>
          <w:szCs w:val="22"/>
        </w:rPr>
        <w:t xml:space="preserve"> y se explican particularidades de los mismos. Dentro del Parque se sitúa el </w:t>
      </w:r>
      <w:hyperlink r:id="rId18" w:history="1">
        <w:r>
          <w:rPr>
            <w:rStyle w:val="Hipervnculo"/>
            <w:rFonts w:ascii="Comic Sans MS" w:hAnsi="Comic Sans MS"/>
            <w:color w:val="1155CC"/>
            <w:sz w:val="22"/>
            <w:szCs w:val="22"/>
          </w:rPr>
          <w:t>cerro Morado</w:t>
        </w:r>
      </w:hyperlink>
      <w:r>
        <w:rPr>
          <w:rFonts w:ascii="Comic Sans MS" w:hAnsi="Comic Sans MS"/>
          <w:color w:val="000000"/>
          <w:sz w:val="22"/>
          <w:szCs w:val="22"/>
        </w:rPr>
        <w:t>, antigua chimenea de un volcán ya extinto.</w:t>
      </w:r>
    </w:p>
    <w:p w:rsidR="00586E76" w:rsidRDefault="00586E76" w:rsidP="00586E76">
      <w:pPr>
        <w:pStyle w:val="NormalWeb"/>
        <w:spacing w:beforeAutospacing="0" w:afterAutospacing="0"/>
        <w:jc w:val="both"/>
      </w:pPr>
      <w:r>
        <w:rPr>
          <w:rFonts w:ascii="Comic Sans MS" w:hAnsi="Comic Sans MS"/>
          <w:color w:val="000000"/>
          <w:sz w:val="22"/>
          <w:szCs w:val="22"/>
        </w:rPr>
        <w:t xml:space="preserve">Este parque provincial fue declarado Lugar Histórico Nacional, en la tipología de "Sitio arqueológico, paleontológico y ecológico", mediante Decreto n°. 712 del año 1995, en conjunto con el Yacimiento </w:t>
      </w:r>
      <w:hyperlink r:id="rId19" w:history="1">
        <w:proofErr w:type="spellStart"/>
        <w:r>
          <w:rPr>
            <w:rStyle w:val="Hipervnculo"/>
            <w:rFonts w:ascii="Comic Sans MS" w:hAnsi="Comic Sans MS"/>
            <w:color w:val="1155CC"/>
            <w:sz w:val="22"/>
            <w:szCs w:val="22"/>
          </w:rPr>
          <w:t>Talampaya</w:t>
        </w:r>
        <w:proofErr w:type="spellEnd"/>
      </w:hyperlink>
      <w:r>
        <w:rPr>
          <w:rFonts w:ascii="Comic Sans MS" w:hAnsi="Comic Sans MS"/>
          <w:color w:val="000000"/>
          <w:sz w:val="22"/>
          <w:szCs w:val="22"/>
        </w:rPr>
        <w:t xml:space="preserve"> de la Provincia de la Rioja. </w:t>
      </w:r>
      <w:r>
        <w:rPr>
          <w:color w:val="000000"/>
          <w:sz w:val="22"/>
          <w:szCs w:val="22"/>
        </w:rPr>
        <w:t>​</w:t>
      </w:r>
      <w:r>
        <w:rPr>
          <w:rFonts w:ascii="Comic Sans MS" w:hAnsi="Comic Sans MS"/>
          <w:color w:val="000000"/>
          <w:sz w:val="22"/>
          <w:szCs w:val="22"/>
        </w:rPr>
        <w:t xml:space="preserve"> En dicho Decreto se le asigna una superficie de 62.916 hect</w:t>
      </w:r>
      <w:r>
        <w:rPr>
          <w:rFonts w:ascii="Comic Sans MS" w:hAnsi="Comic Sans MS" w:cs="Comic Sans MS"/>
          <w:color w:val="000000"/>
          <w:sz w:val="22"/>
          <w:szCs w:val="22"/>
        </w:rPr>
        <w:t>á</w:t>
      </w:r>
      <w:r>
        <w:rPr>
          <w:rFonts w:ascii="Comic Sans MS" w:hAnsi="Comic Sans MS"/>
          <w:color w:val="000000"/>
          <w:sz w:val="22"/>
          <w:szCs w:val="22"/>
        </w:rPr>
        <w:t xml:space="preserve">reas. Posteriormente fue declarado </w:t>
      </w:r>
      <w:hyperlink r:id="rId20" w:history="1">
        <w:r>
          <w:rPr>
            <w:rStyle w:val="Hipervnculo"/>
            <w:rFonts w:ascii="Comic Sans MS" w:hAnsi="Comic Sans MS"/>
            <w:color w:val="1155CC"/>
            <w:sz w:val="22"/>
            <w:szCs w:val="22"/>
          </w:rPr>
          <w:t>Patrimonio de la Humanidad</w:t>
        </w:r>
      </w:hyperlink>
      <w:r>
        <w:rPr>
          <w:rFonts w:ascii="Comic Sans MS" w:hAnsi="Comic Sans MS"/>
          <w:color w:val="000000"/>
          <w:sz w:val="22"/>
          <w:szCs w:val="22"/>
        </w:rPr>
        <w:t xml:space="preserve"> por la </w:t>
      </w:r>
      <w:hyperlink r:id="rId21" w:history="1">
        <w:r>
          <w:rPr>
            <w:rStyle w:val="Hipervnculo"/>
            <w:rFonts w:ascii="Comic Sans MS" w:hAnsi="Comic Sans MS"/>
            <w:color w:val="1155CC"/>
            <w:sz w:val="22"/>
            <w:szCs w:val="22"/>
          </w:rPr>
          <w:t>Unesco</w:t>
        </w:r>
      </w:hyperlink>
      <w:r>
        <w:rPr>
          <w:rFonts w:ascii="Comic Sans MS" w:hAnsi="Comic Sans MS"/>
          <w:color w:val="000000"/>
          <w:sz w:val="22"/>
          <w:szCs w:val="22"/>
        </w:rPr>
        <w:t xml:space="preserve">, el </w:t>
      </w:r>
      <w:hyperlink r:id="rId22" w:history="1">
        <w:r>
          <w:rPr>
            <w:rStyle w:val="Hipervnculo"/>
            <w:rFonts w:ascii="Comic Sans MS" w:hAnsi="Comic Sans MS"/>
            <w:color w:val="1155CC"/>
            <w:sz w:val="22"/>
            <w:szCs w:val="22"/>
          </w:rPr>
          <w:t>29 de noviembre</w:t>
        </w:r>
      </w:hyperlink>
      <w:r>
        <w:rPr>
          <w:rFonts w:ascii="Comic Sans MS" w:hAnsi="Comic Sans MS"/>
          <w:color w:val="000000"/>
          <w:sz w:val="22"/>
          <w:szCs w:val="22"/>
        </w:rPr>
        <w:t xml:space="preserve"> de </w:t>
      </w:r>
      <w:hyperlink r:id="rId23" w:history="1">
        <w:r>
          <w:rPr>
            <w:rStyle w:val="Hipervnculo"/>
            <w:rFonts w:ascii="Comic Sans MS" w:hAnsi="Comic Sans MS"/>
            <w:color w:val="1155CC"/>
            <w:sz w:val="22"/>
            <w:szCs w:val="22"/>
          </w:rPr>
          <w:t>2000</w:t>
        </w:r>
      </w:hyperlink>
      <w:r>
        <w:rPr>
          <w:rFonts w:ascii="Comic Sans MS" w:hAnsi="Comic Sans MS"/>
          <w:color w:val="000000"/>
          <w:sz w:val="22"/>
          <w:szCs w:val="22"/>
        </w:rPr>
        <w:t>.</w:t>
      </w:r>
    </w:p>
    <w:p w:rsidR="00586E76" w:rsidRDefault="00586E76" w:rsidP="00586E76">
      <w:pPr>
        <w:pStyle w:val="NormalWeb"/>
        <w:spacing w:before="180" w:beforeAutospacing="0" w:after="0" w:afterAutospacing="0"/>
        <w:jc w:val="both"/>
      </w:pPr>
      <w:proofErr w:type="spellStart"/>
      <w:r>
        <w:rPr>
          <w:rFonts w:ascii="Comic Sans MS" w:hAnsi="Comic Sans MS"/>
          <w:color w:val="000000"/>
          <w:sz w:val="22"/>
          <w:szCs w:val="22"/>
        </w:rPr>
        <w:t>Ischigualasto</w:t>
      </w:r>
      <w:proofErr w:type="spellEnd"/>
      <w:r>
        <w:rPr>
          <w:rFonts w:ascii="Comic Sans MS" w:hAnsi="Comic Sans MS"/>
          <w:color w:val="000000"/>
          <w:sz w:val="22"/>
          <w:szCs w:val="22"/>
        </w:rPr>
        <w:t xml:space="preserve"> es un nombre de origen </w:t>
      </w:r>
      <w:hyperlink r:id="rId24" w:history="1">
        <w:r>
          <w:rPr>
            <w:rStyle w:val="Hipervnculo"/>
            <w:rFonts w:ascii="Comic Sans MS" w:hAnsi="Comic Sans MS"/>
            <w:color w:val="1155CC"/>
            <w:sz w:val="22"/>
            <w:szCs w:val="22"/>
          </w:rPr>
          <w:t>diaguita</w:t>
        </w:r>
      </w:hyperlink>
      <w:r>
        <w:rPr>
          <w:rFonts w:ascii="Comic Sans MS" w:hAnsi="Comic Sans MS"/>
          <w:color w:val="000000"/>
          <w:sz w:val="22"/>
          <w:szCs w:val="22"/>
        </w:rPr>
        <w:t>, que significa "sitio en donde no existe la vida" o "lugar de la muerte". Otras versiones indican que el nombre significa "lugar donde se posa la luna".</w:t>
      </w:r>
    </w:p>
    <w:p w:rsidR="00586E76" w:rsidRDefault="00586E76" w:rsidP="00586E76">
      <w:pPr>
        <w:pStyle w:val="NormalWeb"/>
        <w:spacing w:beforeAutospacing="0" w:afterAutospacing="0"/>
      </w:pPr>
    </w:p>
    <w:p w:rsidR="00586E76" w:rsidRDefault="00586E76" w:rsidP="00586E76">
      <w:pPr>
        <w:pStyle w:val="NormalWeb"/>
        <w:spacing w:before="180" w:beforeAutospacing="0" w:after="40" w:afterAutospacing="0"/>
        <w:ind w:left="580"/>
      </w:pPr>
      <w:r>
        <w:rPr>
          <w:rFonts w:ascii="Comic Sans MS" w:hAnsi="Comic Sans MS"/>
          <w:b/>
          <w:bCs/>
          <w:color w:val="000000"/>
          <w:sz w:val="22"/>
          <w:szCs w:val="22"/>
          <w:shd w:val="clear" w:color="auto" w:fill="6AA84F"/>
        </w:rPr>
        <w:t>Flora y fauna del lugar</w:t>
      </w:r>
    </w:p>
    <w:p w:rsidR="00586E76" w:rsidRDefault="00586E76" w:rsidP="00586E76">
      <w:pPr>
        <w:pStyle w:val="NormalWeb"/>
        <w:spacing w:beforeAutospacing="0" w:afterAutospacing="0"/>
        <w:ind w:left="580"/>
        <w:jc w:val="both"/>
      </w:pPr>
      <w:r>
        <w:rPr>
          <w:rFonts w:ascii="Comic Sans MS" w:hAnsi="Comic Sans MS"/>
          <w:b/>
          <w:bCs/>
          <w:color w:val="000000"/>
          <w:sz w:val="22"/>
          <w:szCs w:val="22"/>
        </w:rPr>
        <w:t xml:space="preserve">La flora del parque es poco abundante y característica de la </w:t>
      </w:r>
      <w:proofErr w:type="spellStart"/>
      <w:r>
        <w:rPr>
          <w:rFonts w:ascii="Comic Sans MS" w:hAnsi="Comic Sans MS"/>
          <w:b/>
          <w:bCs/>
          <w:color w:val="000000"/>
          <w:sz w:val="22"/>
          <w:szCs w:val="22"/>
        </w:rPr>
        <w:t>ecorregión</w:t>
      </w:r>
      <w:proofErr w:type="spellEnd"/>
      <w:r>
        <w:rPr>
          <w:rFonts w:ascii="Comic Sans MS" w:hAnsi="Comic Sans MS"/>
          <w:b/>
          <w:bCs/>
          <w:color w:val="000000"/>
          <w:sz w:val="22"/>
          <w:szCs w:val="22"/>
        </w:rPr>
        <w:t xml:space="preserve"> de monte. Grandes superficies carecen absolutamente de cobertura vegetal. Entre las especies de mayor presencia se encuentran la </w:t>
      </w:r>
      <w:proofErr w:type="gramStart"/>
      <w:r>
        <w:rPr>
          <w:rFonts w:ascii="Comic Sans MS" w:hAnsi="Comic Sans MS"/>
          <w:b/>
          <w:bCs/>
          <w:color w:val="000000"/>
          <w:sz w:val="22"/>
          <w:szCs w:val="22"/>
        </w:rPr>
        <w:t>sampa ,</w:t>
      </w:r>
      <w:proofErr w:type="gramEnd"/>
      <w:r>
        <w:rPr>
          <w:rFonts w:ascii="Comic Sans MS" w:hAnsi="Comic Sans MS"/>
          <w:b/>
          <w:bCs/>
          <w:color w:val="000000"/>
          <w:sz w:val="22"/>
          <w:szCs w:val="22"/>
        </w:rPr>
        <w:t xml:space="preserve"> las jarillas y la falsa jarilla; la chica, la "manca potrillos" o </w:t>
      </w:r>
      <w:proofErr w:type="spellStart"/>
      <w:r>
        <w:rPr>
          <w:rFonts w:ascii="Comic Sans MS" w:hAnsi="Comic Sans MS"/>
          <w:b/>
          <w:bCs/>
          <w:color w:val="000000"/>
          <w:sz w:val="22"/>
          <w:szCs w:val="22"/>
        </w:rPr>
        <w:t>rosetilla</w:t>
      </w:r>
      <w:proofErr w:type="spellEnd"/>
      <w:r>
        <w:rPr>
          <w:rFonts w:ascii="Comic Sans MS" w:hAnsi="Comic Sans MS"/>
          <w:b/>
          <w:bCs/>
          <w:color w:val="000000"/>
          <w:sz w:val="22"/>
          <w:szCs w:val="22"/>
        </w:rPr>
        <w:t>, la verdolaga, el cactus, la chilca, la cortadera y el fique.</w:t>
      </w:r>
      <w:r>
        <w:rPr>
          <w:b/>
          <w:bCs/>
          <w:color w:val="000000"/>
          <w:sz w:val="22"/>
          <w:szCs w:val="22"/>
        </w:rPr>
        <w:t>​</w:t>
      </w:r>
    </w:p>
    <w:p w:rsidR="00586E76" w:rsidRDefault="00586E76" w:rsidP="00586E76">
      <w:pPr>
        <w:pStyle w:val="NormalWeb"/>
        <w:spacing w:beforeAutospacing="0" w:afterAutospacing="0"/>
        <w:ind w:left="580"/>
        <w:jc w:val="both"/>
      </w:pPr>
      <w:r>
        <w:rPr>
          <w:rFonts w:ascii="Comic Sans MS" w:hAnsi="Comic Sans MS"/>
          <w:b/>
          <w:bCs/>
          <w:color w:val="000000"/>
          <w:sz w:val="22"/>
          <w:szCs w:val="22"/>
        </w:rPr>
        <w:t xml:space="preserve">La fauna del parque incluye guanacos, zorros grises, maras, culebras ratoneras, lagartijas chaqueñas, </w:t>
      </w:r>
      <w:proofErr w:type="spellStart"/>
      <w:r>
        <w:rPr>
          <w:rFonts w:ascii="Comic Sans MS" w:hAnsi="Comic Sans MS"/>
          <w:b/>
          <w:bCs/>
          <w:color w:val="000000"/>
          <w:sz w:val="22"/>
          <w:szCs w:val="22"/>
        </w:rPr>
        <w:t>gekos</w:t>
      </w:r>
      <w:proofErr w:type="spellEnd"/>
      <w:r>
        <w:rPr>
          <w:rFonts w:ascii="Comic Sans MS" w:hAnsi="Comic Sans MS"/>
          <w:b/>
          <w:bCs/>
          <w:color w:val="000000"/>
          <w:sz w:val="22"/>
          <w:szCs w:val="22"/>
        </w:rPr>
        <w:t xml:space="preserve"> y tortugas terrestres. </w:t>
      </w:r>
      <w:r>
        <w:rPr>
          <w:rFonts w:ascii="Comic Sans MS" w:hAnsi="Comic Sans MS"/>
          <w:b/>
          <w:bCs/>
          <w:color w:val="000000"/>
          <w:sz w:val="22"/>
          <w:szCs w:val="22"/>
        </w:rPr>
        <w:br/>
        <w:t xml:space="preserve">Entre las aves, se han observado ejemplares de ñandú, </w:t>
      </w:r>
      <w:proofErr w:type="spellStart"/>
      <w:r>
        <w:rPr>
          <w:rFonts w:ascii="Comic Sans MS" w:hAnsi="Comic Sans MS"/>
          <w:b/>
          <w:bCs/>
          <w:color w:val="000000"/>
          <w:sz w:val="22"/>
          <w:szCs w:val="22"/>
        </w:rPr>
        <w:t>choique</w:t>
      </w:r>
      <w:proofErr w:type="spellEnd"/>
      <w:r>
        <w:rPr>
          <w:rFonts w:ascii="Comic Sans MS" w:hAnsi="Comic Sans MS"/>
          <w:b/>
          <w:bCs/>
          <w:color w:val="000000"/>
          <w:sz w:val="22"/>
          <w:szCs w:val="22"/>
        </w:rPr>
        <w:t>, rapaces como el cóndor andino, el águila coronada y el aguilucho común.</w:t>
      </w:r>
      <w:r>
        <w:rPr>
          <w:b/>
          <w:bCs/>
          <w:color w:val="000000"/>
          <w:sz w:val="22"/>
          <w:szCs w:val="22"/>
        </w:rPr>
        <w:t>​</w:t>
      </w:r>
    </w:p>
    <w:p w:rsidR="00586E76" w:rsidRDefault="00586E76" w:rsidP="00586E76">
      <w:pPr>
        <w:pStyle w:val="NormalWeb"/>
        <w:spacing w:before="180" w:beforeAutospacing="0" w:after="180" w:afterAutospacing="0"/>
      </w:pPr>
      <w:r>
        <w:rPr>
          <w:rFonts w:ascii="Comic Sans MS" w:hAnsi="Comic Sans MS"/>
          <w:color w:val="000000"/>
          <w:sz w:val="22"/>
          <w:szCs w:val="22"/>
        </w:rPr>
        <w:lastRenderedPageBreak/>
        <w:t> </w:t>
      </w:r>
      <w:r>
        <w:rPr>
          <w:rFonts w:ascii="Comic Sans MS" w:hAnsi="Comic Sans MS"/>
          <w:noProof/>
          <w:color w:val="000000"/>
          <w:sz w:val="22"/>
          <w:szCs w:val="22"/>
          <w:bdr w:val="single" w:sz="8" w:space="0" w:color="000000" w:frame="1"/>
        </w:rPr>
        <w:drawing>
          <wp:inline distT="0" distB="0" distL="0" distR="0" wp14:anchorId="561D5F91" wp14:editId="3FE81CC3">
            <wp:extent cx="3888105" cy="2917825"/>
            <wp:effectExtent l="0" t="0" r="0" b="0"/>
            <wp:docPr id="2" name="Imagen 2" descr="https://lh7-rt.googleusercontent.com/docsz/AD_4nXcjGLk8QrVDf2TOJ3UL_Lz3BsminKvV2xndgHLidaDuBJHHT8_JQd6qP5CDOzI1QoZtFq9GzPLD53AXi65Skoys-lswHld060qak3fMNTU4WNzD8btGv3M9b66DuJl6mkq64ChVKYhZ-HACtX-r8g?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z/AD_4nXcjGLk8QrVDf2TOJ3UL_Lz3BsminKvV2xndgHLidaDuBJHHT8_JQd6qP5CDOzI1QoZtFq9GzPLD53AXi65Skoys-lswHld060qak3fMNTU4WNzD8btGv3M9b66DuJl6mkq64ChVKYhZ-HACtX-r8g?key=dU0Kte2yh7eU9ssWT__SD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8105" cy="2917825"/>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744"/>
        <w:gridCol w:w="3036"/>
        <w:gridCol w:w="3109"/>
      </w:tblGrid>
      <w:tr w:rsidR="00586E76" w:rsidRPr="00586E76" w:rsidTr="00586E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0000" w:rsidRPr="00586E76" w:rsidRDefault="00586E76" w:rsidP="00586E76">
            <w:r w:rsidRPr="00586E76">
              <w:rPr>
                <w:b/>
                <w:bCs/>
              </w:rPr>
              <w:tab/>
            </w:r>
            <w:r w:rsidRPr="00586E76">
              <w:drawing>
                <wp:inline distT="0" distB="0" distL="0" distR="0">
                  <wp:extent cx="1788795" cy="1184910"/>
                  <wp:effectExtent l="0" t="0" r="1905" b="0"/>
                  <wp:docPr id="8" name="Imagen 8" descr="Paisaje otoñal I - Campo de San Juan por Lola Serrano | Fotografía |  Turismo de Observ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saje otoñal I - Campo de San Juan por Lola Serrano | Fotografía |  Turismo de Observació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8795" cy="118491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0000" w:rsidRPr="00586E76" w:rsidRDefault="00586E76" w:rsidP="00586E76">
            <w:r w:rsidRPr="00586E76">
              <w:drawing>
                <wp:inline distT="0" distB="0" distL="0" distR="0">
                  <wp:extent cx="1781175" cy="1336040"/>
                  <wp:effectExtent l="0" t="0" r="9525" b="0"/>
                  <wp:docPr id="7" name="Imagen 7" descr="La Dehesa, el rincón ullunero de increíbles paisajes que guarda un tesoro  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Dehesa, el rincón ullunero de increíbles paisajes que guarda un tesoro  inc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0000" w:rsidRPr="00586E76" w:rsidRDefault="00586E76" w:rsidP="00586E76">
            <w:r w:rsidRPr="00586E76">
              <w:drawing>
                <wp:inline distT="0" distB="0" distL="0" distR="0">
                  <wp:extent cx="1837055" cy="1216660"/>
                  <wp:effectExtent l="0" t="0" r="0" b="2540"/>
                  <wp:docPr id="6" name="Imagen 6" descr="Turismo San Juan: ¿qué hacer? | Blog Flybo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ismo San Juan: ¿qué hacer? | Blog Flybond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7055" cy="1216660"/>
                          </a:xfrm>
                          <a:prstGeom prst="rect">
                            <a:avLst/>
                          </a:prstGeom>
                          <a:noFill/>
                          <a:ln>
                            <a:noFill/>
                          </a:ln>
                        </pic:spPr>
                      </pic:pic>
                    </a:graphicData>
                  </a:graphic>
                </wp:inline>
              </w:drawing>
            </w:r>
          </w:p>
        </w:tc>
      </w:tr>
      <w:tr w:rsidR="00586E76" w:rsidRPr="00586E76" w:rsidTr="00586E7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0000" w:rsidRPr="00586E76" w:rsidRDefault="00586E76" w:rsidP="00586E76">
            <w:r w:rsidRPr="00586E76">
              <w:drawing>
                <wp:inline distT="0" distB="0" distL="0" distR="0">
                  <wp:extent cx="1582420" cy="1057275"/>
                  <wp:effectExtent l="0" t="0" r="0" b="9525"/>
                  <wp:docPr id="5" name="Imagen 5" descr="San Juan, más allá del Valle de la Luna | Descubrir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 Juan, más allá del Valle de la Luna | Descubrir Turism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2420" cy="10572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0000" w:rsidRPr="00586E76" w:rsidRDefault="00586E76" w:rsidP="00586E76">
            <w:r w:rsidRPr="00586E76">
              <w:drawing>
                <wp:inline distT="0" distB="0" distL="0" distR="0">
                  <wp:extent cx="1788795" cy="1192530"/>
                  <wp:effectExtent l="0" t="0" r="1905" b="7620"/>
                  <wp:docPr id="4" name="Imagen 4" descr="Turismo en San Jua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rismo en San Juan - Wikipedia, la enciclopedia lib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8795" cy="119253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00000" w:rsidRPr="00586E76" w:rsidRDefault="00586E76" w:rsidP="00586E76">
            <w:r w:rsidRPr="00586E76">
              <w:drawing>
                <wp:inline distT="0" distB="0" distL="0" distR="0">
                  <wp:extent cx="1788795" cy="1184910"/>
                  <wp:effectExtent l="0" t="0" r="1905" b="0"/>
                  <wp:docPr id="3" name="Imagen 3" descr="https://lh7-rt.googleusercontent.com/docsz/AD_4nXdaNgVEsXfEsVOllEU-SGSsctIM4fUxAS-RrDxITSllGaGjhH2jqlvFSL7tcDuvBPLH7SmCyLe-4ARd3o5mxR5q2P8m9ABbbn91vmi-b2H5kfOi_2usvk8g_DXLO_VZCaeb-Jx7x1cSJWaPjwMdYPw?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z/AD_4nXdaNgVEsXfEsVOllEU-SGSsctIM4fUxAS-RrDxITSllGaGjhH2jqlvFSL7tcDuvBPLH7SmCyLe-4ARd3o5mxR5q2P8m9ABbbn91vmi-b2H5kfOi_2usvk8g_DXLO_VZCaeb-Jx7x1cSJWaPjwMdYPw?key=dU0Kte2yh7eU9ssWT__SD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8795" cy="1184910"/>
                          </a:xfrm>
                          <a:prstGeom prst="rect">
                            <a:avLst/>
                          </a:prstGeom>
                          <a:noFill/>
                          <a:ln>
                            <a:noFill/>
                          </a:ln>
                        </pic:spPr>
                      </pic:pic>
                    </a:graphicData>
                  </a:graphic>
                </wp:inline>
              </w:drawing>
            </w:r>
          </w:p>
        </w:tc>
      </w:tr>
    </w:tbl>
    <w:p w:rsidR="00586E76" w:rsidRDefault="00586E76" w:rsidP="00586E76"/>
    <w:p w:rsidR="00586E76" w:rsidRDefault="00586E76" w:rsidP="00586E76"/>
    <w:p w:rsidR="00586E76" w:rsidRDefault="00586E76" w:rsidP="00586E76"/>
    <w:tbl>
      <w:tblPr>
        <w:tblW w:w="10048" w:type="dxa"/>
        <w:tblCellMar>
          <w:top w:w="15" w:type="dxa"/>
          <w:left w:w="15" w:type="dxa"/>
          <w:bottom w:w="15" w:type="dxa"/>
          <w:right w:w="15" w:type="dxa"/>
        </w:tblCellMar>
        <w:tblLook w:val="04A0" w:firstRow="1" w:lastRow="0" w:firstColumn="1" w:lastColumn="0" w:noHBand="0" w:noVBand="1"/>
      </w:tblPr>
      <w:tblGrid>
        <w:gridCol w:w="10048"/>
      </w:tblGrid>
      <w:tr w:rsidR="00586E76" w:rsidRPr="00586E76" w:rsidTr="00670029">
        <w:trPr>
          <w:trHeight w:val="5046"/>
        </w:trPr>
        <w:tc>
          <w:tcPr>
            <w:tcW w:w="0" w:type="auto"/>
            <w:tcBorders>
              <w:top w:val="single" w:sz="4" w:space="0" w:color="000000"/>
              <w:left w:val="single" w:sz="4" w:space="0" w:color="000000"/>
              <w:bottom w:val="single" w:sz="4" w:space="0" w:color="000000"/>
              <w:right w:val="single" w:sz="4" w:space="0" w:color="000000"/>
            </w:tcBorders>
            <w:shd w:val="clear" w:color="auto" w:fill="EBF1DD"/>
            <w:tcMar>
              <w:top w:w="0" w:type="dxa"/>
              <w:left w:w="108" w:type="dxa"/>
              <w:bottom w:w="0" w:type="dxa"/>
              <w:right w:w="108" w:type="dxa"/>
            </w:tcMar>
            <w:hideMark/>
          </w:tcPr>
          <w:p w:rsidR="00586E76" w:rsidRPr="00586E76" w:rsidRDefault="00586E76" w:rsidP="00586E76">
            <w:pPr>
              <w:spacing w:after="0" w:line="240" w:lineRule="auto"/>
              <w:jc w:val="center"/>
              <w:rPr>
                <w:rFonts w:ascii="Times New Roman" w:eastAsia="Times New Roman" w:hAnsi="Times New Roman" w:cs="Times New Roman"/>
                <w:lang w:eastAsia="es-AR"/>
              </w:rPr>
            </w:pPr>
            <w:r w:rsidRPr="00586E76">
              <w:rPr>
                <w:rFonts w:ascii="Comic Sans MS" w:eastAsia="Times New Roman" w:hAnsi="Comic Sans MS" w:cs="Times New Roman"/>
                <w:b/>
                <w:bCs/>
                <w:color w:val="000000"/>
                <w:sz w:val="22"/>
                <w:szCs w:val="22"/>
                <w:lang w:eastAsia="es-AR"/>
              </w:rPr>
              <w:t>¿Qué entendemos por flora y fauna de un lugar?</w:t>
            </w:r>
          </w:p>
          <w:p w:rsidR="00586E76" w:rsidRPr="00586E76" w:rsidRDefault="00586E76" w:rsidP="00586E76">
            <w:pPr>
              <w:spacing w:after="0" w:line="240" w:lineRule="auto"/>
              <w:rPr>
                <w:rFonts w:ascii="Times New Roman" w:eastAsia="Times New Roman" w:hAnsi="Times New Roman" w:cs="Times New Roman"/>
                <w:lang w:eastAsia="es-AR"/>
              </w:rPr>
            </w:pPr>
            <w:r w:rsidRPr="00586E76">
              <w:rPr>
                <w:rFonts w:ascii="Comic Sans MS" w:eastAsia="Times New Roman" w:hAnsi="Comic Sans MS" w:cs="Times New Roman"/>
                <w:color w:val="000000"/>
                <w:sz w:val="22"/>
                <w:szCs w:val="22"/>
                <w:lang w:eastAsia="es-AR"/>
              </w:rPr>
              <w:br/>
              <w:t xml:space="preserve">La </w:t>
            </w:r>
            <w:r w:rsidRPr="00586E76">
              <w:rPr>
                <w:rFonts w:ascii="Comic Sans MS" w:eastAsia="Times New Roman" w:hAnsi="Comic Sans MS" w:cs="Times New Roman"/>
                <w:b/>
                <w:bCs/>
                <w:color w:val="000000"/>
                <w:sz w:val="22"/>
                <w:szCs w:val="22"/>
                <w:lang w:eastAsia="es-AR"/>
              </w:rPr>
              <w:t>flora</w:t>
            </w:r>
            <w:r w:rsidRPr="00586E76">
              <w:rPr>
                <w:rFonts w:ascii="Comic Sans MS" w:eastAsia="Times New Roman" w:hAnsi="Comic Sans MS" w:cs="Times New Roman"/>
                <w:color w:val="000000"/>
                <w:sz w:val="22"/>
                <w:szCs w:val="22"/>
                <w:lang w:eastAsia="es-AR"/>
              </w:rPr>
              <w:t xml:space="preserve"> abarca todas las </w:t>
            </w:r>
            <w:r w:rsidRPr="00586E76">
              <w:rPr>
                <w:rFonts w:ascii="Comic Sans MS" w:eastAsia="Times New Roman" w:hAnsi="Comic Sans MS" w:cs="Times New Roman"/>
                <w:b/>
                <w:bCs/>
                <w:color w:val="000000"/>
                <w:sz w:val="22"/>
                <w:szCs w:val="22"/>
                <w:lang w:eastAsia="es-AR"/>
              </w:rPr>
              <w:t>plantas</w:t>
            </w:r>
            <w:r w:rsidRPr="00586E76">
              <w:rPr>
                <w:rFonts w:ascii="Comic Sans MS" w:eastAsia="Times New Roman" w:hAnsi="Comic Sans MS" w:cs="Times New Roman"/>
                <w:color w:val="000000"/>
                <w:sz w:val="22"/>
                <w:szCs w:val="22"/>
                <w:lang w:eastAsia="es-AR"/>
              </w:rPr>
              <w:t xml:space="preserve"> autóctonas de una región—árboles, arbustos, cactus, plantas herbáceas y palustres—adaptadas a su clima, suelo y altitud. </w:t>
            </w:r>
            <w:r w:rsidR="00670029" w:rsidRPr="00586E76">
              <w:rPr>
                <w:rFonts w:ascii="Times New Roman" w:eastAsia="Times New Roman" w:hAnsi="Times New Roman" w:cs="Times New Roman"/>
                <w:noProof/>
                <w:bdr w:val="none" w:sz="0" w:space="0" w:color="auto" w:frame="1"/>
                <w:lang w:eastAsia="es-AR"/>
              </w:rPr>
              <w:t xml:space="preserve"> </w:t>
            </w:r>
          </w:p>
          <w:p w:rsidR="00586E76" w:rsidRPr="00586E76" w:rsidRDefault="00586E76" w:rsidP="00586E76">
            <w:pPr>
              <w:spacing w:after="0" w:line="240" w:lineRule="auto"/>
              <w:rPr>
                <w:rFonts w:ascii="Times New Roman" w:eastAsia="Times New Roman" w:hAnsi="Times New Roman" w:cs="Times New Roman"/>
                <w:lang w:eastAsia="es-AR"/>
              </w:rPr>
            </w:pPr>
          </w:p>
          <w:p w:rsidR="00670029" w:rsidRDefault="00586E76" w:rsidP="00586E76">
            <w:pPr>
              <w:spacing w:after="0" w:line="0" w:lineRule="atLeast"/>
              <w:rPr>
                <w:rFonts w:ascii="Comic Sans MS" w:eastAsia="Times New Roman" w:hAnsi="Comic Sans MS" w:cs="Times New Roman"/>
                <w:color w:val="000000"/>
                <w:sz w:val="22"/>
                <w:szCs w:val="22"/>
                <w:lang w:eastAsia="es-AR"/>
              </w:rPr>
            </w:pPr>
            <w:r w:rsidRPr="00586E76">
              <w:rPr>
                <w:rFonts w:ascii="Comic Sans MS" w:eastAsia="Times New Roman" w:hAnsi="Comic Sans MS" w:cs="Times New Roman"/>
                <w:color w:val="000000"/>
                <w:sz w:val="22"/>
                <w:szCs w:val="22"/>
                <w:lang w:eastAsia="es-AR"/>
              </w:rPr>
              <w:t xml:space="preserve">La </w:t>
            </w:r>
            <w:r w:rsidRPr="00586E76">
              <w:rPr>
                <w:rFonts w:ascii="Comic Sans MS" w:eastAsia="Times New Roman" w:hAnsi="Comic Sans MS" w:cs="Times New Roman"/>
                <w:b/>
                <w:bCs/>
                <w:color w:val="000000"/>
                <w:sz w:val="22"/>
                <w:szCs w:val="22"/>
                <w:lang w:eastAsia="es-AR"/>
              </w:rPr>
              <w:t>fauna</w:t>
            </w:r>
            <w:r w:rsidRPr="00586E76">
              <w:rPr>
                <w:rFonts w:ascii="Comic Sans MS" w:eastAsia="Times New Roman" w:hAnsi="Comic Sans MS" w:cs="Times New Roman"/>
                <w:color w:val="000000"/>
                <w:sz w:val="22"/>
                <w:szCs w:val="22"/>
                <w:lang w:eastAsia="es-AR"/>
              </w:rPr>
              <w:t xml:space="preserve"> reúne todos los </w:t>
            </w:r>
            <w:r w:rsidRPr="00586E76">
              <w:rPr>
                <w:rFonts w:ascii="Comic Sans MS" w:eastAsia="Times New Roman" w:hAnsi="Comic Sans MS" w:cs="Times New Roman"/>
                <w:b/>
                <w:bCs/>
                <w:color w:val="000000"/>
                <w:sz w:val="22"/>
                <w:szCs w:val="22"/>
                <w:lang w:eastAsia="es-AR"/>
              </w:rPr>
              <w:t>animales</w:t>
            </w:r>
            <w:r w:rsidRPr="00586E76">
              <w:rPr>
                <w:rFonts w:ascii="Comic Sans MS" w:eastAsia="Times New Roman" w:hAnsi="Comic Sans MS" w:cs="Times New Roman"/>
                <w:color w:val="000000"/>
                <w:sz w:val="22"/>
                <w:szCs w:val="22"/>
                <w:lang w:eastAsia="es-AR"/>
              </w:rPr>
              <w:t xml:space="preserve"> presentes en ese territorio, incluyendo mamíferos, aves, reptiles, insectos y otros, adaptados al ambiente local.</w:t>
            </w:r>
          </w:p>
          <w:p w:rsidR="00670029" w:rsidRDefault="00670029" w:rsidP="00586E76">
            <w:pPr>
              <w:spacing w:after="0" w:line="0" w:lineRule="atLeast"/>
              <w:rPr>
                <w:rFonts w:ascii="Comic Sans MS" w:eastAsia="Times New Roman" w:hAnsi="Comic Sans MS" w:cs="Times New Roman"/>
                <w:color w:val="000000"/>
                <w:sz w:val="22"/>
                <w:szCs w:val="22"/>
                <w:lang w:eastAsia="es-AR"/>
              </w:rPr>
            </w:pPr>
          </w:p>
          <w:p w:rsidR="00586E76" w:rsidRPr="00586E76" w:rsidRDefault="00670029" w:rsidP="00670029">
            <w:pPr>
              <w:spacing w:after="0" w:line="0" w:lineRule="atLeast"/>
              <w:rPr>
                <w:rFonts w:ascii="Times New Roman" w:eastAsia="Times New Roman" w:hAnsi="Times New Roman" w:cs="Times New Roman"/>
                <w:lang w:eastAsia="es-AR"/>
              </w:rPr>
            </w:pPr>
            <w:r w:rsidRPr="00586E76">
              <w:rPr>
                <w:rFonts w:ascii="Times New Roman" w:eastAsia="Times New Roman" w:hAnsi="Times New Roman" w:cs="Times New Roman"/>
                <w:noProof/>
                <w:bdr w:val="none" w:sz="0" w:space="0" w:color="auto" w:frame="1"/>
                <w:lang w:eastAsia="es-AR"/>
              </w:rPr>
              <w:t xml:space="preserve"> </w:t>
            </w:r>
            <w:r>
              <w:rPr>
                <w:rFonts w:ascii="Times New Roman" w:eastAsia="Times New Roman" w:hAnsi="Times New Roman" w:cs="Times New Roman"/>
                <w:noProof/>
                <w:bdr w:val="none" w:sz="0" w:space="0" w:color="auto" w:frame="1"/>
                <w:lang w:eastAsia="es-AR"/>
              </w:rPr>
              <w:t xml:space="preserve">  </w:t>
            </w:r>
            <w:r w:rsidRPr="00586E76">
              <w:rPr>
                <w:rFonts w:ascii="Times New Roman" w:eastAsia="Times New Roman" w:hAnsi="Times New Roman" w:cs="Times New Roman"/>
                <w:noProof/>
                <w:bdr w:val="none" w:sz="0" w:space="0" w:color="auto" w:frame="1"/>
                <w:lang w:eastAsia="es-AR"/>
              </w:rPr>
              <w:drawing>
                <wp:inline distT="0" distB="0" distL="0" distR="0" wp14:anchorId="5A1D30FE" wp14:editId="2CED7517">
                  <wp:extent cx="1948069" cy="1478150"/>
                  <wp:effectExtent l="0" t="0" r="0" b="8255"/>
                  <wp:docPr id="9" name="Imagen 9" descr="https://lh7-rt.googleusercontent.com/docsz/AD_4nXfr1p6fHErSCe9_d2c-SEiHlFsjcgHxclaM9wa0Dua0pbMTY6RakEmVetiQy0Ihrw0rUnGnS-9y8fOk0EXnWVx2-lxhN3ls-s4bsBlz0De-wsuLyy4ekQxHOtA8g1E9y-TN5hH5Dm9ytbSrSHawKg?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rt.googleusercontent.com/docsz/AD_4nXfr1p6fHErSCe9_d2c-SEiHlFsjcgHxclaM9wa0Dua0pbMTY6RakEmVetiQy0Ihrw0rUnGnS-9y8fOk0EXnWVx2-lxhN3ls-s4bsBlz0De-wsuLyy4ekQxHOtA8g1E9y-TN5hH5Dm9ytbSrSHawKg?key=dU0Kte2yh7eU9ssWT__SD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8549" cy="1478514"/>
                          </a:xfrm>
                          <a:prstGeom prst="rect">
                            <a:avLst/>
                          </a:prstGeom>
                          <a:noFill/>
                          <a:ln>
                            <a:noFill/>
                          </a:ln>
                        </pic:spPr>
                      </pic:pic>
                    </a:graphicData>
                  </a:graphic>
                </wp:inline>
              </w:drawing>
            </w:r>
            <w:r>
              <w:rPr>
                <w:rFonts w:ascii="Times New Roman" w:eastAsia="Times New Roman" w:hAnsi="Times New Roman" w:cs="Times New Roman"/>
                <w:noProof/>
                <w:bdr w:val="none" w:sz="0" w:space="0" w:color="auto" w:frame="1"/>
                <w:lang w:eastAsia="es-AR"/>
              </w:rPr>
              <w:t xml:space="preserve">                              </w:t>
            </w:r>
            <w:r w:rsidRPr="00586E76">
              <w:rPr>
                <w:rFonts w:ascii="Times New Roman" w:eastAsia="Times New Roman" w:hAnsi="Times New Roman" w:cs="Times New Roman"/>
                <w:noProof/>
                <w:bdr w:val="none" w:sz="0" w:space="0" w:color="auto" w:frame="1"/>
                <w:lang w:eastAsia="es-AR"/>
              </w:rPr>
              <w:drawing>
                <wp:inline distT="0" distB="0" distL="0" distR="0" wp14:anchorId="5D4AADDD" wp14:editId="14FCD147">
                  <wp:extent cx="2130950" cy="1296063"/>
                  <wp:effectExtent l="0" t="0" r="3175" b="0"/>
                  <wp:docPr id="10" name="Imagen 10" descr="https://lh7-rt.googleusercontent.com/docsz/AD_4nXep-QtLqv3vS_hCkFjyY_i9AdzsSr8npDGMH2e97IvE3-EJmK-NkHYyNu0Utu-knXW3bjna4nApw_xF-LUzk_4_NjSVKDAO09f73Pbo5ztgRrcm9vrH_0M6qWFt8Nldt86nYdRu_BceEfCM8FD1ew?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rt.googleusercontent.com/docsz/AD_4nXep-QtLqv3vS_hCkFjyY_i9AdzsSr8npDGMH2e97IvE3-EJmK-NkHYyNu0Utu-knXW3bjna4nApw_xF-LUzk_4_NjSVKDAO09f73Pbo5ztgRrcm9vrH_0M6qWFt8Nldt86nYdRu_BceEfCM8FD1ew?key=dU0Kte2yh7eU9ssWT__SD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8076" cy="1300397"/>
                          </a:xfrm>
                          <a:prstGeom prst="rect">
                            <a:avLst/>
                          </a:prstGeom>
                          <a:noFill/>
                          <a:ln>
                            <a:noFill/>
                          </a:ln>
                        </pic:spPr>
                      </pic:pic>
                    </a:graphicData>
                  </a:graphic>
                </wp:inline>
              </w:drawing>
            </w:r>
            <w:r>
              <w:rPr>
                <w:rFonts w:ascii="Times New Roman" w:eastAsia="Times New Roman" w:hAnsi="Times New Roman" w:cs="Times New Roman"/>
                <w:noProof/>
                <w:bdr w:val="none" w:sz="0" w:space="0" w:color="auto" w:frame="1"/>
                <w:lang w:eastAsia="es-AR"/>
              </w:rPr>
              <w:t xml:space="preserve">                                         </w:t>
            </w:r>
          </w:p>
        </w:tc>
      </w:tr>
    </w:tbl>
    <w:p w:rsidR="00670029" w:rsidRDefault="00670029"/>
    <w:p w:rsidR="00670029" w:rsidRDefault="00670029" w:rsidP="00670029">
      <w:pPr>
        <w:pStyle w:val="Prrafodelista"/>
        <w:numPr>
          <w:ilvl w:val="0"/>
          <w:numId w:val="1"/>
        </w:numPr>
      </w:pPr>
    </w:p>
    <w:tbl>
      <w:tblPr>
        <w:tblW w:w="0" w:type="auto"/>
        <w:tblCellMar>
          <w:top w:w="15" w:type="dxa"/>
          <w:left w:w="15" w:type="dxa"/>
          <w:bottom w:w="15" w:type="dxa"/>
          <w:right w:w="15" w:type="dxa"/>
        </w:tblCellMar>
        <w:tblLook w:val="04A0" w:firstRow="1" w:lastRow="0" w:firstColumn="1" w:lastColumn="0" w:noHBand="0" w:noVBand="1"/>
      </w:tblPr>
      <w:tblGrid>
        <w:gridCol w:w="5441"/>
        <w:gridCol w:w="5575"/>
      </w:tblGrid>
      <w:tr w:rsidR="00670029" w:rsidRPr="00670029" w:rsidTr="0067002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pStyle w:val="Prrafodelista"/>
              <w:numPr>
                <w:ilvl w:val="0"/>
                <w:numId w:val="1"/>
              </w:numPr>
              <w:spacing w:after="0" w:line="0" w:lineRule="atLeast"/>
              <w:ind w:right="-1283"/>
              <w:jc w:val="center"/>
              <w:rPr>
                <w:rFonts w:ascii="Times New Roman" w:eastAsia="Times New Roman" w:hAnsi="Times New Roman" w:cs="Times New Roman"/>
                <w:lang w:eastAsia="es-AR"/>
              </w:rPr>
            </w:pPr>
            <w:r w:rsidRPr="00670029">
              <w:rPr>
                <w:rFonts w:ascii="Comic Sans MS" w:eastAsia="Times New Roman" w:hAnsi="Comic Sans MS" w:cs="Times New Roman"/>
                <w:b/>
                <w:bCs/>
                <w:color w:val="000000"/>
                <w:sz w:val="22"/>
                <w:szCs w:val="22"/>
                <w:lang w:eastAsia="es-AR"/>
              </w:rPr>
              <w:t>La naturaleza en San Juan.</w:t>
            </w:r>
          </w:p>
        </w:tc>
      </w:tr>
      <w:tr w:rsidR="00670029" w:rsidRPr="00670029" w:rsidTr="0067002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line="240" w:lineRule="auto"/>
              <w:jc w:val="both"/>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 xml:space="preserve">El </w:t>
            </w:r>
            <w:r w:rsidRPr="00670029">
              <w:rPr>
                <w:rFonts w:ascii="Comic Sans MS" w:eastAsia="Times New Roman" w:hAnsi="Comic Sans MS" w:cs="Times New Roman"/>
                <w:b/>
                <w:bCs/>
                <w:color w:val="000000"/>
                <w:sz w:val="22"/>
                <w:szCs w:val="22"/>
                <w:lang w:eastAsia="es-AR"/>
              </w:rPr>
              <w:t>clima seco y con poca lluvia</w:t>
            </w:r>
            <w:r w:rsidRPr="00670029">
              <w:rPr>
                <w:rFonts w:ascii="Comic Sans MS" w:eastAsia="Times New Roman" w:hAnsi="Comic Sans MS" w:cs="Times New Roman"/>
                <w:color w:val="000000"/>
                <w:sz w:val="22"/>
                <w:szCs w:val="22"/>
                <w:lang w:eastAsia="es-AR"/>
              </w:rPr>
              <w:t xml:space="preserve"> hace que muchas plantas y animales de San Juan tengan que </w:t>
            </w:r>
            <w:r w:rsidRPr="00670029">
              <w:rPr>
                <w:rFonts w:ascii="Comic Sans MS" w:eastAsia="Times New Roman" w:hAnsi="Comic Sans MS" w:cs="Times New Roman"/>
                <w:b/>
                <w:bCs/>
                <w:color w:val="000000"/>
                <w:sz w:val="22"/>
                <w:szCs w:val="22"/>
                <w:lang w:eastAsia="es-AR"/>
              </w:rPr>
              <w:t>adaptarse para poder vivir allí</w:t>
            </w:r>
            <w:r w:rsidRPr="00670029">
              <w:rPr>
                <w:rFonts w:ascii="Comic Sans MS" w:eastAsia="Times New Roman" w:hAnsi="Comic Sans MS" w:cs="Times New Roman"/>
                <w:color w:val="000000"/>
                <w:sz w:val="22"/>
                <w:szCs w:val="22"/>
                <w:lang w:eastAsia="es-AR"/>
              </w:rPr>
              <w:t xml:space="preserve">. Por ejemplo, hay plantas que tienen </w:t>
            </w:r>
            <w:r w:rsidRPr="00670029">
              <w:rPr>
                <w:rFonts w:ascii="Comic Sans MS" w:eastAsia="Times New Roman" w:hAnsi="Comic Sans MS" w:cs="Times New Roman"/>
                <w:b/>
                <w:bCs/>
                <w:color w:val="000000"/>
                <w:sz w:val="22"/>
                <w:szCs w:val="22"/>
                <w:lang w:eastAsia="es-AR"/>
              </w:rPr>
              <w:t>raíces largas</w:t>
            </w:r>
            <w:r w:rsidRPr="00670029">
              <w:rPr>
                <w:rFonts w:ascii="Comic Sans MS" w:eastAsia="Times New Roman" w:hAnsi="Comic Sans MS" w:cs="Times New Roman"/>
                <w:color w:val="000000"/>
                <w:sz w:val="22"/>
                <w:szCs w:val="22"/>
                <w:lang w:eastAsia="es-AR"/>
              </w:rPr>
              <w:t xml:space="preserve"> para buscar agua bajo tierra o que </w:t>
            </w:r>
            <w:r w:rsidRPr="00670029">
              <w:rPr>
                <w:rFonts w:ascii="Comic Sans MS" w:eastAsia="Times New Roman" w:hAnsi="Comic Sans MS" w:cs="Times New Roman"/>
                <w:b/>
                <w:bCs/>
                <w:color w:val="000000"/>
                <w:sz w:val="22"/>
                <w:szCs w:val="22"/>
                <w:lang w:eastAsia="es-AR"/>
              </w:rPr>
              <w:t>no tienen hojas</w:t>
            </w:r>
            <w:r w:rsidRPr="00670029">
              <w:rPr>
                <w:rFonts w:ascii="Comic Sans MS" w:eastAsia="Times New Roman" w:hAnsi="Comic Sans MS" w:cs="Times New Roman"/>
                <w:color w:val="000000"/>
                <w:sz w:val="22"/>
                <w:szCs w:val="22"/>
                <w:lang w:eastAsia="es-AR"/>
              </w:rPr>
              <w:t xml:space="preserve"> para no perder la poca agua que tienen.</w:t>
            </w:r>
          </w:p>
          <w:p w:rsidR="00670029" w:rsidRPr="00670029" w:rsidRDefault="00670029" w:rsidP="00670029">
            <w:pPr>
              <w:spacing w:line="0" w:lineRule="atLeast"/>
              <w:jc w:val="both"/>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 xml:space="preserve">En San Juan hay varias regiones </w:t>
            </w:r>
            <w:r w:rsidRPr="00670029">
              <w:rPr>
                <w:rFonts w:ascii="Comic Sans MS" w:eastAsia="Times New Roman" w:hAnsi="Comic Sans MS" w:cs="Times New Roman"/>
                <w:color w:val="000000"/>
                <w:sz w:val="22"/>
                <w:szCs w:val="22"/>
                <w:shd w:val="clear" w:color="auto" w:fill="FFFFFF"/>
                <w:lang w:eastAsia="es-AR"/>
              </w:rPr>
              <w:t>biogeográficas</w:t>
            </w:r>
            <w:r w:rsidRPr="00670029">
              <w:rPr>
                <w:rFonts w:ascii="Comic Sans MS" w:eastAsia="Times New Roman" w:hAnsi="Comic Sans MS" w:cs="Times New Roman"/>
                <w:color w:val="000000"/>
                <w:sz w:val="22"/>
                <w:szCs w:val="22"/>
                <w:lang w:eastAsia="es-AR"/>
              </w:rPr>
              <w:t>, ellas son:</w:t>
            </w:r>
          </w:p>
        </w:tc>
      </w:tr>
      <w:tr w:rsidR="00670029" w:rsidRPr="00670029" w:rsidTr="006700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before="200" w:after="0" w:line="240" w:lineRule="auto"/>
              <w:jc w:val="both"/>
              <w:outlineLvl w:val="2"/>
              <w:rPr>
                <w:rFonts w:ascii="Times New Roman" w:eastAsia="Times New Roman" w:hAnsi="Times New Roman" w:cs="Times New Roman"/>
                <w:b/>
                <w:bCs/>
                <w:sz w:val="27"/>
                <w:szCs w:val="27"/>
                <w:lang w:eastAsia="es-AR"/>
              </w:rPr>
            </w:pPr>
            <w:r w:rsidRPr="00670029">
              <w:rPr>
                <w:rFonts w:ascii="Comic Sans MS" w:eastAsia="Times New Roman" w:hAnsi="Comic Sans MS" w:cs="Times New Roman"/>
                <w:b/>
                <w:bCs/>
                <w:color w:val="4F81BD"/>
                <w:sz w:val="22"/>
                <w:szCs w:val="22"/>
                <w:lang w:eastAsia="es-AR"/>
              </w:rPr>
              <w:lastRenderedPageBreak/>
              <w:t>Zona Andina (zona de montaña)</w:t>
            </w:r>
          </w:p>
          <w:p w:rsidR="00670029" w:rsidRPr="00670029" w:rsidRDefault="00670029" w:rsidP="00670029">
            <w:pPr>
              <w:spacing w:after="0" w:line="240" w:lineRule="auto"/>
              <w:jc w:val="both"/>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 xml:space="preserve">Esta región está en el oeste, donde están las </w:t>
            </w:r>
            <w:r w:rsidRPr="00670029">
              <w:rPr>
                <w:rFonts w:ascii="Comic Sans MS" w:eastAsia="Times New Roman" w:hAnsi="Comic Sans MS" w:cs="Times New Roman"/>
                <w:b/>
                <w:bCs/>
                <w:color w:val="000000"/>
                <w:sz w:val="22"/>
                <w:szCs w:val="22"/>
                <w:lang w:eastAsia="es-AR"/>
              </w:rPr>
              <w:t>cordilleras y sierras más altas</w:t>
            </w:r>
            <w:r w:rsidRPr="00670029">
              <w:rPr>
                <w:rFonts w:ascii="Comic Sans MS" w:eastAsia="Times New Roman" w:hAnsi="Comic Sans MS" w:cs="Times New Roman"/>
                <w:color w:val="000000"/>
                <w:sz w:val="22"/>
                <w:szCs w:val="22"/>
                <w:lang w:eastAsia="es-AR"/>
              </w:rPr>
              <w:t>.</w:t>
            </w:r>
          </w:p>
          <w:p w:rsidR="00670029" w:rsidRPr="00670029" w:rsidRDefault="00670029" w:rsidP="00670029">
            <w:pPr>
              <w:spacing w:after="0" w:line="240" w:lineRule="auto"/>
              <w:jc w:val="both"/>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 xml:space="preserve">-Las plantas crecen como </w:t>
            </w:r>
            <w:r w:rsidRPr="00670029">
              <w:rPr>
                <w:rFonts w:ascii="Comic Sans MS" w:eastAsia="Times New Roman" w:hAnsi="Comic Sans MS" w:cs="Times New Roman"/>
                <w:b/>
                <w:bCs/>
                <w:color w:val="000000"/>
                <w:sz w:val="22"/>
                <w:szCs w:val="22"/>
                <w:lang w:eastAsia="es-AR"/>
              </w:rPr>
              <w:t>alfombras bajitas</w:t>
            </w:r>
            <w:r w:rsidRPr="00670029">
              <w:rPr>
                <w:rFonts w:ascii="Comic Sans MS" w:eastAsia="Times New Roman" w:hAnsi="Comic Sans MS" w:cs="Times New Roman"/>
                <w:color w:val="000000"/>
                <w:sz w:val="22"/>
                <w:szCs w:val="22"/>
                <w:lang w:eastAsia="es-AR"/>
              </w:rPr>
              <w:t>, con espinas o sin hojas.</w:t>
            </w:r>
          </w:p>
          <w:p w:rsidR="00670029" w:rsidRPr="00670029" w:rsidRDefault="00670029" w:rsidP="00670029">
            <w:pPr>
              <w:spacing w:after="0" w:line="240" w:lineRule="auto"/>
              <w:jc w:val="both"/>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 xml:space="preserve">-Hay </w:t>
            </w:r>
            <w:r w:rsidRPr="00670029">
              <w:rPr>
                <w:rFonts w:ascii="Comic Sans MS" w:eastAsia="Times New Roman" w:hAnsi="Comic Sans MS" w:cs="Times New Roman"/>
                <w:b/>
                <w:bCs/>
                <w:color w:val="000000"/>
                <w:sz w:val="22"/>
                <w:szCs w:val="22"/>
                <w:lang w:eastAsia="es-AR"/>
              </w:rPr>
              <w:t>pastos duros</w:t>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b/>
                <w:bCs/>
                <w:color w:val="000000"/>
                <w:sz w:val="22"/>
                <w:szCs w:val="22"/>
                <w:lang w:eastAsia="es-AR"/>
              </w:rPr>
              <w:t>cactus</w:t>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b/>
                <w:bCs/>
                <w:color w:val="000000"/>
                <w:sz w:val="22"/>
                <w:szCs w:val="22"/>
                <w:lang w:eastAsia="es-AR"/>
              </w:rPr>
              <w:t>líquenes</w:t>
            </w:r>
            <w:r w:rsidRPr="00670029">
              <w:rPr>
                <w:rFonts w:ascii="Comic Sans MS" w:eastAsia="Times New Roman" w:hAnsi="Comic Sans MS" w:cs="Times New Roman"/>
                <w:color w:val="000000"/>
                <w:sz w:val="22"/>
                <w:szCs w:val="22"/>
                <w:lang w:eastAsia="es-AR"/>
              </w:rPr>
              <w:t xml:space="preserve"> y </w:t>
            </w:r>
            <w:r w:rsidRPr="00670029">
              <w:rPr>
                <w:rFonts w:ascii="Comic Sans MS" w:eastAsia="Times New Roman" w:hAnsi="Comic Sans MS" w:cs="Times New Roman"/>
                <w:b/>
                <w:bCs/>
                <w:color w:val="000000"/>
                <w:sz w:val="22"/>
                <w:szCs w:val="22"/>
                <w:lang w:eastAsia="es-AR"/>
              </w:rPr>
              <w:t>musgos</w:t>
            </w:r>
            <w:r w:rsidRPr="00670029">
              <w:rPr>
                <w:rFonts w:ascii="Comic Sans MS" w:eastAsia="Times New Roman" w:hAnsi="Comic Sans MS" w:cs="Times New Roman"/>
                <w:color w:val="000000"/>
                <w:sz w:val="22"/>
                <w:szCs w:val="22"/>
                <w:lang w:eastAsia="es-AR"/>
              </w:rPr>
              <w:t>.</w:t>
            </w:r>
          </w:p>
          <w:p w:rsidR="00670029" w:rsidRPr="00670029" w:rsidRDefault="00670029" w:rsidP="00670029">
            <w:pPr>
              <w:spacing w:after="0" w:line="240" w:lineRule="auto"/>
              <w:jc w:val="both"/>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-Algunos ejemplares son: chachacoma, ajenjo, tomillo, pastos punzantes, quiscos y cactus. También hay berros en las nacientes de los ríos.</w:t>
            </w:r>
          </w:p>
          <w:p w:rsidR="00670029" w:rsidRPr="00670029" w:rsidRDefault="00670029" w:rsidP="00670029">
            <w:pPr>
              <w:spacing w:after="0" w:line="0" w:lineRule="atLeast"/>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2E20E859" wp14:editId="3F7E771F">
                  <wp:extent cx="1375410" cy="1121410"/>
                  <wp:effectExtent l="0" t="0" r="0" b="2540"/>
                  <wp:docPr id="15" name="Imagen 1" descr="Chachacoma: la hierba milagrosa de la cordillera sanjuanina – Destino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chacoma: la hierba milagrosa de la cordillera sanjuanina – Destino San  Jua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5410" cy="1121410"/>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71ACC377" wp14:editId="0BD398F4">
                  <wp:extent cx="1184910" cy="1121410"/>
                  <wp:effectExtent l="0" t="0" r="0" b="2540"/>
                  <wp:docPr id="16" name="Imagen 16" descr="Curiosidades VII: Artemisia arborescens; el ajenjo de la montaña - Mi  Jardín Ibé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riosidades VII: Artemisia arborescens; el ajenjo de la montaña - Mi  Jardín Ibéric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4910" cy="1121410"/>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4F9F91B2" wp14:editId="37A53753">
                  <wp:extent cx="1271905" cy="1089025"/>
                  <wp:effectExtent l="0" t="0" r="4445" b="0"/>
                  <wp:docPr id="17" name="Imagen 17" descr="Hablemos de los famosos “coirones”, gramineas perennes que forman matas  bajas y compactas. Tienen hojas duras y punzantes, con alto contenido de  sílice. En su mayoría están conformadas por los géneros: Fest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blemos de los famosos “coirones”, gramineas perennes que forman matas  bajas y compactas. Tienen hojas duras y punzantes, con alto contenido de  sílice. En su mayoría están conformadas por los géneros: Festuc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1905" cy="1089025"/>
                          </a:xfrm>
                          <a:prstGeom prst="rect">
                            <a:avLst/>
                          </a:prstGeom>
                          <a:noFill/>
                          <a:ln>
                            <a:noFill/>
                          </a:ln>
                        </pic:spPr>
                      </pic:pic>
                    </a:graphicData>
                  </a:graphic>
                </wp:inline>
              </w:drawing>
            </w:r>
          </w:p>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 xml:space="preserve">Chachacoma                Ajenjo                    </w:t>
            </w:r>
            <w:proofErr w:type="spellStart"/>
            <w:r w:rsidRPr="00670029">
              <w:rPr>
                <w:rFonts w:ascii="Comic Sans MS" w:eastAsia="Times New Roman" w:hAnsi="Comic Sans MS" w:cs="Times New Roman"/>
                <w:color w:val="000000"/>
                <w:sz w:val="22"/>
                <w:szCs w:val="22"/>
                <w:lang w:eastAsia="es-AR"/>
              </w:rPr>
              <w:t>Gramineas</w:t>
            </w:r>
            <w:proofErr w:type="spellEnd"/>
          </w:p>
          <w:p w:rsidR="00670029" w:rsidRPr="00670029" w:rsidRDefault="00670029" w:rsidP="00670029">
            <w:pPr>
              <w:spacing w:after="0" w:line="0" w:lineRule="atLeast"/>
              <w:rPr>
                <w:rFonts w:ascii="Times New Roman" w:eastAsia="Times New Roman" w:hAnsi="Times New Roman" w:cs="Times New Roman"/>
                <w:lang w:eastAsia="es-AR"/>
              </w:rPr>
            </w:pPr>
          </w:p>
        </w:tc>
      </w:tr>
      <w:tr w:rsidR="00670029" w:rsidRPr="00670029" w:rsidTr="006700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after="0" w:line="240" w:lineRule="auto"/>
              <w:jc w:val="both"/>
              <w:rPr>
                <w:rFonts w:ascii="Times New Roman" w:eastAsia="Times New Roman" w:hAnsi="Times New Roman" w:cs="Times New Roman"/>
                <w:lang w:eastAsia="es-AR"/>
              </w:rPr>
            </w:pPr>
            <w:r w:rsidRPr="00670029">
              <w:rPr>
                <w:rFonts w:ascii="Comic Sans MS" w:eastAsia="Times New Roman" w:hAnsi="Comic Sans MS" w:cs="Times New Roman"/>
                <w:color w:val="0070C0"/>
                <w:sz w:val="22"/>
                <w:szCs w:val="22"/>
                <w:lang w:eastAsia="es-AR"/>
              </w:rPr>
              <w:t>Zona de Monte, Sierras y Bolsones</w:t>
            </w:r>
          </w:p>
          <w:p w:rsidR="00670029" w:rsidRPr="00670029" w:rsidRDefault="00670029" w:rsidP="00670029">
            <w:pPr>
              <w:spacing w:after="0" w:line="0" w:lineRule="atLeast"/>
              <w:jc w:val="both"/>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 xml:space="preserve">Aquí las especies comunes son la chilca, la jarilla, el jume, el sampa, las tuscas, el chañar, y el algarrobo, que también se observan en el Valle del Tulum. Al Este de la </w:t>
            </w:r>
            <w:proofErr w:type="spellStart"/>
            <w:r w:rsidRPr="00670029">
              <w:rPr>
                <w:rFonts w:ascii="Comic Sans MS" w:eastAsia="Times New Roman" w:hAnsi="Comic Sans MS" w:cs="Times New Roman"/>
                <w:color w:val="000000"/>
                <w:sz w:val="22"/>
                <w:szCs w:val="22"/>
                <w:lang w:eastAsia="es-AR"/>
              </w:rPr>
              <w:t>precordillera</w:t>
            </w:r>
            <w:proofErr w:type="spellEnd"/>
            <w:r w:rsidRPr="00670029">
              <w:rPr>
                <w:rFonts w:ascii="Comic Sans MS" w:eastAsia="Times New Roman" w:hAnsi="Comic Sans MS" w:cs="Times New Roman"/>
                <w:color w:val="000000"/>
                <w:sz w:val="22"/>
                <w:szCs w:val="22"/>
                <w:lang w:eastAsia="es-AR"/>
              </w:rPr>
              <w:t>, el monte adquiere mayor altura.</w:t>
            </w:r>
            <w:r w:rsidRPr="00670029">
              <w:rPr>
                <w:rFonts w:ascii="Comic Sans MS" w:eastAsia="Times New Roman" w:hAnsi="Comic Sans MS" w:cs="Times New Roman"/>
                <w:color w:val="000000"/>
                <w:sz w:val="22"/>
                <w:szCs w:val="22"/>
                <w:lang w:eastAsia="es-AR"/>
              </w:rPr>
              <w:br/>
              <w:t>En este ambiente hay grandes extensiones de tierra cultivada con especies no autóctonas como el olivo, hortalizas y frutas.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584846F0" wp14:editId="67D65295">
                  <wp:extent cx="1264285" cy="1049655"/>
                  <wp:effectExtent l="0" t="0" r="0" b="0"/>
                  <wp:docPr id="18" name="Imagen 18" descr="Chilca (Baccharis salicifolia) - EcoRegis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ca (Baccharis salicifolia) - EcoRegistro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4285" cy="1049655"/>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242AFF76" wp14:editId="209729D6">
                  <wp:extent cx="1144905" cy="1049655"/>
                  <wp:effectExtent l="0" t="0" r="0" b="0"/>
                  <wp:docPr id="19" name="Imagen 19" descr="El chañar, un oasis en medio del desierto de Atacama | Ladera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chañar, un oasis en medio del desierto de Atacama | Ladera Su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4905" cy="1049655"/>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622CB3A8" wp14:editId="67F527B8">
                  <wp:extent cx="1487170" cy="1049655"/>
                  <wp:effectExtent l="0" t="0" r="0" b="0"/>
                  <wp:docPr id="20" name="Imagen 20" descr="Algarrobo, el árbol protegido por una deidad Huar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garrobo, el árbol protegido por una deidad Huarp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7170" cy="1049655"/>
                          </a:xfrm>
                          <a:prstGeom prst="rect">
                            <a:avLst/>
                          </a:prstGeom>
                          <a:noFill/>
                          <a:ln>
                            <a:noFill/>
                          </a:ln>
                        </pic:spPr>
                      </pic:pic>
                    </a:graphicData>
                  </a:graphic>
                </wp:inline>
              </w:drawing>
            </w:r>
          </w:p>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Chilca                       chañar                   algarrobo</w:t>
            </w:r>
          </w:p>
          <w:p w:rsidR="00670029" w:rsidRPr="00670029" w:rsidRDefault="00670029" w:rsidP="00670029">
            <w:pPr>
              <w:spacing w:line="240" w:lineRule="auto"/>
              <w:rPr>
                <w:rFonts w:ascii="Times New Roman" w:eastAsia="Times New Roman" w:hAnsi="Times New Roman" w:cs="Times New Roman"/>
                <w:lang w:eastAsia="es-AR"/>
              </w:rPr>
            </w:pP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4301A911" wp14:editId="31BFC83E">
                  <wp:extent cx="1256030" cy="763270"/>
                  <wp:effectExtent l="0" t="0" r="1270" b="0"/>
                  <wp:docPr id="21" name="Imagen 21" descr="La estructura de la vid - Tienda de Vinos Bodegas Fede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estructura de la vid - Tienda de Vinos Bodegas Federic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6030" cy="763270"/>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2571CEE9" wp14:editId="1A1B9910">
                  <wp:extent cx="1105535" cy="771525"/>
                  <wp:effectExtent l="0" t="0" r="0" b="9525"/>
                  <wp:docPr id="22" name="Imagen 22" descr="Las partes del olivo – AD-M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s partes del olivo – AD-MOR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5535" cy="771525"/>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2FCBBB2D" wp14:editId="35D88850">
                  <wp:extent cx="1240155" cy="755650"/>
                  <wp:effectExtent l="0" t="0" r="0" b="6350"/>
                  <wp:docPr id="23" name="Imagen 23" descr="La jarilla: la planta que ofrece enormes beneficios para la salud | Minuto  Neuq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jarilla: la planta que ofrece enormes beneficios para la salud | Minuto  Neuqu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40155" cy="755650"/>
                          </a:xfrm>
                          <a:prstGeom prst="rect">
                            <a:avLst/>
                          </a:prstGeom>
                          <a:noFill/>
                          <a:ln>
                            <a:noFill/>
                          </a:ln>
                        </pic:spPr>
                      </pic:pic>
                    </a:graphicData>
                  </a:graphic>
                </wp:inline>
              </w:drawing>
            </w:r>
          </w:p>
          <w:p w:rsidR="00670029" w:rsidRPr="00670029" w:rsidRDefault="00670029" w:rsidP="00670029">
            <w:pPr>
              <w:spacing w:line="0" w:lineRule="atLeast"/>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Vid                            olivo                               jarilla</w:t>
            </w:r>
          </w:p>
        </w:tc>
      </w:tr>
      <w:tr w:rsidR="00670029" w:rsidRPr="00670029" w:rsidTr="006700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after="0" w:line="240" w:lineRule="auto"/>
              <w:outlineLvl w:val="2"/>
              <w:rPr>
                <w:rFonts w:ascii="Times New Roman" w:eastAsia="Times New Roman" w:hAnsi="Times New Roman" w:cs="Times New Roman"/>
                <w:b/>
                <w:bCs/>
                <w:sz w:val="27"/>
                <w:szCs w:val="27"/>
                <w:lang w:eastAsia="es-AR"/>
              </w:rPr>
            </w:pPr>
            <w:r w:rsidRPr="00670029">
              <w:rPr>
                <w:rFonts w:ascii="Comic Sans MS" w:eastAsia="Times New Roman" w:hAnsi="Comic Sans MS" w:cs="Times New Roman"/>
                <w:b/>
                <w:bCs/>
                <w:color w:val="4F81BD"/>
                <w:sz w:val="22"/>
                <w:szCs w:val="22"/>
                <w:lang w:eastAsia="es-AR"/>
              </w:rPr>
              <w:t>Zona de Montes, Llanuras y Mesetas</w:t>
            </w:r>
          </w:p>
          <w:p w:rsidR="00670029" w:rsidRPr="00670029" w:rsidRDefault="00670029" w:rsidP="00670029">
            <w:pPr>
              <w:spacing w:after="0" w:line="0" w:lineRule="atLeast"/>
              <w:jc w:val="both"/>
              <w:outlineLvl w:val="2"/>
              <w:rPr>
                <w:rFonts w:ascii="Times New Roman" w:eastAsia="Times New Roman" w:hAnsi="Times New Roman" w:cs="Times New Roman"/>
                <w:b/>
                <w:bCs/>
                <w:sz w:val="27"/>
                <w:szCs w:val="27"/>
                <w:lang w:eastAsia="es-AR"/>
              </w:rPr>
            </w:pPr>
            <w:r w:rsidRPr="00670029">
              <w:rPr>
                <w:rFonts w:ascii="Comic Sans MS" w:eastAsia="Times New Roman" w:hAnsi="Comic Sans MS" w:cs="Times New Roman"/>
                <w:color w:val="000000"/>
                <w:sz w:val="22"/>
                <w:szCs w:val="22"/>
                <w:lang w:eastAsia="es-AR"/>
              </w:rPr>
              <w:t>A medida que el terreno pierde altura, hacia el Este, los ejemplares alcanzan mayor desarrollo.</w:t>
            </w:r>
            <w:r w:rsidRPr="00670029">
              <w:rPr>
                <w:rFonts w:ascii="Comic Sans MS" w:eastAsia="Times New Roman" w:hAnsi="Comic Sans MS" w:cs="Times New Roman"/>
                <w:color w:val="000000"/>
                <w:sz w:val="22"/>
                <w:szCs w:val="22"/>
                <w:lang w:eastAsia="es-AR"/>
              </w:rPr>
              <w:br/>
              <w:t>Podemos encontrar  algarrobo, retamo, garabato, chañares, brea, algunos quebrachos blancos y unos pocos quebrachos colorados.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4EF22C2B" wp14:editId="3B9555EC">
                  <wp:extent cx="1192530" cy="787400"/>
                  <wp:effectExtent l="0" t="0" r="7620" b="0"/>
                  <wp:docPr id="24" name="Imagen 24" descr="La conocés? Esta es la flor oficial de San Juan – Destino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conocés? Esta es la flor oficial de San Juan – Destino San Jua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2530" cy="787400"/>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6B0E1294" wp14:editId="15EB9B6C">
                  <wp:extent cx="1407160" cy="810895"/>
                  <wp:effectExtent l="0" t="0" r="2540" b="8255"/>
                  <wp:docPr id="25" name="Imagen 25" descr="Qué problemas trae aparejado la invasión de chañar en San Luis - Info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é problemas trae aparejado la invasión de chañar en San Luis - Infocamp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7160" cy="810895"/>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0AB64831" wp14:editId="0DFC3DFF">
                  <wp:extent cx="1049655" cy="787400"/>
                  <wp:effectExtent l="0" t="0" r="0" b="0"/>
                  <wp:docPr id="26" name="Imagen 26" descr="Archivo:Brea.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hivo:Brea.JPG - Wikipedia, la enciclopedia lib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9655" cy="787400"/>
                          </a:xfrm>
                          <a:prstGeom prst="rect">
                            <a:avLst/>
                          </a:prstGeom>
                          <a:noFill/>
                          <a:ln>
                            <a:noFill/>
                          </a:ln>
                        </pic:spPr>
                      </pic:pic>
                    </a:graphicData>
                  </a:graphic>
                </wp:inline>
              </w:drawing>
            </w:r>
          </w:p>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Retamo                   chañares                      brea</w:t>
            </w:r>
          </w:p>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20E309F9" wp14:editId="410260FC">
                  <wp:extent cx="1192530" cy="628015"/>
                  <wp:effectExtent l="0" t="0" r="7620" b="635"/>
                  <wp:docPr id="27" name="Imagen 27" descr="Quebracho Blanco Aspidosperma quebracho blanco El Príncipe de los Ll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bracho Blanco Aspidosperma quebracho blanco El Príncipe de los Llano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2530" cy="628015"/>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134F80FC" wp14:editId="6C140A6D">
                  <wp:extent cx="1073150" cy="636270"/>
                  <wp:effectExtent l="0" t="0" r="0" b="0"/>
                  <wp:docPr id="28" name="Imagen 28" descr="La leyenda del quebracho col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leyenda del quebracho colorad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3150" cy="636270"/>
                          </a:xfrm>
                          <a:prstGeom prst="rect">
                            <a:avLst/>
                          </a:prstGeom>
                          <a:noFill/>
                          <a:ln>
                            <a:noFill/>
                          </a:ln>
                        </pic:spPr>
                      </pic:pic>
                    </a:graphicData>
                  </a:graphic>
                </wp:inline>
              </w:drawing>
            </w:r>
          </w:p>
          <w:p w:rsidR="00670029" w:rsidRPr="00670029" w:rsidRDefault="00670029" w:rsidP="00670029">
            <w:pPr>
              <w:spacing w:after="0" w:line="0" w:lineRule="atLeast"/>
              <w:ind w:right="-1283"/>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Quebracho blanco                  Quebracho colorado</w:t>
            </w:r>
          </w:p>
        </w:tc>
      </w:tr>
    </w:tbl>
    <w:tbl>
      <w:tblPr>
        <w:tblpPr w:leftFromText="141" w:rightFromText="141" w:vertAnchor="text" w:horzAnchor="margin" w:tblpXSpec="right" w:tblpY="-8881"/>
        <w:tblW w:w="0" w:type="auto"/>
        <w:tblCellMar>
          <w:top w:w="15" w:type="dxa"/>
          <w:left w:w="15" w:type="dxa"/>
          <w:bottom w:w="15" w:type="dxa"/>
          <w:right w:w="15" w:type="dxa"/>
        </w:tblCellMar>
        <w:tblLook w:val="04A0" w:firstRow="1" w:lastRow="0" w:firstColumn="1" w:lastColumn="0" w:noHBand="0" w:noVBand="1"/>
      </w:tblPr>
      <w:tblGrid>
        <w:gridCol w:w="4303"/>
        <w:gridCol w:w="6713"/>
      </w:tblGrid>
      <w:tr w:rsidR="00670029" w:rsidRPr="00670029" w:rsidTr="0067002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after="280" w:line="240" w:lineRule="auto"/>
              <w:jc w:val="center"/>
              <w:rPr>
                <w:rFonts w:ascii="Times New Roman" w:eastAsia="Times New Roman" w:hAnsi="Times New Roman" w:cs="Times New Roman"/>
                <w:lang w:eastAsia="es-AR"/>
              </w:rPr>
            </w:pPr>
            <w:r w:rsidRPr="00670029">
              <w:rPr>
                <w:rFonts w:ascii="Comic Sans MS" w:eastAsia="Times New Roman" w:hAnsi="Comic Sans MS" w:cs="Times New Roman"/>
                <w:b/>
                <w:bCs/>
                <w:color w:val="000000"/>
                <w:sz w:val="22"/>
                <w:szCs w:val="22"/>
                <w:lang w:eastAsia="es-AR"/>
              </w:rPr>
              <w:lastRenderedPageBreak/>
              <w:t>Nuestra Fauna</w:t>
            </w:r>
          </w:p>
          <w:p w:rsidR="00670029" w:rsidRPr="00670029" w:rsidRDefault="00670029" w:rsidP="00670029">
            <w:pPr>
              <w:spacing w:before="280" w:after="280" w:line="240" w:lineRule="auto"/>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Como sabemos, los animales no pueden vivir en cualquier tipo de ambiente. Algunos están adaptados a climas más cálidos, otros a climas más secos, o más húmedos, etc. La disponibilidad de alimento también es un factor que determina la presencia o ausencia de ciertas especies.</w:t>
            </w:r>
          </w:p>
          <w:p w:rsidR="00670029" w:rsidRPr="00670029" w:rsidRDefault="00670029" w:rsidP="00670029">
            <w:pPr>
              <w:spacing w:before="280" w:after="0" w:line="0" w:lineRule="atLeast"/>
              <w:rPr>
                <w:rFonts w:ascii="Times New Roman" w:eastAsia="Times New Roman" w:hAnsi="Times New Roman" w:cs="Times New Roman"/>
                <w:lang w:eastAsia="es-AR"/>
              </w:rPr>
            </w:pPr>
            <w:r w:rsidRPr="00670029">
              <w:rPr>
                <w:rFonts w:ascii="Comic Sans MS" w:eastAsia="Times New Roman" w:hAnsi="Comic Sans MS" w:cs="Times New Roman"/>
                <w:b/>
                <w:bCs/>
                <w:color w:val="000000"/>
                <w:sz w:val="22"/>
                <w:szCs w:val="22"/>
                <w:lang w:eastAsia="es-AR"/>
              </w:rPr>
              <w:t>Las especies según los distritos</w:t>
            </w:r>
            <w:r w:rsidRPr="00670029">
              <w:rPr>
                <w:rFonts w:ascii="Comic Sans MS" w:eastAsia="Times New Roman" w:hAnsi="Comic Sans MS" w:cs="Times New Roman"/>
                <w:color w:val="000000"/>
                <w:sz w:val="22"/>
                <w:szCs w:val="22"/>
                <w:lang w:eastAsia="es-AR"/>
              </w:rPr>
              <w:br/>
              <w:t>San Juan presenta una fauna que está representada por una gran variedad de especies a lo largo de su geografía.</w:t>
            </w:r>
          </w:p>
        </w:tc>
      </w:tr>
      <w:tr w:rsidR="00670029" w:rsidRPr="00670029" w:rsidTr="006700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after="280" w:line="240" w:lineRule="auto"/>
              <w:rPr>
                <w:rFonts w:ascii="Times New Roman" w:eastAsia="Times New Roman" w:hAnsi="Times New Roman" w:cs="Times New Roman"/>
                <w:lang w:eastAsia="es-AR"/>
              </w:rPr>
            </w:pPr>
            <w:r w:rsidRPr="00670029">
              <w:rPr>
                <w:rFonts w:ascii="Comic Sans MS" w:eastAsia="Times New Roman" w:hAnsi="Comic Sans MS" w:cs="Times New Roman"/>
                <w:b/>
                <w:bCs/>
                <w:color w:val="000000"/>
                <w:sz w:val="22"/>
                <w:szCs w:val="22"/>
                <w:lang w:eastAsia="es-AR"/>
              </w:rPr>
              <w:t>Fauna Andina</w:t>
            </w:r>
          </w:p>
          <w:p w:rsidR="00670029" w:rsidRPr="00670029" w:rsidRDefault="00670029" w:rsidP="00670029">
            <w:pPr>
              <w:spacing w:before="280" w:after="0" w:line="0" w:lineRule="atLeast"/>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Abarca la región cordillerana, desde el Oeste jujeño hasta el Noroeste de la provincia de Mendoza, incluyendo las provincias intermedias de Salta, La Rioja, Catamarca y San Juan. Aquí podemos encontrar lagartijas, arañas pollito, cóndor, halcón, gavilán, jote, guanacos, escorpiones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54CF9297" wp14:editId="3A378DE9">
                  <wp:extent cx="882650" cy="1240155"/>
                  <wp:effectExtent l="0" t="0" r="0" b="0"/>
                  <wp:docPr id="29" name="Imagen 29" descr="Argentina nativa: Jote cabeza negra (Coragyps at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gentina nativa: Jote cabeza negra (Coragyps atratu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2650" cy="1240155"/>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004C026F" wp14:editId="7F06072E">
                  <wp:extent cx="1288415" cy="1240155"/>
                  <wp:effectExtent l="0" t="0" r="6985" b="0"/>
                  <wp:docPr id="30" name="Imagen 30" descr="Fauna autóctona: Guanacos en la localidad de Jác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una autóctona: Guanacos en la localidad de Jácha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8415" cy="1240155"/>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254E6C05" wp14:editId="4C92CADE">
                  <wp:extent cx="1582420" cy="1002030"/>
                  <wp:effectExtent l="0" t="0" r="0" b="7620"/>
                  <wp:docPr id="31" name="Imagen 31" descr="Conservación del Cóndor Andino: una pasión que rescata y libera aves  amenazadas | LV16.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servación del Cóndor Andino: una pasión que rescata y libera aves  amenazadas | LV16.com.a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82420" cy="1002030"/>
                          </a:xfrm>
                          <a:prstGeom prst="rect">
                            <a:avLst/>
                          </a:prstGeom>
                          <a:noFill/>
                          <a:ln>
                            <a:noFill/>
                          </a:ln>
                        </pic:spPr>
                      </pic:pic>
                    </a:graphicData>
                  </a:graphic>
                </wp:inline>
              </w:drawing>
            </w:r>
          </w:p>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Jote                      Guanaco                    Halcón </w:t>
            </w:r>
          </w:p>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367D7254" wp14:editId="0597C587">
                  <wp:extent cx="1240155" cy="922655"/>
                  <wp:effectExtent l="0" t="0" r="0" b="0"/>
                  <wp:docPr id="32" name="Imagen 32" descr="Argentina nativa: Lagartija de San Guillermo (Liolaemus eleod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gentina nativa: Lagartija de San Guillermo (Liolaemus eleodori)"/>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0155" cy="922655"/>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2A818AAF" wp14:editId="46B22FB8">
                  <wp:extent cx="1184910" cy="930275"/>
                  <wp:effectExtent l="0" t="0" r="0" b="3175"/>
                  <wp:docPr id="33" name="Imagen 33" descr="El cuerpo de la Araña Pollito (Grammostola pulchripes) supera, a veces, los  8 cm de largo. También se la llama Tarántula de Rodillas Doradas, pues  presenta unas líneas de ese color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 cuerpo de la Araña Pollito (Grammostola pulchripes) supera, a veces, los  8 cm de largo. También se la llama Tarántula de Rodillas Doradas, pues  presenta unas líneas de ese color 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4910" cy="930275"/>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3CDD7F02" wp14:editId="185E4F6A">
                  <wp:extent cx="1438910" cy="1311910"/>
                  <wp:effectExtent l="0" t="0" r="8890" b="2540"/>
                  <wp:docPr id="34" name="Imagen 34" descr="APN La Pampa | El Gobierno pampeano, a través de la Secretaría de Cultura y  el Museo Provincial de Historia Natural, dio cuenta que recientemente  recibieron varias consultas por encuentros y situ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PN La Pampa | El Gobierno pampeano, a través de la Secretaría de Cultura y  el Museo Provincial de Historia Natural, dio cuenta que recientemente  recibieron varias consultas por encuentros y situacion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8910" cy="1311910"/>
                          </a:xfrm>
                          <a:prstGeom prst="rect">
                            <a:avLst/>
                          </a:prstGeom>
                          <a:noFill/>
                          <a:ln>
                            <a:noFill/>
                          </a:ln>
                        </pic:spPr>
                      </pic:pic>
                    </a:graphicData>
                  </a:graphic>
                </wp:inline>
              </w:drawing>
            </w:r>
          </w:p>
          <w:p w:rsidR="00670029" w:rsidRPr="00670029" w:rsidRDefault="00670029" w:rsidP="00670029">
            <w:pPr>
              <w:spacing w:after="0" w:line="0" w:lineRule="atLeast"/>
              <w:ind w:right="-1283"/>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Lagartija                 araña pollito             escorpiones</w:t>
            </w:r>
          </w:p>
        </w:tc>
      </w:tr>
      <w:tr w:rsidR="00670029" w:rsidRPr="00670029" w:rsidTr="00670029">
        <w:trPr>
          <w:trHeight w:val="53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after="280" w:line="240" w:lineRule="auto"/>
              <w:rPr>
                <w:rFonts w:ascii="Times New Roman" w:eastAsia="Times New Roman" w:hAnsi="Times New Roman" w:cs="Times New Roman"/>
                <w:lang w:eastAsia="es-AR"/>
              </w:rPr>
            </w:pPr>
            <w:r w:rsidRPr="00670029">
              <w:rPr>
                <w:rFonts w:ascii="Comic Sans MS" w:eastAsia="Times New Roman" w:hAnsi="Comic Sans MS" w:cs="Times New Roman"/>
                <w:b/>
                <w:bCs/>
                <w:color w:val="000000"/>
                <w:sz w:val="22"/>
                <w:szCs w:val="22"/>
                <w:lang w:eastAsia="es-AR"/>
              </w:rPr>
              <w:t>Fauna de Sierras, Montes y Bolsones</w:t>
            </w:r>
          </w:p>
          <w:p w:rsidR="00670029" w:rsidRPr="00670029" w:rsidRDefault="00670029" w:rsidP="00670029">
            <w:pPr>
              <w:spacing w:before="280" w:after="0" w:line="240" w:lineRule="auto"/>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 xml:space="preserve">Hacia el Este de las altas cumbres, son habituales las siguientes especies: en la </w:t>
            </w:r>
            <w:proofErr w:type="spellStart"/>
            <w:r w:rsidRPr="00670029">
              <w:rPr>
                <w:rFonts w:ascii="Comic Sans MS" w:eastAsia="Times New Roman" w:hAnsi="Comic Sans MS" w:cs="Times New Roman"/>
                <w:color w:val="000000"/>
                <w:sz w:val="22"/>
                <w:szCs w:val="22"/>
                <w:lang w:eastAsia="es-AR"/>
              </w:rPr>
              <w:t>precordillera</w:t>
            </w:r>
            <w:proofErr w:type="spellEnd"/>
            <w:r w:rsidRPr="00670029">
              <w:rPr>
                <w:rFonts w:ascii="Comic Sans MS" w:eastAsia="Times New Roman" w:hAnsi="Comic Sans MS" w:cs="Times New Roman"/>
                <w:color w:val="000000"/>
                <w:sz w:val="22"/>
                <w:szCs w:val="22"/>
                <w:lang w:eastAsia="es-AR"/>
              </w:rPr>
              <w:t>, algunos pumas, zorros, comadrejas, ratones, jotes, boas de las vizcacheras y guanacos.</w:t>
            </w:r>
            <w:r w:rsidRPr="00670029">
              <w:rPr>
                <w:rFonts w:ascii="Comic Sans MS" w:eastAsia="Times New Roman" w:hAnsi="Comic Sans MS" w:cs="Times New Roman"/>
                <w:color w:val="000000"/>
                <w:sz w:val="22"/>
                <w:szCs w:val="22"/>
                <w:lang w:eastAsia="es-AR"/>
              </w:rPr>
              <w:br/>
              <w:t xml:space="preserve">A medida que nos acercamos al Este, entre las sierras más bajas, observamos los siguientes ejemplares: roedores, liebres, martinetas, patos criollos, tórtolas, </w:t>
            </w:r>
            <w:proofErr w:type="spellStart"/>
            <w:r w:rsidRPr="00670029">
              <w:rPr>
                <w:rFonts w:ascii="Comic Sans MS" w:eastAsia="Times New Roman" w:hAnsi="Comic Sans MS" w:cs="Times New Roman"/>
                <w:color w:val="000000"/>
                <w:sz w:val="22"/>
                <w:szCs w:val="22"/>
                <w:lang w:eastAsia="es-AR"/>
              </w:rPr>
              <w:t>torcacitas</w:t>
            </w:r>
            <w:proofErr w:type="spellEnd"/>
            <w:r w:rsidRPr="00670029">
              <w:rPr>
                <w:rFonts w:ascii="Comic Sans MS" w:eastAsia="Times New Roman" w:hAnsi="Comic Sans MS" w:cs="Times New Roman"/>
                <w:color w:val="000000"/>
                <w:sz w:val="22"/>
                <w:szCs w:val="22"/>
                <w:lang w:eastAsia="es-AR"/>
              </w:rPr>
              <w:t xml:space="preserve">, catitas, loros, jilgueros, picaflores, </w:t>
            </w:r>
            <w:proofErr w:type="gramStart"/>
            <w:r w:rsidRPr="00670029">
              <w:rPr>
                <w:rFonts w:ascii="Comic Sans MS" w:eastAsia="Times New Roman" w:hAnsi="Comic Sans MS" w:cs="Times New Roman"/>
                <w:color w:val="000000"/>
                <w:sz w:val="22"/>
                <w:szCs w:val="22"/>
                <w:lang w:eastAsia="es-AR"/>
              </w:rPr>
              <w:t>víboras lampalagua</w:t>
            </w:r>
            <w:proofErr w:type="gramEnd"/>
            <w:r w:rsidRPr="00670029">
              <w:rPr>
                <w:rFonts w:ascii="Comic Sans MS" w:eastAsia="Times New Roman" w:hAnsi="Comic Sans MS" w:cs="Times New Roman"/>
                <w:color w:val="000000"/>
                <w:sz w:val="22"/>
                <w:szCs w:val="22"/>
                <w:lang w:eastAsia="es-AR"/>
              </w:rPr>
              <w:t>, falsa yarará, iguana, lagartos, batracios y otros.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after="0" w:line="240" w:lineRule="auto"/>
              <w:rPr>
                <w:rFonts w:ascii="Times New Roman" w:eastAsia="Times New Roman" w:hAnsi="Times New Roman" w:cs="Times New Roman"/>
                <w:lang w:eastAsia="es-AR"/>
              </w:rPr>
            </w:pPr>
            <w:r w:rsidRPr="00670029">
              <w:rPr>
                <w:rFonts w:ascii="Times New Roman" w:eastAsia="Times New Roman" w:hAnsi="Times New Roman" w:cs="Times New Roman"/>
                <w:lang w:eastAsia="es-AR"/>
              </w:rPr>
              <w:br/>
            </w:r>
            <w:r w:rsidRPr="00670029">
              <w:rPr>
                <w:rFonts w:ascii="Times New Roman" w:eastAsia="Times New Roman" w:hAnsi="Times New Roman" w:cs="Times New Roman"/>
                <w:noProof/>
                <w:bdr w:val="none" w:sz="0" w:space="0" w:color="auto" w:frame="1"/>
                <w:lang w:eastAsia="es-AR"/>
              </w:rPr>
              <w:drawing>
                <wp:inline distT="0" distB="0" distL="0" distR="0" wp14:anchorId="75194742" wp14:editId="65CFA031">
                  <wp:extent cx="2607945" cy="1296035"/>
                  <wp:effectExtent l="0" t="0" r="1905" b="0"/>
                  <wp:docPr id="35" name="Imagen 35" descr="La fauna autóctona local necesita mayor protección | Diario de Cu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fauna autóctona local necesita mayor protección | Diario de Cuy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7945" cy="1296035"/>
                          </a:xfrm>
                          <a:prstGeom prst="rect">
                            <a:avLst/>
                          </a:prstGeom>
                          <a:noFill/>
                          <a:ln>
                            <a:noFill/>
                          </a:ln>
                        </pic:spPr>
                      </pic:pic>
                    </a:graphicData>
                  </a:graphic>
                </wp:inline>
              </w:drawing>
            </w:r>
          </w:p>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Este de las altas cumbres.</w:t>
            </w:r>
          </w:p>
          <w:p w:rsidR="00670029" w:rsidRPr="00670029" w:rsidRDefault="00670029" w:rsidP="00670029">
            <w:pPr>
              <w:spacing w:after="240" w:line="240" w:lineRule="auto"/>
              <w:rPr>
                <w:rFonts w:ascii="Times New Roman" w:eastAsia="Times New Roman" w:hAnsi="Times New Roman" w:cs="Times New Roman"/>
                <w:lang w:eastAsia="es-AR"/>
              </w:rPr>
            </w:pPr>
            <w:r w:rsidRPr="00670029">
              <w:rPr>
                <w:rFonts w:ascii="Times New Roman" w:eastAsia="Times New Roman" w:hAnsi="Times New Roman" w:cs="Times New Roman"/>
                <w:lang w:eastAsia="es-AR"/>
              </w:rPr>
              <w:br/>
            </w:r>
            <w:r w:rsidRPr="00670029">
              <w:rPr>
                <w:rFonts w:ascii="Times New Roman" w:eastAsia="Times New Roman" w:hAnsi="Times New Roman" w:cs="Times New Roman"/>
                <w:lang w:eastAsia="es-AR"/>
              </w:rPr>
              <w:br/>
            </w:r>
            <w:r w:rsidRPr="00670029">
              <w:rPr>
                <w:rFonts w:ascii="Times New Roman" w:eastAsia="Times New Roman" w:hAnsi="Times New Roman" w:cs="Times New Roman"/>
                <w:lang w:eastAsia="es-AR"/>
              </w:rPr>
              <w:br/>
            </w:r>
          </w:p>
          <w:tbl>
            <w:tblPr>
              <w:tblW w:w="0" w:type="auto"/>
              <w:tblCellMar>
                <w:top w:w="15" w:type="dxa"/>
                <w:left w:w="15" w:type="dxa"/>
                <w:bottom w:w="15" w:type="dxa"/>
                <w:right w:w="15" w:type="dxa"/>
              </w:tblCellMar>
              <w:tblLook w:val="04A0" w:firstRow="1" w:lastRow="0" w:firstColumn="1" w:lastColumn="0" w:noHBand="0" w:noVBand="1"/>
            </w:tblPr>
            <w:tblGrid>
              <w:gridCol w:w="1796"/>
              <w:gridCol w:w="1586"/>
              <w:gridCol w:w="1286"/>
            </w:tblGrid>
            <w:tr w:rsidR="00670029" w:rsidRPr="00670029" w:rsidTr="008B45FD">
              <w:trPr>
                <w:trHeight w:val="227"/>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670029" w:rsidRPr="00670029" w:rsidRDefault="00670029" w:rsidP="00670029">
                  <w:pPr>
                    <w:framePr w:hSpace="141" w:wrap="around" w:vAnchor="text" w:hAnchor="margin" w:xAlign="right" w:y="-8881"/>
                    <w:spacing w:after="0" w:line="227" w:lineRule="atLeast"/>
                    <w:rPr>
                      <w:rFonts w:ascii="Times New Roman" w:eastAsia="Times New Roman" w:hAnsi="Times New Roman" w:cs="Times New Roman"/>
                      <w:lang w:eastAsia="es-AR"/>
                    </w:rPr>
                  </w:pPr>
                  <w:r w:rsidRPr="00670029">
                    <w:rPr>
                      <w:rFonts w:ascii="Times New Roman" w:eastAsia="Times New Roman" w:hAnsi="Times New Roman" w:cs="Times New Roman"/>
                      <w:lang w:eastAsia="es-AR"/>
                    </w:rPr>
                    <w:br/>
                  </w:r>
                  <w:r w:rsidRPr="00670029">
                    <w:rPr>
                      <w:rFonts w:ascii="Times New Roman" w:eastAsia="Times New Roman" w:hAnsi="Times New Roman" w:cs="Times New Roman"/>
                      <w:noProof/>
                      <w:bdr w:val="none" w:sz="0" w:space="0" w:color="auto" w:frame="1"/>
                      <w:lang w:eastAsia="es-AR"/>
                    </w:rPr>
                    <w:drawing>
                      <wp:inline distT="0" distB="0" distL="0" distR="0" wp14:anchorId="69416352" wp14:editId="0C8C33BC">
                        <wp:extent cx="1097280" cy="826770"/>
                        <wp:effectExtent l="0" t="0" r="7620" b="0"/>
                        <wp:docPr id="36" name="Imagen 36" descr="Jilguero del Monte - e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ilguero del Monte - eBir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7280" cy="82677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670029" w:rsidRPr="00670029" w:rsidRDefault="00670029" w:rsidP="00670029">
                  <w:pPr>
                    <w:framePr w:hSpace="141" w:wrap="around" w:vAnchor="text" w:hAnchor="margin" w:xAlign="right" w:y="-8881"/>
                    <w:spacing w:after="0" w:line="227" w:lineRule="atLeast"/>
                    <w:rPr>
                      <w:rFonts w:ascii="Times New Roman" w:eastAsia="Times New Roman" w:hAnsi="Times New Roman" w:cs="Times New Roman"/>
                      <w:lang w:eastAsia="es-AR"/>
                    </w:rPr>
                  </w:pPr>
                  <w:r w:rsidRPr="00670029">
                    <w:rPr>
                      <w:rFonts w:ascii="Times New Roman" w:eastAsia="Times New Roman" w:hAnsi="Times New Roman" w:cs="Times New Roman"/>
                      <w:lang w:eastAsia="es-AR"/>
                    </w:rPr>
                    <w:br/>
                  </w:r>
                  <w:r w:rsidRPr="00670029">
                    <w:rPr>
                      <w:rFonts w:ascii="Times New Roman" w:eastAsia="Times New Roman" w:hAnsi="Times New Roman" w:cs="Times New Roman"/>
                      <w:noProof/>
                      <w:bdr w:val="none" w:sz="0" w:space="0" w:color="auto" w:frame="1"/>
                      <w:lang w:eastAsia="es-AR"/>
                    </w:rPr>
                    <w:drawing>
                      <wp:inline distT="0" distB="0" distL="0" distR="0" wp14:anchorId="79A958D5" wp14:editId="70C1E3A7">
                        <wp:extent cx="914400" cy="874395"/>
                        <wp:effectExtent l="0" t="0" r="0" b="1905"/>
                        <wp:docPr id="37" name="Imagen 37" descr="Un lagarto y una yarará, los reptiles que ocasionaron más de un susto en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 lagarto y una yarará, los reptiles que ocasionaron más de un susto en San  Jua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87439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670029" w:rsidRPr="00670029" w:rsidRDefault="00670029" w:rsidP="00670029">
                  <w:pPr>
                    <w:framePr w:hSpace="141" w:wrap="around" w:vAnchor="text" w:hAnchor="margin" w:xAlign="right" w:y="-8881"/>
                    <w:spacing w:after="0" w:line="227" w:lineRule="atLeast"/>
                    <w:rPr>
                      <w:rFonts w:ascii="Times New Roman" w:eastAsia="Times New Roman" w:hAnsi="Times New Roman" w:cs="Times New Roman"/>
                      <w:lang w:eastAsia="es-AR"/>
                    </w:rPr>
                  </w:pPr>
                  <w:r w:rsidRPr="00670029">
                    <w:rPr>
                      <w:rFonts w:ascii="Times New Roman" w:eastAsia="Times New Roman" w:hAnsi="Times New Roman" w:cs="Times New Roman"/>
                      <w:lang w:eastAsia="es-AR"/>
                    </w:rPr>
                    <w:br/>
                  </w:r>
                  <w:r w:rsidRPr="00670029">
                    <w:rPr>
                      <w:rFonts w:ascii="Times New Roman" w:eastAsia="Times New Roman" w:hAnsi="Times New Roman" w:cs="Times New Roman"/>
                      <w:noProof/>
                      <w:bdr w:val="none" w:sz="0" w:space="0" w:color="auto" w:frame="1"/>
                      <w:lang w:eastAsia="es-AR"/>
                    </w:rPr>
                    <w:drawing>
                      <wp:inline distT="0" distB="0" distL="0" distR="0" wp14:anchorId="59477CAC" wp14:editId="2686A7D4">
                        <wp:extent cx="771525" cy="922655"/>
                        <wp:effectExtent l="0" t="0" r="9525" b="0"/>
                        <wp:docPr id="38" name="Imagen 38" descr="Batracio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tracio - EcuR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1525" cy="922655"/>
                                </a:xfrm>
                                <a:prstGeom prst="rect">
                                  <a:avLst/>
                                </a:prstGeom>
                                <a:noFill/>
                                <a:ln>
                                  <a:noFill/>
                                </a:ln>
                              </pic:spPr>
                            </pic:pic>
                          </a:graphicData>
                        </a:graphic>
                      </wp:inline>
                    </w:drawing>
                  </w:r>
                </w:p>
              </w:tc>
            </w:tr>
            <w:tr w:rsidR="00670029" w:rsidRPr="00670029" w:rsidTr="008B45FD">
              <w:trPr>
                <w:trHeight w:val="1314"/>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670029" w:rsidRPr="00670029" w:rsidRDefault="00670029" w:rsidP="00670029">
                  <w:pPr>
                    <w:framePr w:hSpace="141" w:wrap="around" w:vAnchor="text" w:hAnchor="margin" w:xAlign="right" w:y="-8881"/>
                    <w:spacing w:after="0" w:line="240" w:lineRule="auto"/>
                    <w:ind w:right="-1283"/>
                    <w:jc w:val="center"/>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   </w:t>
                  </w:r>
                  <w:r w:rsidRPr="00670029">
                    <w:rPr>
                      <w:rFonts w:ascii="Times New Roman" w:eastAsia="Times New Roman" w:hAnsi="Times New Roman" w:cs="Times New Roman"/>
                      <w:noProof/>
                      <w:bdr w:val="none" w:sz="0" w:space="0" w:color="auto" w:frame="1"/>
                      <w:lang w:eastAsia="es-AR"/>
                    </w:rPr>
                    <w:drawing>
                      <wp:inline distT="0" distB="0" distL="0" distR="0" wp14:anchorId="16E14596" wp14:editId="5B374F9A">
                        <wp:extent cx="1169035" cy="715645"/>
                        <wp:effectExtent l="0" t="0" r="0" b="8255"/>
                        <wp:docPr id="39" name="Imagen 39" descr="Torcaza | Buenos Aires Ciudad - Gobierno de la Ciudad Autónoma de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rcaza | Buenos Aires Ciudad - Gobierno de la Ciudad Autónoma de Buenos  Air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9035" cy="71564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670029" w:rsidRPr="00670029" w:rsidRDefault="00670029" w:rsidP="00670029">
                  <w:pPr>
                    <w:framePr w:hSpace="141" w:wrap="around" w:vAnchor="text" w:hAnchor="margin" w:xAlign="right" w:y="-8881"/>
                    <w:spacing w:after="0" w:line="240" w:lineRule="auto"/>
                    <w:rPr>
                      <w:rFonts w:ascii="Times New Roman" w:eastAsia="Times New Roman" w:hAnsi="Times New Roman" w:cs="Times New Roman"/>
                      <w:lang w:eastAsia="es-AR"/>
                    </w:rPr>
                  </w:pPr>
                  <w:r w:rsidRPr="00670029">
                    <w:rPr>
                      <w:rFonts w:ascii="Times New Roman" w:eastAsia="Times New Roman" w:hAnsi="Times New Roman" w:cs="Times New Roman"/>
                      <w:lang w:eastAsia="es-AR"/>
                    </w:rPr>
                    <w:br/>
                  </w:r>
                  <w:r w:rsidRPr="00670029">
                    <w:rPr>
                      <w:rFonts w:ascii="Times New Roman" w:eastAsia="Times New Roman" w:hAnsi="Times New Roman" w:cs="Times New Roman"/>
                      <w:noProof/>
                      <w:bdr w:val="none" w:sz="0" w:space="0" w:color="auto" w:frame="1"/>
                      <w:lang w:eastAsia="es-AR"/>
                    </w:rPr>
                    <w:drawing>
                      <wp:inline distT="0" distB="0" distL="0" distR="0" wp14:anchorId="73F5A50D" wp14:editId="31C9E952">
                        <wp:extent cx="962025" cy="715645"/>
                        <wp:effectExtent l="0" t="0" r="9525" b="8255"/>
                        <wp:docPr id="40" name="Imagen 40" descr="PATO CRIOLLO (Cairina moschata) - Zoologico El Bo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TO CRIOLLO (Cairina moschata) - Zoologico El Bosqu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62025" cy="71564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670029" w:rsidRPr="00670029" w:rsidRDefault="00670029" w:rsidP="00670029">
                  <w:pPr>
                    <w:framePr w:hSpace="141" w:wrap="around" w:vAnchor="text" w:hAnchor="margin" w:xAlign="right" w:y="-8881"/>
                    <w:spacing w:after="0" w:line="240" w:lineRule="auto"/>
                    <w:rPr>
                      <w:rFonts w:ascii="Times New Roman" w:eastAsia="Times New Roman" w:hAnsi="Times New Roman" w:cs="Times New Roman"/>
                      <w:lang w:eastAsia="es-AR"/>
                    </w:rPr>
                  </w:pPr>
                  <w:r w:rsidRPr="00670029">
                    <w:rPr>
                      <w:rFonts w:ascii="Times New Roman" w:eastAsia="Times New Roman" w:hAnsi="Times New Roman" w:cs="Times New Roman"/>
                      <w:lang w:eastAsia="es-AR"/>
                    </w:rPr>
                    <w:br/>
                  </w:r>
                  <w:r w:rsidRPr="00670029">
                    <w:rPr>
                      <w:rFonts w:ascii="Times New Roman" w:eastAsia="Times New Roman" w:hAnsi="Times New Roman" w:cs="Times New Roman"/>
                      <w:noProof/>
                      <w:bdr w:val="none" w:sz="0" w:space="0" w:color="auto" w:frame="1"/>
                      <w:lang w:eastAsia="es-AR"/>
                    </w:rPr>
                    <w:drawing>
                      <wp:inline distT="0" distB="0" distL="0" distR="0" wp14:anchorId="2A08C389" wp14:editId="2D4222F5">
                        <wp:extent cx="691515" cy="691515"/>
                        <wp:effectExtent l="0" t="0" r="0" b="0"/>
                        <wp:docPr id="41" name="Imagen 41" descr="martineta - Wikcionario, el diccionari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tineta - Wikcionario, el diccionario lib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1515" cy="691515"/>
                                </a:xfrm>
                                <a:prstGeom prst="rect">
                                  <a:avLst/>
                                </a:prstGeom>
                                <a:noFill/>
                                <a:ln>
                                  <a:noFill/>
                                </a:ln>
                              </pic:spPr>
                            </pic:pic>
                          </a:graphicData>
                        </a:graphic>
                      </wp:inline>
                    </w:drawing>
                  </w:r>
                </w:p>
              </w:tc>
            </w:tr>
          </w:tbl>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b/>
                <w:bCs/>
                <w:color w:val="000000"/>
                <w:sz w:val="22"/>
                <w:szCs w:val="22"/>
                <w:lang w:eastAsia="es-AR"/>
              </w:rPr>
              <w:t>Al Este, entre las sierras</w:t>
            </w:r>
          </w:p>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b/>
                <w:bCs/>
                <w:color w:val="000000"/>
                <w:sz w:val="22"/>
                <w:szCs w:val="22"/>
                <w:lang w:eastAsia="es-AR"/>
              </w:rPr>
              <w:t> más bajas</w:t>
            </w:r>
          </w:p>
          <w:p w:rsidR="00670029" w:rsidRPr="00670029" w:rsidRDefault="00670029" w:rsidP="00670029">
            <w:pPr>
              <w:spacing w:after="0" w:line="240" w:lineRule="auto"/>
              <w:rPr>
                <w:rFonts w:ascii="Times New Roman" w:eastAsia="Times New Roman" w:hAnsi="Times New Roman" w:cs="Times New Roman"/>
                <w:lang w:eastAsia="es-AR"/>
              </w:rPr>
            </w:pPr>
          </w:p>
        </w:tc>
      </w:tr>
      <w:tr w:rsidR="00670029" w:rsidRPr="00670029" w:rsidTr="0067002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after="280" w:line="240" w:lineRule="auto"/>
              <w:rPr>
                <w:rFonts w:ascii="Times New Roman" w:eastAsia="Times New Roman" w:hAnsi="Times New Roman" w:cs="Times New Roman"/>
                <w:lang w:eastAsia="es-AR"/>
              </w:rPr>
            </w:pPr>
            <w:r w:rsidRPr="00670029">
              <w:rPr>
                <w:rFonts w:ascii="Comic Sans MS" w:eastAsia="Times New Roman" w:hAnsi="Comic Sans MS" w:cs="Times New Roman"/>
                <w:b/>
                <w:bCs/>
                <w:color w:val="000000"/>
                <w:sz w:val="22"/>
                <w:szCs w:val="22"/>
                <w:lang w:eastAsia="es-AR"/>
              </w:rPr>
              <w:t>Fauna de Monte, Llanuras y Mesetas</w:t>
            </w:r>
          </w:p>
          <w:p w:rsidR="00670029" w:rsidRPr="00670029" w:rsidRDefault="00670029" w:rsidP="00670029">
            <w:pPr>
              <w:spacing w:before="280" w:after="0" w:line="0" w:lineRule="atLeast"/>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 xml:space="preserve">Este distrito comprende la zona Este de nuestro territorio. Allí encontramos martinetas, dormilonas, </w:t>
            </w:r>
            <w:proofErr w:type="spellStart"/>
            <w:r w:rsidRPr="00670029">
              <w:rPr>
                <w:rFonts w:ascii="Comic Sans MS" w:eastAsia="Times New Roman" w:hAnsi="Comic Sans MS" w:cs="Times New Roman"/>
                <w:color w:val="000000"/>
                <w:sz w:val="22"/>
                <w:szCs w:val="22"/>
                <w:lang w:eastAsia="es-AR"/>
              </w:rPr>
              <w:t>picafloras</w:t>
            </w:r>
            <w:proofErr w:type="spellEnd"/>
            <w:r w:rsidRPr="00670029">
              <w:rPr>
                <w:rFonts w:ascii="Comic Sans MS" w:eastAsia="Times New Roman" w:hAnsi="Comic Sans MS" w:cs="Times New Roman"/>
                <w:color w:val="000000"/>
                <w:sz w:val="22"/>
                <w:szCs w:val="22"/>
                <w:lang w:eastAsia="es-AR"/>
              </w:rPr>
              <w:t xml:space="preserve">, ñandúes, víboras yarará y serpientes de cascabel. Abundan las vinchucas, alacranes y arañas. En los ríos, son característicos los pejerreyes, salmones, truchas y bagres. El </w:t>
            </w:r>
            <w:proofErr w:type="spellStart"/>
            <w:r w:rsidRPr="00670029">
              <w:rPr>
                <w:rFonts w:ascii="Comic Sans MS" w:eastAsia="Times New Roman" w:hAnsi="Comic Sans MS" w:cs="Times New Roman"/>
                <w:color w:val="000000"/>
                <w:sz w:val="22"/>
                <w:szCs w:val="22"/>
                <w:lang w:eastAsia="es-AR"/>
              </w:rPr>
              <w:t>tucu-tucu</w:t>
            </w:r>
            <w:proofErr w:type="spellEnd"/>
            <w:r w:rsidRPr="00670029">
              <w:rPr>
                <w:rFonts w:ascii="Comic Sans MS" w:eastAsia="Times New Roman" w:hAnsi="Comic Sans MS" w:cs="Times New Roman"/>
                <w:color w:val="000000"/>
                <w:sz w:val="22"/>
                <w:szCs w:val="22"/>
                <w:lang w:eastAsia="es-AR"/>
              </w:rPr>
              <w:t xml:space="preserve"> es un animalito que habita en Valle Fértil, difícil de hallar en otro lado.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5D43CFB8" wp14:editId="0D84A0F6">
                  <wp:extent cx="1717675" cy="962025"/>
                  <wp:effectExtent l="0" t="0" r="0" b="9525"/>
                  <wp:docPr id="42" name="Imagen 42" descr="La Carne de Ñandú: Una carne muy Particular | Agroempresari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 Carne de Ñandú: Una carne muy Particular | Agroempresario.com"/>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7675" cy="962025"/>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341FAC0C" wp14:editId="3E18286B">
                  <wp:extent cx="1487170" cy="1017905"/>
                  <wp:effectExtent l="0" t="0" r="0" b="0"/>
                  <wp:docPr id="43" name="Imagen 43" descr="Inst. de Diversidad y Ecología Animal (IDEA) on X: &quot;A estas serpientes  venenosas las podemos clasificar en dos grandes grupos o familias. El  primero, llamado familia Vipiridae, está formado por las yarar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st. de Diversidad y Ecología Animal (IDEA) on X: &quot;A estas serpientes  venenosas las podemos clasificar en dos grandes grupos o familias. El  primero, llamado familia Vipiridae, está formado por las yarará"/>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87170" cy="1017905"/>
                          </a:xfrm>
                          <a:prstGeom prst="rect">
                            <a:avLst/>
                          </a:prstGeom>
                          <a:noFill/>
                          <a:ln>
                            <a:noFill/>
                          </a:ln>
                        </pic:spPr>
                      </pic:pic>
                    </a:graphicData>
                  </a:graphic>
                </wp:inline>
              </w:drawing>
            </w:r>
          </w:p>
          <w:p w:rsidR="00670029" w:rsidRPr="00670029" w:rsidRDefault="00670029" w:rsidP="00670029">
            <w:pPr>
              <w:spacing w:after="0" w:line="240" w:lineRule="auto"/>
              <w:ind w:right="-1283"/>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Ñandúes                             víboras yarará y cascabel</w:t>
            </w:r>
          </w:p>
          <w:p w:rsidR="00670029" w:rsidRPr="00670029" w:rsidRDefault="00670029" w:rsidP="00670029">
            <w:pPr>
              <w:spacing w:after="0" w:line="240" w:lineRule="auto"/>
              <w:rPr>
                <w:rFonts w:ascii="Times New Roman" w:eastAsia="Times New Roman" w:hAnsi="Times New Roman" w:cs="Times New Roman"/>
                <w:lang w:eastAsia="es-AR"/>
              </w:rPr>
            </w:pP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3FD36577" wp14:editId="2BE862D8">
                  <wp:extent cx="1454785" cy="826770"/>
                  <wp:effectExtent l="0" t="0" r="0" b="0"/>
                  <wp:docPr id="44" name="Imagen 44" descr="La herramienta que impulsa el ritmo de la investigación | CONI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 herramienta que impulsa el ritmo de la investigación | CONICE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54785" cy="826770"/>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0D24BF6E" wp14:editId="55D092F6">
                  <wp:extent cx="1208405" cy="683895"/>
                  <wp:effectExtent l="0" t="0" r="0" b="1905"/>
                  <wp:docPr id="45" name="Imagen 45" descr="pejerrey - Tiempo de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ejerrey - Tiempo de San Jua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08405" cy="683895"/>
                          </a:xfrm>
                          <a:prstGeom prst="rect">
                            <a:avLst/>
                          </a:prstGeom>
                          <a:noFill/>
                          <a:ln>
                            <a:noFill/>
                          </a:ln>
                        </pic:spPr>
                      </pic:pic>
                    </a:graphicData>
                  </a:graphic>
                </wp:inline>
              </w:drawing>
            </w:r>
            <w:r w:rsidRPr="00670029">
              <w:rPr>
                <w:rFonts w:ascii="Comic Sans MS" w:eastAsia="Times New Roman" w:hAnsi="Comic Sans MS" w:cs="Times New Roman"/>
                <w:color w:val="000000"/>
                <w:sz w:val="22"/>
                <w:szCs w:val="22"/>
                <w:lang w:eastAsia="es-AR"/>
              </w:rPr>
              <w:t xml:space="preserve">  </w:t>
            </w:r>
            <w:r w:rsidRPr="00670029">
              <w:rPr>
                <w:rFonts w:ascii="Comic Sans MS" w:eastAsia="Times New Roman" w:hAnsi="Comic Sans MS" w:cs="Times New Roman"/>
                <w:noProof/>
                <w:color w:val="000000"/>
                <w:sz w:val="22"/>
                <w:szCs w:val="22"/>
                <w:bdr w:val="none" w:sz="0" w:space="0" w:color="auto" w:frame="1"/>
                <w:lang w:eastAsia="es-AR"/>
              </w:rPr>
              <w:drawing>
                <wp:inline distT="0" distB="0" distL="0" distR="0" wp14:anchorId="3DA2C374" wp14:editId="28311C0C">
                  <wp:extent cx="1288415" cy="986155"/>
                  <wp:effectExtent l="0" t="0" r="6985" b="4445"/>
                  <wp:docPr id="46" name="Imagen 46" descr="La Ciudad Silvestre: El Tucu t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 Ciudad Silvestre: El Tucu tucu"/>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88415" cy="986155"/>
                          </a:xfrm>
                          <a:prstGeom prst="rect">
                            <a:avLst/>
                          </a:prstGeom>
                          <a:noFill/>
                          <a:ln>
                            <a:noFill/>
                          </a:ln>
                        </pic:spPr>
                      </pic:pic>
                    </a:graphicData>
                  </a:graphic>
                </wp:inline>
              </w:drawing>
            </w:r>
          </w:p>
          <w:p w:rsidR="00670029" w:rsidRPr="00670029" w:rsidRDefault="00670029" w:rsidP="00670029">
            <w:pPr>
              <w:spacing w:after="0" w:line="0" w:lineRule="atLeast"/>
              <w:rPr>
                <w:rFonts w:ascii="Times New Roman" w:eastAsia="Times New Roman" w:hAnsi="Times New Roman" w:cs="Times New Roman"/>
                <w:lang w:eastAsia="es-AR"/>
              </w:rPr>
            </w:pPr>
            <w:r w:rsidRPr="00670029">
              <w:rPr>
                <w:rFonts w:ascii="Comic Sans MS" w:eastAsia="Times New Roman" w:hAnsi="Comic Sans MS" w:cs="Times New Roman"/>
                <w:color w:val="000000"/>
                <w:sz w:val="22"/>
                <w:szCs w:val="22"/>
                <w:lang w:eastAsia="es-AR"/>
              </w:rPr>
              <w:t xml:space="preserve">Vinchuca                 pejerrey                </w:t>
            </w:r>
            <w:proofErr w:type="spellStart"/>
            <w:r w:rsidRPr="00670029">
              <w:rPr>
                <w:rFonts w:ascii="Comic Sans MS" w:eastAsia="Times New Roman" w:hAnsi="Comic Sans MS" w:cs="Times New Roman"/>
                <w:color w:val="000000"/>
                <w:sz w:val="22"/>
                <w:szCs w:val="22"/>
                <w:lang w:eastAsia="es-AR"/>
              </w:rPr>
              <w:t>tucu-tucu</w:t>
            </w:r>
            <w:proofErr w:type="spellEnd"/>
          </w:p>
        </w:tc>
      </w:tr>
    </w:tbl>
    <w:p w:rsidR="00670029" w:rsidRPr="00670029" w:rsidRDefault="00670029" w:rsidP="00670029">
      <w:pPr>
        <w:spacing w:after="0" w:line="240" w:lineRule="auto"/>
        <w:rPr>
          <w:rFonts w:ascii="Times New Roman" w:eastAsia="Times New Roman" w:hAnsi="Times New Roman" w:cs="Times New Roman"/>
          <w:lang w:eastAsia="es-AR"/>
        </w:rPr>
      </w:pPr>
    </w:p>
    <w:p w:rsidR="00670029" w:rsidRPr="00670029" w:rsidRDefault="00670029" w:rsidP="00670029">
      <w:pPr>
        <w:spacing w:after="0" w:line="240" w:lineRule="auto"/>
        <w:rPr>
          <w:rFonts w:ascii="Times New Roman" w:eastAsia="Times New Roman" w:hAnsi="Times New Roman" w:cs="Times New Roman"/>
          <w:lang w:eastAsia="es-AR"/>
        </w:rPr>
      </w:pPr>
    </w:p>
    <w:p w:rsidR="00670029" w:rsidRPr="00670029" w:rsidRDefault="00670029" w:rsidP="00670029">
      <w:pPr>
        <w:spacing w:line="240" w:lineRule="auto"/>
        <w:ind w:left="-993" w:right="-1283"/>
        <w:rPr>
          <w:rFonts w:ascii="Times New Roman" w:eastAsia="Times New Roman" w:hAnsi="Times New Roman" w:cs="Times New Roman"/>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4448"/>
        <w:gridCol w:w="3159"/>
        <w:gridCol w:w="3336"/>
      </w:tblGrid>
      <w:tr w:rsidR="00670029" w:rsidRPr="00670029" w:rsidTr="00670029">
        <w:trPr>
          <w:trHeight w:val="2619"/>
        </w:trPr>
        <w:tc>
          <w:tcPr>
            <w:tcW w:w="0" w:type="auto"/>
            <w:tcBorders>
              <w:top w:val="single" w:sz="4" w:space="0" w:color="000000"/>
              <w:left w:val="single" w:sz="4" w:space="0" w:color="000000"/>
              <w:bottom w:val="single" w:sz="4" w:space="0" w:color="000000"/>
              <w:right w:val="single" w:sz="4" w:space="0" w:color="000000"/>
            </w:tcBorders>
            <w:shd w:val="clear" w:color="auto" w:fill="B7DDE8"/>
            <w:tcMar>
              <w:top w:w="0" w:type="dxa"/>
              <w:left w:w="108" w:type="dxa"/>
              <w:bottom w:w="0" w:type="dxa"/>
              <w:right w:w="108" w:type="dxa"/>
            </w:tcMar>
            <w:vAlign w:val="center"/>
            <w:hideMark/>
          </w:tcPr>
          <w:p w:rsidR="00670029" w:rsidRPr="00670029" w:rsidRDefault="00670029" w:rsidP="00670029">
            <w:pPr>
              <w:spacing w:after="0" w:line="240" w:lineRule="auto"/>
              <w:rPr>
                <w:rFonts w:ascii="Times New Roman" w:eastAsia="Times New Roman" w:hAnsi="Times New Roman" w:cs="Times New Roman"/>
                <w:lang w:eastAsia="es-AR"/>
              </w:rPr>
            </w:pPr>
            <w:r w:rsidRPr="00670029">
              <w:rPr>
                <w:rFonts w:ascii="Times New Roman" w:eastAsia="Times New Roman" w:hAnsi="Times New Roman" w:cs="Times New Roman"/>
                <w:lang w:eastAsia="es-AR"/>
              </w:rPr>
              <w:br/>
            </w:r>
            <w:r w:rsidRPr="00670029">
              <w:rPr>
                <w:rFonts w:ascii="Times New Roman" w:eastAsia="Times New Roman" w:hAnsi="Times New Roman" w:cs="Times New Roman"/>
                <w:noProof/>
                <w:bdr w:val="none" w:sz="0" w:space="0" w:color="auto" w:frame="1"/>
                <w:lang w:eastAsia="es-AR"/>
              </w:rPr>
              <w:drawing>
                <wp:inline distT="0" distB="0" distL="0" distR="0" wp14:anchorId="5081C4B7" wp14:editId="1D647F0B">
                  <wp:extent cx="2687320" cy="1438910"/>
                  <wp:effectExtent l="0" t="0" r="0" b="8890"/>
                  <wp:docPr id="47" name="Imagen 47" descr="https://lh7-rt.googleusercontent.com/docsz/AD_4nXe9GQzXBfudt5DuOvYUxzGzCy1G4K3ibYVCw9nnZQvl2m_Zc_oR6jYssKFf9-OU93mVmQ13ZHWc3Oz_Vf16MycQHHn4UmMdsnSzNG3xaaue5ddWVMysh-xVnHfLlGLQYR1S-ElKkOADZWjfIwoWpoY?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7-rt.googleusercontent.com/docsz/AD_4nXe9GQzXBfudt5DuOvYUxzGzCy1G4K3ibYVCw9nnZQvl2m_Zc_oR6jYssKFf9-OU93mVmQ13ZHWc3Oz_Vf16MycQHHn4UmMdsnSzNG3xaaue5ddWVMysh-xVnHfLlGLQYR1S-ElKkOADZWjfIwoWpoY?key=dU0Kte2yh7eU9ssWT__SD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87320" cy="143891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hideMark/>
          </w:tcPr>
          <w:p w:rsidR="00670029" w:rsidRPr="00670029" w:rsidRDefault="00670029" w:rsidP="00670029">
            <w:pPr>
              <w:spacing w:after="0" w:line="240" w:lineRule="auto"/>
              <w:rPr>
                <w:rFonts w:ascii="Times New Roman" w:eastAsia="Times New Roman" w:hAnsi="Times New Roman" w:cs="Times New Roman"/>
                <w:lang w:eastAsia="es-AR"/>
              </w:rPr>
            </w:pPr>
            <w:r w:rsidRPr="00670029">
              <w:rPr>
                <w:rFonts w:ascii="Times New Roman" w:eastAsia="Times New Roman" w:hAnsi="Times New Roman" w:cs="Times New Roman"/>
                <w:lang w:eastAsia="es-AR"/>
              </w:rPr>
              <w:br/>
            </w:r>
            <w:r w:rsidRPr="00670029">
              <w:rPr>
                <w:rFonts w:ascii="Times New Roman" w:eastAsia="Times New Roman" w:hAnsi="Times New Roman" w:cs="Times New Roman"/>
                <w:noProof/>
                <w:bdr w:val="none" w:sz="0" w:space="0" w:color="auto" w:frame="1"/>
                <w:lang w:eastAsia="es-AR"/>
              </w:rPr>
              <w:drawing>
                <wp:inline distT="0" distB="0" distL="0" distR="0" wp14:anchorId="1889305F" wp14:editId="62116BF9">
                  <wp:extent cx="1812925" cy="1438910"/>
                  <wp:effectExtent l="0" t="0" r="0" b="8890"/>
                  <wp:docPr id="48" name="Imagen 48" descr="https://lh7-rt.googleusercontent.com/docsz/AD_4nXe4jq54W5FulIfuZ6GJM0Ydg3bIbtuqO4Zdo1zeKqXlfIZQq6qdKxoH0XA9QfGigCro2qjpQZK4W1wPnK-lgi4_13T4GKytjmCGgU81epSOG-utIqEYqgmy7FI_SSXxe99XdQx_LX3PMJlAhU5_ggk?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7-rt.googleusercontent.com/docsz/AD_4nXe4jq54W5FulIfuZ6GJM0Ydg3bIbtuqO4Zdo1zeKqXlfIZQq6qdKxoH0XA9QfGigCro2qjpQZK4W1wPnK-lgi4_13T4GKytjmCGgU81epSOG-utIqEYqgmy7FI_SSXxe99XdQx_LX3PMJlAhU5_ggk?key=dU0Kte2yh7eU9ssWT__SD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12925" cy="143891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B7DDE8"/>
            <w:tcMar>
              <w:top w:w="0" w:type="dxa"/>
              <w:left w:w="108" w:type="dxa"/>
              <w:bottom w:w="0" w:type="dxa"/>
              <w:right w:w="108" w:type="dxa"/>
            </w:tcMar>
            <w:hideMark/>
          </w:tcPr>
          <w:p w:rsidR="00670029" w:rsidRPr="00670029" w:rsidRDefault="00670029" w:rsidP="00670029">
            <w:pPr>
              <w:spacing w:after="0" w:line="240" w:lineRule="auto"/>
              <w:rPr>
                <w:rFonts w:ascii="Times New Roman" w:eastAsia="Times New Roman" w:hAnsi="Times New Roman" w:cs="Times New Roman"/>
                <w:lang w:eastAsia="es-AR"/>
              </w:rPr>
            </w:pPr>
            <w:r w:rsidRPr="00670029">
              <w:rPr>
                <w:rFonts w:ascii="Times New Roman" w:eastAsia="Times New Roman" w:hAnsi="Times New Roman" w:cs="Times New Roman"/>
                <w:lang w:eastAsia="es-AR"/>
              </w:rPr>
              <w:br/>
            </w:r>
            <w:r w:rsidRPr="00670029">
              <w:rPr>
                <w:rFonts w:ascii="Times New Roman" w:eastAsia="Times New Roman" w:hAnsi="Times New Roman" w:cs="Times New Roman"/>
                <w:noProof/>
                <w:bdr w:val="none" w:sz="0" w:space="0" w:color="auto" w:frame="1"/>
                <w:lang w:eastAsia="es-AR"/>
              </w:rPr>
              <w:drawing>
                <wp:inline distT="0" distB="0" distL="0" distR="0" wp14:anchorId="241BE207" wp14:editId="5CBAE3FC">
                  <wp:extent cx="1979930" cy="1383665"/>
                  <wp:effectExtent l="0" t="0" r="1270" b="6985"/>
                  <wp:docPr id="49" name="Imagen 49" descr="https://lh7-rt.googleusercontent.com/docsz/AD_4nXeEyXiwId_GRIC6VMglD4mqwT6qQf2q8_XT_S4aBq5WtpuXc7sn7sLB4YUV6zia4MUm2hLQOB50hD_gTGH_aV6y1iFfaLx_wtDNl8UIynhawPFHmSBy1iIMkIkEE_lsUGMSRXw_VSC7eS-1eWqcv2U?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7-rt.googleusercontent.com/docsz/AD_4nXeEyXiwId_GRIC6VMglD4mqwT6qQf2q8_XT_S4aBq5WtpuXc7sn7sLB4YUV6zia4MUm2hLQOB50hD_gTGH_aV6y1iFfaLx_wtDNl8UIynhawPFHmSBy1iIMkIkEE_lsUGMSRXw_VSC7eS-1eWqcv2U?key=dU0Kte2yh7eU9ssWT__SD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9930" cy="1383665"/>
                          </a:xfrm>
                          <a:prstGeom prst="rect">
                            <a:avLst/>
                          </a:prstGeom>
                          <a:noFill/>
                          <a:ln>
                            <a:noFill/>
                          </a:ln>
                        </pic:spPr>
                      </pic:pic>
                    </a:graphicData>
                  </a:graphic>
                </wp:inline>
              </w:drawing>
            </w:r>
          </w:p>
        </w:tc>
      </w:tr>
      <w:tr w:rsidR="00670029" w:rsidRPr="00670029" w:rsidTr="00670029">
        <w:trPr>
          <w:trHeight w:val="2832"/>
        </w:trPr>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hideMark/>
          </w:tcPr>
          <w:p w:rsidR="00670029" w:rsidRPr="00670029" w:rsidRDefault="00670029" w:rsidP="00670029">
            <w:pPr>
              <w:spacing w:after="0" w:line="240" w:lineRule="auto"/>
              <w:rPr>
                <w:rFonts w:ascii="Times New Roman" w:eastAsia="Times New Roman" w:hAnsi="Times New Roman" w:cs="Times New Roman"/>
                <w:lang w:eastAsia="es-AR"/>
              </w:rPr>
            </w:pPr>
            <w:r w:rsidRPr="00670029">
              <w:rPr>
                <w:rFonts w:ascii="Times New Roman" w:eastAsia="Times New Roman" w:hAnsi="Times New Roman" w:cs="Times New Roman"/>
                <w:lang w:eastAsia="es-AR"/>
              </w:rPr>
              <w:br/>
            </w:r>
            <w:r w:rsidRPr="00670029">
              <w:rPr>
                <w:rFonts w:ascii="Times New Roman" w:eastAsia="Times New Roman" w:hAnsi="Times New Roman" w:cs="Times New Roman"/>
                <w:noProof/>
                <w:bdr w:val="none" w:sz="0" w:space="0" w:color="auto" w:frame="1"/>
                <w:lang w:eastAsia="es-AR"/>
              </w:rPr>
              <w:drawing>
                <wp:inline distT="0" distB="0" distL="0" distR="0" wp14:anchorId="44EC10AA" wp14:editId="2F4833DC">
                  <wp:extent cx="2687320" cy="1654175"/>
                  <wp:effectExtent l="0" t="0" r="0" b="3175"/>
                  <wp:docPr id="50" name="Imagen 50" descr="https://lh7-rt.googleusercontent.com/docsz/AD_4nXcgbEoYWl4NClSkO90Bwpi5f5xsxjROJzBNooseTGcLnRtJhNWFrrlLfd52bArHP5Ay8Hyi1_z2XvOtILor1Qx6EfYavBX6Fn8HjqvZ6LTC3cCKyZHVpN9sVQ-BtAJlPkt2uLkBneVbXQz0tUHEbDg?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7-rt.googleusercontent.com/docsz/AD_4nXcgbEoYWl4NClSkO90Bwpi5f5xsxjROJzBNooseTGcLnRtJhNWFrrlLfd52bArHP5Ay8Hyi1_z2XvOtILor1Qx6EfYavBX6Fn8HjqvZ6LTC3cCKyZHVpN9sVQ-BtAJlPkt2uLkBneVbXQz0tUHEbDg?key=dU0Kte2yh7eU9ssWT__SD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87320" cy="16541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B7DDE8"/>
            <w:tcMar>
              <w:top w:w="0" w:type="dxa"/>
              <w:left w:w="108" w:type="dxa"/>
              <w:bottom w:w="0" w:type="dxa"/>
              <w:right w:w="108" w:type="dxa"/>
            </w:tcMar>
            <w:hideMark/>
          </w:tcPr>
          <w:p w:rsidR="00670029" w:rsidRPr="00670029" w:rsidRDefault="00670029" w:rsidP="00670029">
            <w:pPr>
              <w:spacing w:after="0" w:line="240" w:lineRule="auto"/>
              <w:rPr>
                <w:rFonts w:ascii="Times New Roman" w:eastAsia="Times New Roman" w:hAnsi="Times New Roman" w:cs="Times New Roman"/>
                <w:lang w:eastAsia="es-AR"/>
              </w:rPr>
            </w:pPr>
            <w:r w:rsidRPr="00670029">
              <w:rPr>
                <w:rFonts w:ascii="Times New Roman" w:eastAsia="Times New Roman" w:hAnsi="Times New Roman" w:cs="Times New Roman"/>
                <w:lang w:eastAsia="es-AR"/>
              </w:rPr>
              <w:br/>
            </w:r>
            <w:r w:rsidRPr="00670029">
              <w:rPr>
                <w:rFonts w:ascii="Times New Roman" w:eastAsia="Times New Roman" w:hAnsi="Times New Roman" w:cs="Times New Roman"/>
                <w:noProof/>
                <w:bdr w:val="none" w:sz="0" w:space="0" w:color="auto" w:frame="1"/>
                <w:lang w:eastAsia="es-AR"/>
              </w:rPr>
              <w:drawing>
                <wp:inline distT="0" distB="0" distL="0" distR="0" wp14:anchorId="3D973747" wp14:editId="6D3071BC">
                  <wp:extent cx="1868805" cy="1654175"/>
                  <wp:effectExtent l="0" t="0" r="0" b="3175"/>
                  <wp:docPr id="51" name="Imagen 51" descr="https://lh7-rt.googleusercontent.com/docsz/AD_4nXcVBlfmwMO5eSr4FJriUctlfnCYHk0LxPLyyQ3ZZGdWUNXukRQh7GJz8MTxbQcTVYN7pXAADEGLehLp5E83E9SY6nCb6gY5ro1YqD5Hyd_M-p2FpUmQqz9R1eHY5tHBPi05pTpU61ePw6_dHeigQw?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7-rt.googleusercontent.com/docsz/AD_4nXcVBlfmwMO5eSr4FJriUctlfnCYHk0LxPLyyQ3ZZGdWUNXukRQh7GJz8MTxbQcTVYN7pXAADEGLehLp5E83E9SY6nCb6gY5ro1YqD5Hyd_M-p2FpUmQqz9R1eHY5tHBPi05pTpU61ePw6_dHeigQw?key=dU0Kte2yh7eU9ssWT__SD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68805" cy="165417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hideMark/>
          </w:tcPr>
          <w:p w:rsidR="00670029" w:rsidRPr="00670029" w:rsidRDefault="00670029" w:rsidP="00670029">
            <w:pPr>
              <w:spacing w:after="0" w:line="240" w:lineRule="auto"/>
              <w:rPr>
                <w:rFonts w:ascii="Times New Roman" w:eastAsia="Times New Roman" w:hAnsi="Times New Roman" w:cs="Times New Roman"/>
                <w:lang w:eastAsia="es-AR"/>
              </w:rPr>
            </w:pPr>
            <w:r w:rsidRPr="00670029">
              <w:rPr>
                <w:rFonts w:ascii="Times New Roman" w:eastAsia="Times New Roman" w:hAnsi="Times New Roman" w:cs="Times New Roman"/>
                <w:lang w:eastAsia="es-AR"/>
              </w:rPr>
              <w:br/>
            </w:r>
            <w:r w:rsidRPr="00670029">
              <w:rPr>
                <w:rFonts w:ascii="Times New Roman" w:eastAsia="Times New Roman" w:hAnsi="Times New Roman" w:cs="Times New Roman"/>
                <w:noProof/>
                <w:bdr w:val="none" w:sz="0" w:space="0" w:color="auto" w:frame="1"/>
                <w:lang w:eastAsia="es-AR"/>
              </w:rPr>
              <w:drawing>
                <wp:inline distT="0" distB="0" distL="0" distR="0" wp14:anchorId="6382D047" wp14:editId="2C7D13ED">
                  <wp:extent cx="1630045" cy="1494790"/>
                  <wp:effectExtent l="0" t="0" r="8255" b="0"/>
                  <wp:docPr id="52" name="Imagen 52" descr="https://lh7-rt.googleusercontent.com/docsz/AD_4nXcC7Esx6W61fqYZFRD6S6oGfj9dVbkFNeS25QyD4p-lHzSI0IhjFuYohu83ibv88NQ9QdVWFpQf5aLKBuecrLQMZk24e2uIm5v3y9DjwnAnW8O2hOFlbjrEnPjcjrZUwlTGRdD6K16MM4FDcWgT9tc?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7-rt.googleusercontent.com/docsz/AD_4nXcC7Esx6W61fqYZFRD6S6oGfj9dVbkFNeS25QyD4p-lHzSI0IhjFuYohu83ibv88NQ9QdVWFpQf5aLKBuecrLQMZk24e2uIm5v3y9DjwnAnW8O2hOFlbjrEnPjcjrZUwlTGRdD6K16MM4FDcWgT9tc?key=dU0Kte2yh7eU9ssWT__SD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30045" cy="1494790"/>
                          </a:xfrm>
                          <a:prstGeom prst="rect">
                            <a:avLst/>
                          </a:prstGeom>
                          <a:noFill/>
                          <a:ln>
                            <a:noFill/>
                          </a:ln>
                        </pic:spPr>
                      </pic:pic>
                    </a:graphicData>
                  </a:graphic>
                </wp:inline>
              </w:drawing>
            </w:r>
          </w:p>
        </w:tc>
      </w:tr>
    </w:tbl>
    <w:p w:rsidR="00586E76" w:rsidRDefault="00586E76"/>
    <w:p w:rsidR="00670029" w:rsidRDefault="00670029"/>
    <w:p w:rsidR="00C40E2B" w:rsidRPr="00C40E2B" w:rsidRDefault="00C40E2B" w:rsidP="00C40E2B">
      <w:pPr>
        <w:spacing w:line="240" w:lineRule="auto"/>
        <w:ind w:right="-567"/>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FICHA DE FLORA</w:t>
      </w:r>
    </w:p>
    <w:tbl>
      <w:tblPr>
        <w:tblW w:w="10453" w:type="dxa"/>
        <w:tblCellMar>
          <w:top w:w="15" w:type="dxa"/>
          <w:left w:w="15" w:type="dxa"/>
          <w:bottom w:w="15" w:type="dxa"/>
          <w:right w:w="15" w:type="dxa"/>
        </w:tblCellMar>
        <w:tblLook w:val="04A0" w:firstRow="1" w:lastRow="0" w:firstColumn="1" w:lastColumn="0" w:noHBand="0" w:noVBand="1"/>
      </w:tblPr>
      <w:tblGrid>
        <w:gridCol w:w="6391"/>
        <w:gridCol w:w="4062"/>
      </w:tblGrid>
      <w:tr w:rsidR="00C40E2B" w:rsidRPr="00C40E2B" w:rsidTr="00C40E2B">
        <w:trPr>
          <w:trHeight w:val="65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NOMBRE COMÚN: </w:t>
            </w:r>
          </w:p>
        </w:tc>
      </w:tr>
      <w:tr w:rsidR="00C40E2B" w:rsidRPr="00C40E2B" w:rsidTr="00C40E2B">
        <w:trPr>
          <w:trHeight w:val="68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NOMBRE CIENTÍFICO:</w:t>
            </w:r>
          </w:p>
        </w:tc>
      </w:tr>
      <w:tr w:rsidR="00C40E2B" w:rsidRPr="00C40E2B" w:rsidTr="00C40E2B">
        <w:trPr>
          <w:trHeight w:val="1357"/>
        </w:trPr>
        <w:tc>
          <w:tcPr>
            <w:tcW w:w="639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Zona donde se encuentra:</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Monte</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Sierras y Bolsones</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Llanura</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Valle F</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rtil</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Andina</w:t>
            </w:r>
          </w:p>
        </w:tc>
        <w:tc>
          <w:tcPr>
            <w:tcW w:w="4062" w:type="dxa"/>
            <w:vMerge w:val="restart"/>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DIBUJO O FOTO</w:t>
            </w:r>
          </w:p>
        </w:tc>
      </w:tr>
      <w:tr w:rsidR="00C40E2B" w:rsidRPr="00C40E2B" w:rsidTr="00C40E2B">
        <w:trPr>
          <w:trHeight w:val="1357"/>
        </w:trPr>
        <w:tc>
          <w:tcPr>
            <w:tcW w:w="639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Tipo de planta:</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rbol</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Arbusto</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Hierba</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Enredadera</w:t>
            </w:r>
          </w:p>
        </w:tc>
        <w:tc>
          <w:tcPr>
            <w:tcW w:w="4062" w:type="dxa"/>
            <w:vMerge/>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rPr>
          <w:trHeight w:val="1357"/>
        </w:trPr>
        <w:tc>
          <w:tcPr>
            <w:tcW w:w="639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¿Tiene flores/frutos?:</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Sí</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No</w:t>
            </w:r>
          </w:p>
        </w:tc>
        <w:tc>
          <w:tcPr>
            <w:tcW w:w="4062" w:type="dxa"/>
            <w:vMerge/>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rPr>
          <w:trHeight w:val="1357"/>
        </w:trPr>
        <w:tc>
          <w:tcPr>
            <w:tcW w:w="6391" w:type="dxa"/>
            <w:tcBorders>
              <w:top w:val="single" w:sz="4" w:space="0" w:color="000000"/>
              <w:left w:val="single" w:sz="4" w:space="0" w:color="000000"/>
              <w:bottom w:val="single" w:sz="4" w:space="0" w:color="000000"/>
              <w:right w:val="single" w:sz="4" w:space="0" w:color="000000"/>
            </w:tcBorders>
            <w:shd w:val="clear" w:color="auto" w:fill="FDEADA"/>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Usos o curiosidades</w:t>
            </w:r>
            <w:r w:rsidRPr="00C40E2B">
              <w:rPr>
                <w:rFonts w:ascii="Comic Sans MS" w:eastAsia="Times New Roman" w:hAnsi="Comic Sans MS" w:cs="Times New Roman"/>
                <w:color w:val="000000"/>
                <w:sz w:val="22"/>
                <w:szCs w:val="22"/>
                <w:lang w:eastAsia="es-AR"/>
              </w:rPr>
              <w:t xml:space="preserve"> (si se usa como medicina, alimento, etc.):</w:t>
            </w:r>
          </w:p>
        </w:tc>
        <w:tc>
          <w:tcPr>
            <w:tcW w:w="4062" w:type="dxa"/>
            <w:vMerge/>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bl>
    <w:p w:rsidR="00C40E2B" w:rsidRDefault="00C40E2B" w:rsidP="00C40E2B">
      <w:pPr>
        <w:spacing w:line="240" w:lineRule="auto"/>
        <w:ind w:right="-567"/>
        <w:rPr>
          <w:rFonts w:ascii="Comic Sans MS" w:eastAsia="Times New Roman" w:hAnsi="Comic Sans MS" w:cs="Times New Roman"/>
          <w:color w:val="000000"/>
          <w:sz w:val="22"/>
          <w:szCs w:val="22"/>
          <w:lang w:eastAsia="es-AR"/>
        </w:rPr>
      </w:pPr>
    </w:p>
    <w:p w:rsidR="00C40E2B" w:rsidRDefault="00C40E2B" w:rsidP="00C40E2B">
      <w:pPr>
        <w:spacing w:line="240" w:lineRule="auto"/>
        <w:ind w:right="-567"/>
        <w:rPr>
          <w:rFonts w:ascii="Comic Sans MS" w:eastAsia="Times New Roman" w:hAnsi="Comic Sans MS" w:cs="Times New Roman"/>
          <w:color w:val="000000"/>
          <w:sz w:val="22"/>
          <w:szCs w:val="22"/>
          <w:lang w:eastAsia="es-AR"/>
        </w:rPr>
      </w:pPr>
    </w:p>
    <w:p w:rsidR="00C40E2B" w:rsidRDefault="00C40E2B" w:rsidP="00C40E2B">
      <w:pPr>
        <w:spacing w:line="240" w:lineRule="auto"/>
        <w:ind w:right="-567"/>
        <w:rPr>
          <w:rFonts w:ascii="Comic Sans MS" w:eastAsia="Times New Roman" w:hAnsi="Comic Sans MS" w:cs="Times New Roman"/>
          <w:color w:val="000000"/>
          <w:sz w:val="22"/>
          <w:szCs w:val="22"/>
          <w:lang w:eastAsia="es-AR"/>
        </w:rPr>
      </w:pPr>
    </w:p>
    <w:p w:rsidR="00C40E2B" w:rsidRDefault="00C40E2B" w:rsidP="00C40E2B">
      <w:pPr>
        <w:spacing w:line="240" w:lineRule="auto"/>
        <w:ind w:right="-567"/>
        <w:rPr>
          <w:rFonts w:ascii="Comic Sans MS" w:eastAsia="Times New Roman" w:hAnsi="Comic Sans MS" w:cs="Times New Roman"/>
          <w:color w:val="000000"/>
          <w:sz w:val="22"/>
          <w:szCs w:val="22"/>
          <w:lang w:eastAsia="es-AR"/>
        </w:rPr>
      </w:pPr>
    </w:p>
    <w:p w:rsidR="00C40E2B" w:rsidRDefault="00C40E2B" w:rsidP="00C40E2B">
      <w:pPr>
        <w:spacing w:line="240" w:lineRule="auto"/>
        <w:ind w:right="-567"/>
        <w:rPr>
          <w:rFonts w:ascii="Comic Sans MS" w:eastAsia="Times New Roman" w:hAnsi="Comic Sans MS" w:cs="Times New Roman"/>
          <w:color w:val="000000"/>
          <w:sz w:val="22"/>
          <w:szCs w:val="22"/>
          <w:lang w:eastAsia="es-AR"/>
        </w:rPr>
      </w:pPr>
    </w:p>
    <w:p w:rsidR="00C40E2B" w:rsidRDefault="00C40E2B" w:rsidP="00C40E2B">
      <w:pPr>
        <w:spacing w:line="240" w:lineRule="auto"/>
        <w:ind w:right="-567"/>
        <w:rPr>
          <w:rFonts w:ascii="Comic Sans MS" w:eastAsia="Times New Roman" w:hAnsi="Comic Sans MS" w:cs="Times New Roman"/>
          <w:color w:val="000000"/>
          <w:sz w:val="22"/>
          <w:szCs w:val="22"/>
          <w:lang w:eastAsia="es-AR"/>
        </w:rPr>
      </w:pPr>
    </w:p>
    <w:p w:rsidR="00C40E2B" w:rsidRPr="00C40E2B" w:rsidRDefault="00C40E2B" w:rsidP="00C40E2B">
      <w:pPr>
        <w:spacing w:line="240" w:lineRule="auto"/>
        <w:ind w:right="-567"/>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lastRenderedPageBreak/>
        <w:t>FICHA DE FAUNA</w:t>
      </w:r>
    </w:p>
    <w:tbl>
      <w:tblPr>
        <w:tblW w:w="10373" w:type="dxa"/>
        <w:tblCellMar>
          <w:top w:w="15" w:type="dxa"/>
          <w:left w:w="15" w:type="dxa"/>
          <w:bottom w:w="15" w:type="dxa"/>
          <w:right w:w="15" w:type="dxa"/>
        </w:tblCellMar>
        <w:tblLook w:val="04A0" w:firstRow="1" w:lastRow="0" w:firstColumn="1" w:lastColumn="0" w:noHBand="0" w:noVBand="1"/>
      </w:tblPr>
      <w:tblGrid>
        <w:gridCol w:w="7501"/>
        <w:gridCol w:w="2872"/>
      </w:tblGrid>
      <w:tr w:rsidR="00C40E2B" w:rsidRPr="00C40E2B" w:rsidTr="00C40E2B">
        <w:trPr>
          <w:trHeight w:val="84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NOMBRE COMÚN: </w:t>
            </w:r>
          </w:p>
        </w:tc>
      </w:tr>
      <w:tr w:rsidR="00C40E2B" w:rsidRPr="00C40E2B" w:rsidTr="00C40E2B">
        <w:trPr>
          <w:trHeight w:val="887"/>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NOMBRE CIENTÍFICO:</w:t>
            </w:r>
          </w:p>
        </w:tc>
      </w:tr>
      <w:tr w:rsidR="00C40E2B" w:rsidRPr="00C40E2B" w:rsidTr="00C40E2B">
        <w:trPr>
          <w:trHeight w:val="1768"/>
        </w:trPr>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Tipo de animal:</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Mam</w:t>
            </w:r>
            <w:r w:rsidRPr="00C40E2B">
              <w:rPr>
                <w:rFonts w:ascii="Comic Sans MS" w:eastAsia="Times New Roman" w:hAnsi="Comic Sans MS" w:cs="Comic Sans MS"/>
                <w:color w:val="000000"/>
                <w:sz w:val="22"/>
                <w:szCs w:val="22"/>
                <w:lang w:eastAsia="es-AR"/>
              </w:rPr>
              <w:t>í</w:t>
            </w:r>
            <w:r w:rsidRPr="00C40E2B">
              <w:rPr>
                <w:rFonts w:ascii="Comic Sans MS" w:eastAsia="Times New Roman" w:hAnsi="Comic Sans MS" w:cs="Times New Roman"/>
                <w:color w:val="000000"/>
                <w:sz w:val="22"/>
                <w:szCs w:val="22"/>
                <w:lang w:eastAsia="es-AR"/>
              </w:rPr>
              <w:t>fero</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Ave</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Reptil</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Insecto</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Ar</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cnido</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Otro: ______________</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DIBUJO O FOTO</w:t>
            </w:r>
          </w:p>
        </w:tc>
      </w:tr>
      <w:tr w:rsidR="00C40E2B" w:rsidRPr="00C40E2B" w:rsidTr="00C40E2B">
        <w:trPr>
          <w:trHeight w:val="1768"/>
        </w:trPr>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Zona donde vive:</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Monte</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Sierras y Bolsones</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Llanura</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Valle F</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rtil</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Andina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rPr>
          <w:trHeight w:val="1768"/>
        </w:trPr>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Cómo se adapta al ambiente:</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Se mimetiza</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Tiene pelaje/camuflaje</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Se esconde bajo tierra</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Otro: _______________</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rPr>
          <w:trHeight w:val="1768"/>
        </w:trPr>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C40E2B" w:rsidRPr="00C40E2B" w:rsidRDefault="00C40E2B" w:rsidP="00C40E2B">
            <w:pPr>
              <w:spacing w:after="0" w:line="240" w:lineRule="auto"/>
              <w:ind w:right="-1283"/>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Alimentación:</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Herb</w:t>
            </w:r>
            <w:r w:rsidRPr="00C40E2B">
              <w:rPr>
                <w:rFonts w:ascii="Comic Sans MS" w:eastAsia="Times New Roman" w:hAnsi="Comic Sans MS" w:cs="Comic Sans MS"/>
                <w:color w:val="000000"/>
                <w:sz w:val="22"/>
                <w:szCs w:val="22"/>
                <w:lang w:eastAsia="es-AR"/>
              </w:rPr>
              <w:t>í</w:t>
            </w:r>
            <w:r w:rsidRPr="00C40E2B">
              <w:rPr>
                <w:rFonts w:ascii="Comic Sans MS" w:eastAsia="Times New Roman" w:hAnsi="Comic Sans MS" w:cs="Times New Roman"/>
                <w:color w:val="000000"/>
                <w:sz w:val="22"/>
                <w:szCs w:val="22"/>
                <w:lang w:eastAsia="es-AR"/>
              </w:rPr>
              <w:t>voro</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Carn</w:t>
            </w:r>
            <w:r w:rsidRPr="00C40E2B">
              <w:rPr>
                <w:rFonts w:ascii="Comic Sans MS" w:eastAsia="Times New Roman" w:hAnsi="Comic Sans MS" w:cs="Comic Sans MS"/>
                <w:color w:val="000000"/>
                <w:sz w:val="22"/>
                <w:szCs w:val="22"/>
                <w:lang w:eastAsia="es-AR"/>
              </w:rPr>
              <w:t>í</w:t>
            </w:r>
            <w:r w:rsidRPr="00C40E2B">
              <w:rPr>
                <w:rFonts w:ascii="Comic Sans MS" w:eastAsia="Times New Roman" w:hAnsi="Comic Sans MS" w:cs="Times New Roman"/>
                <w:color w:val="000000"/>
                <w:sz w:val="22"/>
                <w:szCs w:val="22"/>
                <w:lang w:eastAsia="es-AR"/>
              </w:rPr>
              <w:t>voro</w:t>
            </w:r>
            <w:r w:rsidRPr="00C40E2B">
              <w:rPr>
                <w:rFonts w:ascii="Comic Sans MS" w:eastAsia="Times New Roman" w:hAnsi="Comic Sans MS" w:cs="Times New Roman"/>
                <w:color w:val="000000"/>
                <w:sz w:val="22"/>
                <w:szCs w:val="22"/>
                <w:lang w:eastAsia="es-AR"/>
              </w:rPr>
              <w:br/>
            </w:r>
            <w:r w:rsidRPr="00C40E2B">
              <w:rPr>
                <w:rFonts w:ascii="MS Gothic" w:eastAsia="MS Gothic" w:hAnsi="MS Gothic" w:cs="MS Gothic"/>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Omn</w:t>
            </w:r>
            <w:r w:rsidRPr="00C40E2B">
              <w:rPr>
                <w:rFonts w:ascii="Comic Sans MS" w:eastAsia="Times New Roman" w:hAnsi="Comic Sans MS" w:cs="Comic Sans MS"/>
                <w:color w:val="000000"/>
                <w:sz w:val="22"/>
                <w:szCs w:val="22"/>
                <w:lang w:eastAsia="es-AR"/>
              </w:rPr>
              <w:t>í</w:t>
            </w:r>
            <w:r w:rsidRPr="00C40E2B">
              <w:rPr>
                <w:rFonts w:ascii="Comic Sans MS" w:eastAsia="Times New Roman" w:hAnsi="Comic Sans MS" w:cs="Times New Roman"/>
                <w:color w:val="000000"/>
                <w:sz w:val="22"/>
                <w:szCs w:val="22"/>
                <w:lang w:eastAsia="es-AR"/>
              </w:rPr>
              <w:t>voro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bl>
    <w:p w:rsidR="00C40E2B" w:rsidRPr="00C40E2B" w:rsidRDefault="00C40E2B" w:rsidP="00C40E2B">
      <w:pPr>
        <w:spacing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br/>
      </w:r>
      <w:r w:rsidRPr="00C40E2B">
        <w:rPr>
          <w:rFonts w:ascii="Comic Sans MS" w:eastAsia="Times New Roman" w:hAnsi="Comic Sans MS" w:cs="Times New Roman"/>
          <w:color w:val="000000"/>
          <w:sz w:val="22"/>
          <w:szCs w:val="22"/>
          <w:lang w:eastAsia="es-AR"/>
        </w:rPr>
        <w:br/>
      </w:r>
    </w:p>
    <w:p w:rsidR="00C40E2B" w:rsidRPr="00C40E2B" w:rsidRDefault="00C40E2B" w:rsidP="00C40E2B">
      <w:pPr>
        <w:spacing w:line="240" w:lineRule="auto"/>
        <w:ind w:right="-142"/>
        <w:jc w:val="center"/>
        <w:rPr>
          <w:rFonts w:ascii="Times New Roman" w:eastAsia="Times New Roman" w:hAnsi="Times New Roman" w:cs="Times New Roman"/>
          <w:lang w:eastAsia="es-AR"/>
        </w:rPr>
      </w:pPr>
      <w:r w:rsidRPr="00C40E2B">
        <w:rPr>
          <w:rFonts w:ascii="Comic Sans MS" w:eastAsia="Times New Roman" w:hAnsi="Comic Sans MS" w:cs="Times New Roman"/>
          <w:noProof/>
          <w:color w:val="000000"/>
          <w:sz w:val="22"/>
          <w:szCs w:val="22"/>
          <w:bdr w:val="none" w:sz="0" w:space="0" w:color="auto" w:frame="1"/>
          <w:lang w:eastAsia="es-AR"/>
        </w:rPr>
        <w:drawing>
          <wp:inline distT="0" distB="0" distL="0" distR="0" wp14:anchorId="4C2AD828" wp14:editId="22B356AB">
            <wp:extent cx="2443071" cy="1635682"/>
            <wp:effectExtent l="0" t="0" r="0" b="3175"/>
            <wp:docPr id="53" name="Imagen 39" descr="universes.art/en/art-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iverses.art/en/art-de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55364" cy="1643913"/>
                    </a:xfrm>
                    <a:prstGeom prst="rect">
                      <a:avLst/>
                    </a:prstGeom>
                    <a:noFill/>
                    <a:ln>
                      <a:noFill/>
                    </a:ln>
                  </pic:spPr>
                </pic:pic>
              </a:graphicData>
            </a:graphic>
          </wp:inline>
        </w:drawing>
      </w:r>
      <w:r w:rsidRPr="00C40E2B">
        <w:rPr>
          <w:rFonts w:ascii="Comic Sans MS" w:eastAsia="Times New Roman" w:hAnsi="Comic Sans MS" w:cs="Times New Roman"/>
          <w:noProof/>
          <w:color w:val="000000"/>
          <w:sz w:val="22"/>
          <w:szCs w:val="22"/>
          <w:bdr w:val="none" w:sz="0" w:space="0" w:color="auto" w:frame="1"/>
          <w:lang w:eastAsia="es-AR"/>
        </w:rPr>
        <w:drawing>
          <wp:inline distT="0" distB="0" distL="0" distR="0" wp14:anchorId="55109352" wp14:editId="77F08947">
            <wp:extent cx="2576223" cy="1564225"/>
            <wp:effectExtent l="0" t="0" r="0" b="0"/>
            <wp:docPr id="54" name="Imagen 54" descr="Diseñan en San Juan el Parque de la Difunta Cor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eñan en San Juan el Parque de la Difunta Corre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76332" cy="1564291"/>
                    </a:xfrm>
                    <a:prstGeom prst="rect">
                      <a:avLst/>
                    </a:prstGeom>
                    <a:noFill/>
                    <a:ln>
                      <a:noFill/>
                    </a:ln>
                  </pic:spPr>
                </pic:pic>
              </a:graphicData>
            </a:graphic>
          </wp:inline>
        </w:drawing>
      </w:r>
    </w:p>
    <w:p w:rsidR="00C40E2B" w:rsidRDefault="00C40E2B" w:rsidP="00C40E2B">
      <w:pPr>
        <w:spacing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noProof/>
          <w:color w:val="000000"/>
          <w:sz w:val="22"/>
          <w:szCs w:val="22"/>
          <w:bdr w:val="none" w:sz="0" w:space="0" w:color="auto" w:frame="1"/>
          <w:lang w:eastAsia="es-AR"/>
        </w:rPr>
        <w:drawing>
          <wp:inline distT="0" distB="0" distL="0" distR="0" wp14:anchorId="61CF567C" wp14:editId="6A35D040">
            <wp:extent cx="5072127" cy="2091193"/>
            <wp:effectExtent l="0" t="0" r="0" b="4445"/>
            <wp:docPr id="55" name="Imagen 55" descr="C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lim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72670" cy="2091417"/>
                    </a:xfrm>
                    <a:prstGeom prst="rect">
                      <a:avLst/>
                    </a:prstGeom>
                    <a:noFill/>
                    <a:ln>
                      <a:noFill/>
                    </a:ln>
                  </pic:spPr>
                </pic:pic>
              </a:graphicData>
            </a:graphic>
          </wp:inline>
        </w:drawing>
      </w:r>
    </w:p>
    <w:p w:rsidR="00C40E2B" w:rsidRDefault="00C40E2B" w:rsidP="00C40E2B">
      <w:pPr>
        <w:spacing w:line="240" w:lineRule="auto"/>
        <w:jc w:val="center"/>
        <w:rPr>
          <w:rFonts w:ascii="Times New Roman" w:eastAsia="Times New Roman" w:hAnsi="Times New Roman" w:cs="Times New Roman"/>
          <w:lang w:eastAsia="es-AR"/>
        </w:rPr>
      </w:pPr>
    </w:p>
    <w:p w:rsidR="00C40E2B" w:rsidRDefault="00C40E2B" w:rsidP="00C40E2B">
      <w:pPr>
        <w:spacing w:line="240" w:lineRule="auto"/>
        <w:jc w:val="center"/>
        <w:rPr>
          <w:rFonts w:ascii="Times New Roman" w:eastAsia="Times New Roman" w:hAnsi="Times New Roman" w:cs="Times New Roman"/>
          <w:lang w:eastAsia="es-AR"/>
        </w:rPr>
      </w:pPr>
    </w:p>
    <w:p w:rsidR="00C40E2B" w:rsidRDefault="00C40E2B" w:rsidP="00C40E2B">
      <w:pPr>
        <w:spacing w:line="240" w:lineRule="auto"/>
        <w:jc w:val="center"/>
        <w:rPr>
          <w:rFonts w:ascii="Times New Roman" w:eastAsia="Times New Roman" w:hAnsi="Times New Roman" w:cs="Times New Roman"/>
          <w:lang w:eastAsia="es-AR"/>
        </w:rPr>
      </w:pPr>
    </w:p>
    <w:p w:rsidR="00C40E2B" w:rsidRPr="00C40E2B" w:rsidRDefault="00C40E2B" w:rsidP="00C40E2B">
      <w:pPr>
        <w:spacing w:line="240" w:lineRule="auto"/>
        <w:rPr>
          <w:rFonts w:ascii="Times New Roman" w:eastAsia="Times New Roman" w:hAnsi="Times New Roman" w:cs="Times New Roman"/>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11016"/>
      </w:tblGrid>
      <w:tr w:rsidR="00C40E2B" w:rsidRPr="00C40E2B" w:rsidTr="00C40E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28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Especies perjudiciales para la salud.</w:t>
            </w:r>
          </w:p>
          <w:p w:rsidR="00C40E2B" w:rsidRPr="00C40E2B" w:rsidRDefault="00C40E2B" w:rsidP="00C40E2B">
            <w:pPr>
              <w:spacing w:before="280" w:after="28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En la provincia de San Juan habitan algunas especies que pueden representar un peligro para la salud si no se las conoce o no se toman precauciones. Entre las más comunes se encuentra la </w:t>
            </w:r>
            <w:r w:rsidRPr="00C40E2B">
              <w:rPr>
                <w:rFonts w:ascii="Comic Sans MS" w:eastAsia="Times New Roman" w:hAnsi="Comic Sans MS" w:cs="Times New Roman"/>
                <w:b/>
                <w:bCs/>
                <w:color w:val="000000"/>
                <w:sz w:val="22"/>
                <w:szCs w:val="22"/>
                <w:lang w:eastAsia="es-AR"/>
              </w:rPr>
              <w:t>viuda negra</w:t>
            </w:r>
            <w:r w:rsidRPr="00C40E2B">
              <w:rPr>
                <w:rFonts w:ascii="Comic Sans MS" w:eastAsia="Times New Roman" w:hAnsi="Comic Sans MS" w:cs="Times New Roman"/>
                <w:color w:val="000000"/>
                <w:sz w:val="22"/>
                <w:szCs w:val="22"/>
                <w:lang w:eastAsia="es-AR"/>
              </w:rPr>
              <w:t xml:space="preserve">, una araña de cuerpo negro brillante y una característica mancha roja en forma de reloj de arena en el abdomen. Su picadura es muy dolorosa y puede causar síntomas severos, especialmente en niños o personas mayores. Otra especie es la </w:t>
            </w:r>
            <w:r w:rsidRPr="00C40E2B">
              <w:rPr>
                <w:rFonts w:ascii="Comic Sans MS" w:eastAsia="Times New Roman" w:hAnsi="Comic Sans MS" w:cs="Times New Roman"/>
                <w:b/>
                <w:bCs/>
                <w:color w:val="000000"/>
                <w:sz w:val="22"/>
                <w:szCs w:val="22"/>
                <w:lang w:eastAsia="es-AR"/>
              </w:rPr>
              <w:t>yarará chica</w:t>
            </w:r>
            <w:r w:rsidRPr="00C40E2B">
              <w:rPr>
                <w:rFonts w:ascii="Comic Sans MS" w:eastAsia="Times New Roman" w:hAnsi="Comic Sans MS" w:cs="Times New Roman"/>
                <w:color w:val="000000"/>
                <w:sz w:val="22"/>
                <w:szCs w:val="22"/>
                <w:lang w:eastAsia="es-AR"/>
              </w:rPr>
              <w:t xml:space="preserve">, una serpiente venenosa que se encuentra en zonas rurales y áridas como Valle Fértil. Se mimetiza muy bien con el ambiente y puede morder si se siente amenazada. Por eso, es importante evitar caminar entre pastizales sin protección. También hay presencia de </w:t>
            </w:r>
            <w:r w:rsidRPr="00C40E2B">
              <w:rPr>
                <w:rFonts w:ascii="Comic Sans MS" w:eastAsia="Times New Roman" w:hAnsi="Comic Sans MS" w:cs="Times New Roman"/>
                <w:b/>
                <w:bCs/>
                <w:color w:val="000000"/>
                <w:sz w:val="22"/>
                <w:szCs w:val="22"/>
                <w:lang w:eastAsia="es-AR"/>
              </w:rPr>
              <w:t>escorpiones</w:t>
            </w:r>
            <w:r w:rsidRPr="00C40E2B">
              <w:rPr>
                <w:rFonts w:ascii="Comic Sans MS" w:eastAsia="Times New Roman" w:hAnsi="Comic Sans MS" w:cs="Times New Roman"/>
                <w:color w:val="000000"/>
                <w:sz w:val="22"/>
                <w:szCs w:val="22"/>
                <w:lang w:eastAsia="es-AR"/>
              </w:rPr>
              <w:t xml:space="preserve">, como el </w:t>
            </w:r>
            <w:proofErr w:type="spellStart"/>
            <w:r w:rsidRPr="00C40E2B">
              <w:rPr>
                <w:rFonts w:ascii="Comic Sans MS" w:eastAsia="Times New Roman" w:hAnsi="Comic Sans MS" w:cs="Times New Roman"/>
                <w:i/>
                <w:iCs/>
                <w:color w:val="000000"/>
                <w:sz w:val="22"/>
                <w:szCs w:val="22"/>
                <w:lang w:eastAsia="es-AR"/>
              </w:rPr>
              <w:t>Tityus</w:t>
            </w:r>
            <w:proofErr w:type="spellEnd"/>
            <w:r w:rsidRPr="00C40E2B">
              <w:rPr>
                <w:rFonts w:ascii="Comic Sans MS" w:eastAsia="Times New Roman" w:hAnsi="Comic Sans MS" w:cs="Times New Roman"/>
                <w:i/>
                <w:iCs/>
                <w:color w:val="000000"/>
                <w:sz w:val="22"/>
                <w:szCs w:val="22"/>
                <w:lang w:eastAsia="es-AR"/>
              </w:rPr>
              <w:t xml:space="preserve"> </w:t>
            </w:r>
            <w:proofErr w:type="spellStart"/>
            <w:r w:rsidRPr="00C40E2B">
              <w:rPr>
                <w:rFonts w:ascii="Comic Sans MS" w:eastAsia="Times New Roman" w:hAnsi="Comic Sans MS" w:cs="Times New Roman"/>
                <w:i/>
                <w:iCs/>
                <w:color w:val="000000"/>
                <w:sz w:val="22"/>
                <w:szCs w:val="22"/>
                <w:lang w:eastAsia="es-AR"/>
              </w:rPr>
              <w:t>trivittatus</w:t>
            </w:r>
            <w:proofErr w:type="spellEnd"/>
            <w:r w:rsidRPr="00C40E2B">
              <w:rPr>
                <w:rFonts w:ascii="Comic Sans MS" w:eastAsia="Times New Roman" w:hAnsi="Comic Sans MS" w:cs="Times New Roman"/>
                <w:color w:val="000000"/>
                <w:sz w:val="22"/>
                <w:szCs w:val="22"/>
                <w:lang w:eastAsia="es-AR"/>
              </w:rPr>
              <w:t>, cuyo veneno puede causar reacciones graves. Suelen encontrarse en lugares húmedos y oscuros como debajo de piedras o troncos. Conocer estas especies es fundamental para prevenir accidentes y respetar la fauna local.</w:t>
            </w:r>
            <w:r w:rsidRPr="00C40E2B">
              <w:rPr>
                <w:rFonts w:ascii="Times New Roman" w:eastAsia="Times New Roman" w:hAnsi="Times New Roman" w:cs="Times New Roman"/>
                <w:noProof/>
                <w:bdr w:val="none" w:sz="0" w:space="0" w:color="auto" w:frame="1"/>
                <w:lang w:eastAsia="es-AR"/>
              </w:rPr>
              <w:drawing>
                <wp:inline distT="0" distB="0" distL="0" distR="0" wp14:anchorId="2D831519" wp14:editId="18CD1E80">
                  <wp:extent cx="2647950" cy="2003425"/>
                  <wp:effectExtent l="0" t="0" r="0" b="0"/>
                  <wp:docPr id="56" name="Imagen 56" descr="PDF) Serpientes de San Juan,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DF) Serpientes de San Juan, Argentin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47950" cy="2003425"/>
                          </a:xfrm>
                          <a:prstGeom prst="rect">
                            <a:avLst/>
                          </a:prstGeom>
                          <a:noFill/>
                          <a:ln>
                            <a:noFill/>
                          </a:ln>
                        </pic:spPr>
                      </pic:pic>
                    </a:graphicData>
                  </a:graphic>
                </wp:inline>
              </w:drawing>
            </w:r>
          </w:p>
          <w:p w:rsidR="00C40E2B" w:rsidRPr="00C40E2B" w:rsidRDefault="00C40E2B" w:rsidP="00C40E2B">
            <w:pPr>
              <w:spacing w:before="280" w:after="0" w:line="0" w:lineRule="atLeast"/>
              <w:rPr>
                <w:rFonts w:ascii="Times New Roman" w:eastAsia="Times New Roman" w:hAnsi="Times New Roman" w:cs="Times New Roman"/>
                <w:lang w:eastAsia="es-AR"/>
              </w:rPr>
            </w:pPr>
            <w:r w:rsidRPr="00C40E2B">
              <w:rPr>
                <w:rFonts w:ascii="Comic Sans MS" w:eastAsia="Times New Roman" w:hAnsi="Comic Sans MS" w:cs="Times New Roman"/>
                <w:noProof/>
                <w:color w:val="000000"/>
                <w:sz w:val="22"/>
                <w:szCs w:val="22"/>
                <w:bdr w:val="none" w:sz="0" w:space="0" w:color="auto" w:frame="1"/>
                <w:lang w:eastAsia="es-AR"/>
              </w:rPr>
              <w:drawing>
                <wp:inline distT="0" distB="0" distL="0" distR="0" wp14:anchorId="1017D3BE" wp14:editId="7D22DF2F">
                  <wp:extent cx="3077210" cy="1979930"/>
                  <wp:effectExtent l="0" t="0" r="8890" b="1270"/>
                  <wp:docPr id="57" name="Imagen 57" descr="Recomendaciones para evitar picaduras de escorp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comendaciones para evitar picaduras de escorpion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77210" cy="1979930"/>
                          </a:xfrm>
                          <a:prstGeom prst="rect">
                            <a:avLst/>
                          </a:prstGeom>
                          <a:noFill/>
                          <a:ln>
                            <a:noFill/>
                          </a:ln>
                        </pic:spPr>
                      </pic:pic>
                    </a:graphicData>
                  </a:graphic>
                </wp:inline>
              </w:drawing>
            </w:r>
            <w:r w:rsidRPr="00C40E2B">
              <w:rPr>
                <w:rFonts w:ascii="Comic Sans MS" w:eastAsia="Times New Roman" w:hAnsi="Comic Sans MS" w:cs="Times New Roman"/>
                <w:color w:val="000000"/>
                <w:sz w:val="22"/>
                <w:szCs w:val="22"/>
                <w:lang w:eastAsia="es-AR"/>
              </w:rPr>
              <w:t xml:space="preserve"> </w:t>
            </w:r>
            <w:r w:rsidRPr="00C40E2B">
              <w:rPr>
                <w:rFonts w:ascii="Comic Sans MS" w:eastAsia="Times New Roman" w:hAnsi="Comic Sans MS" w:cs="Times New Roman"/>
                <w:noProof/>
                <w:color w:val="000000"/>
                <w:sz w:val="22"/>
                <w:szCs w:val="22"/>
                <w:bdr w:val="none" w:sz="0" w:space="0" w:color="auto" w:frame="1"/>
                <w:lang w:eastAsia="es-AR"/>
              </w:rPr>
              <w:drawing>
                <wp:inline distT="0" distB="0" distL="0" distR="0" wp14:anchorId="3DD912FF" wp14:editId="4BBAA377">
                  <wp:extent cx="2544445" cy="2019935"/>
                  <wp:effectExtent l="0" t="0" r="8255" b="0"/>
                  <wp:docPr id="58" name="Imagen 58" descr="Estas son las arañas y alacranes más peligrosos que hay en San 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stas son las arañas y alacranes más peligrosos que hay en San Jua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44445" cy="2019935"/>
                          </a:xfrm>
                          <a:prstGeom prst="rect">
                            <a:avLst/>
                          </a:prstGeom>
                          <a:noFill/>
                          <a:ln>
                            <a:noFill/>
                          </a:ln>
                        </pic:spPr>
                      </pic:pic>
                    </a:graphicData>
                  </a:graphic>
                </wp:inline>
              </w:drawing>
            </w:r>
          </w:p>
        </w:tc>
      </w:tr>
    </w:tbl>
    <w:p w:rsidR="00C40E2B" w:rsidRPr="00C40E2B" w:rsidRDefault="00C40E2B" w:rsidP="00C40E2B">
      <w:pPr>
        <w:spacing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br/>
        <w:t xml:space="preserve">3- </w:t>
      </w:r>
      <w:r w:rsidRPr="00C40E2B">
        <w:rPr>
          <w:rFonts w:ascii="Comic Sans MS" w:eastAsia="Times New Roman" w:hAnsi="Comic Sans MS" w:cs="Times New Roman"/>
          <w:b/>
          <w:bCs/>
          <w:color w:val="000000"/>
          <w:sz w:val="22"/>
          <w:szCs w:val="22"/>
          <w:lang w:eastAsia="es-AR"/>
        </w:rPr>
        <w:t>Clasifica</w:t>
      </w:r>
      <w:r w:rsidRPr="00C40E2B">
        <w:rPr>
          <w:rFonts w:ascii="Comic Sans MS" w:eastAsia="Times New Roman" w:hAnsi="Comic Sans MS" w:cs="Times New Roman"/>
          <w:color w:val="000000"/>
          <w:sz w:val="22"/>
          <w:szCs w:val="22"/>
          <w:lang w:eastAsia="es-AR"/>
        </w:rPr>
        <w:t>: ¿Muerde o pica?</w:t>
      </w:r>
    </w:p>
    <w:tbl>
      <w:tblPr>
        <w:tblW w:w="0" w:type="auto"/>
        <w:tblCellMar>
          <w:top w:w="15" w:type="dxa"/>
          <w:left w:w="15" w:type="dxa"/>
          <w:bottom w:w="15" w:type="dxa"/>
          <w:right w:w="15" w:type="dxa"/>
        </w:tblCellMar>
        <w:tblLook w:val="04A0" w:firstRow="1" w:lastRow="0" w:firstColumn="1" w:lastColumn="0" w:noHBand="0" w:noVBand="1"/>
      </w:tblPr>
      <w:tblGrid>
        <w:gridCol w:w="908"/>
        <w:gridCol w:w="1976"/>
        <w:gridCol w:w="1601"/>
        <w:gridCol w:w="1788"/>
      </w:tblGrid>
      <w:tr w:rsidR="00C40E2B" w:rsidRPr="00C40E2B" w:rsidTr="00C40E2B">
        <w:tc>
          <w:tcPr>
            <w:tcW w:w="0" w:type="auto"/>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rsidR="00C40E2B" w:rsidRPr="00C40E2B" w:rsidRDefault="00C40E2B" w:rsidP="00C40E2B">
            <w:pPr>
              <w:spacing w:after="0" w:line="0" w:lineRule="atLeast"/>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Animal</w:t>
            </w:r>
          </w:p>
        </w:tc>
        <w:tc>
          <w:tcPr>
            <w:tcW w:w="0" w:type="auto"/>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rsidR="00C40E2B" w:rsidRPr="00C40E2B" w:rsidRDefault="00C40E2B" w:rsidP="00C40E2B">
            <w:pPr>
              <w:spacing w:after="0" w:line="0" w:lineRule="atLeast"/>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¿Muerde o pica?</w:t>
            </w:r>
          </w:p>
        </w:tc>
        <w:tc>
          <w:tcPr>
            <w:tcW w:w="0" w:type="auto"/>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rsidR="00C40E2B" w:rsidRPr="00C40E2B" w:rsidRDefault="00C40E2B" w:rsidP="00C40E2B">
            <w:pPr>
              <w:spacing w:after="0" w:line="0" w:lineRule="atLeast"/>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¿Dónde vive?</w:t>
            </w:r>
          </w:p>
        </w:tc>
        <w:tc>
          <w:tcPr>
            <w:tcW w:w="0" w:type="auto"/>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rsidR="00C40E2B" w:rsidRPr="00C40E2B" w:rsidRDefault="00C40E2B" w:rsidP="00C40E2B">
            <w:pPr>
              <w:spacing w:after="0" w:line="0" w:lineRule="atLeast"/>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¿Qué provoca?</w:t>
            </w:r>
          </w:p>
        </w:tc>
      </w:tr>
      <w:tr w:rsidR="00C40E2B" w:rsidRPr="00C40E2B" w:rsidTr="00C40E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sz w:val="1"/>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sz w:val="1"/>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sz w:val="1"/>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sz w:val="1"/>
                <w:lang w:eastAsia="es-AR"/>
              </w:rPr>
            </w:pPr>
          </w:p>
        </w:tc>
      </w:tr>
      <w:tr w:rsidR="00C40E2B" w:rsidRPr="00C40E2B" w:rsidTr="00C40E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sz w:val="1"/>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sz w:val="1"/>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sz w:val="1"/>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sz w:val="1"/>
                <w:lang w:eastAsia="es-AR"/>
              </w:rPr>
            </w:pPr>
          </w:p>
        </w:tc>
      </w:tr>
      <w:tr w:rsidR="00C40E2B" w:rsidRPr="00C40E2B" w:rsidTr="00C40E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sz w:val="1"/>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sz w:val="1"/>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sz w:val="1"/>
                <w:lang w:eastAsia="es-A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sz w:val="1"/>
                <w:lang w:eastAsia="es-AR"/>
              </w:rPr>
            </w:pPr>
          </w:p>
        </w:tc>
      </w:tr>
    </w:tbl>
    <w:p w:rsidR="00C40E2B" w:rsidRPr="00C40E2B" w:rsidRDefault="00C40E2B" w:rsidP="00C40E2B">
      <w:pPr>
        <w:spacing w:after="0" w:line="240" w:lineRule="auto"/>
        <w:rPr>
          <w:rFonts w:ascii="Times New Roman" w:eastAsia="Times New Roman" w:hAnsi="Times New Roman" w:cs="Times New Roman"/>
          <w:lang w:eastAsia="es-AR"/>
        </w:rPr>
      </w:pPr>
    </w:p>
    <w:p w:rsidR="00C40E2B" w:rsidRPr="00C40E2B" w:rsidRDefault="00C40E2B" w:rsidP="00C40E2B">
      <w:pPr>
        <w:spacing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4- </w:t>
      </w:r>
      <w:r w:rsidRPr="00C40E2B">
        <w:rPr>
          <w:rFonts w:ascii="Comic Sans MS" w:eastAsia="Times New Roman" w:hAnsi="Comic Sans MS" w:cs="Times New Roman"/>
          <w:b/>
          <w:bCs/>
          <w:color w:val="000000"/>
          <w:sz w:val="22"/>
          <w:szCs w:val="22"/>
          <w:lang w:eastAsia="es-AR"/>
        </w:rPr>
        <w:t>Elige</w:t>
      </w:r>
      <w:r w:rsidRPr="00C40E2B">
        <w:rPr>
          <w:rFonts w:ascii="Comic Sans MS" w:eastAsia="Times New Roman" w:hAnsi="Comic Sans MS" w:cs="Times New Roman"/>
          <w:color w:val="000000"/>
          <w:sz w:val="22"/>
          <w:szCs w:val="22"/>
          <w:lang w:eastAsia="es-AR"/>
        </w:rPr>
        <w:t xml:space="preserve"> un animal venenoso del texto y </w:t>
      </w:r>
      <w:r w:rsidRPr="00C40E2B">
        <w:rPr>
          <w:rFonts w:ascii="Comic Sans MS" w:eastAsia="Times New Roman" w:hAnsi="Comic Sans MS" w:cs="Times New Roman"/>
          <w:b/>
          <w:bCs/>
          <w:color w:val="000000"/>
          <w:sz w:val="22"/>
          <w:szCs w:val="22"/>
          <w:lang w:eastAsia="es-AR"/>
        </w:rPr>
        <w:t>completa</w:t>
      </w:r>
      <w:r w:rsidRPr="00C40E2B">
        <w:rPr>
          <w:rFonts w:ascii="Comic Sans MS" w:eastAsia="Times New Roman" w:hAnsi="Comic Sans MS" w:cs="Times New Roman"/>
          <w:color w:val="000000"/>
          <w:sz w:val="22"/>
          <w:szCs w:val="22"/>
          <w:lang w:eastAsia="es-AR"/>
        </w:rPr>
        <w:t xml:space="preserve"> una ficha como esta:</w:t>
      </w:r>
    </w:p>
    <w:tbl>
      <w:tblPr>
        <w:tblW w:w="0" w:type="auto"/>
        <w:tblCellMar>
          <w:top w:w="15" w:type="dxa"/>
          <w:left w:w="15" w:type="dxa"/>
          <w:bottom w:w="15" w:type="dxa"/>
          <w:right w:w="15" w:type="dxa"/>
        </w:tblCellMar>
        <w:tblLook w:val="04A0" w:firstRow="1" w:lastRow="0" w:firstColumn="1" w:lastColumn="0" w:noHBand="0" w:noVBand="1"/>
      </w:tblPr>
      <w:tblGrid>
        <w:gridCol w:w="2887"/>
        <w:gridCol w:w="2060"/>
      </w:tblGrid>
      <w:tr w:rsidR="00C40E2B" w:rsidRPr="00C40E2B" w:rsidTr="00C40E2B">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Nombre del animal:</w:t>
            </w:r>
          </w:p>
          <w:p w:rsidR="00C40E2B" w:rsidRPr="00C40E2B" w:rsidRDefault="00C40E2B" w:rsidP="00C40E2B">
            <w:pPr>
              <w:spacing w:after="0" w:line="0" w:lineRule="atLeast"/>
              <w:rPr>
                <w:rFonts w:ascii="Times New Roman" w:eastAsia="Times New Roman" w:hAnsi="Times New Roman" w:cs="Times New Roman"/>
                <w:lang w:eastAsia="es-AR"/>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hideMark/>
          </w:tcPr>
          <w:p w:rsidR="00C40E2B" w:rsidRPr="00C40E2B" w:rsidRDefault="00C40E2B" w:rsidP="00C40E2B">
            <w:pPr>
              <w:spacing w:after="0" w:line="0" w:lineRule="atLeast"/>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DIBUJO O FOTO</w:t>
            </w:r>
          </w:p>
        </w:tc>
      </w:tr>
      <w:tr w:rsidR="00C40E2B" w:rsidRPr="00C40E2B" w:rsidTr="00C40E2B">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¿Dónde vive?</w:t>
            </w:r>
          </w:p>
          <w:p w:rsidR="00C40E2B" w:rsidRPr="00C40E2B" w:rsidRDefault="00C40E2B" w:rsidP="00C40E2B">
            <w:pPr>
              <w:spacing w:after="0" w:line="0" w:lineRule="atLeast"/>
              <w:rPr>
                <w:rFonts w:ascii="Times New Roman" w:eastAsia="Times New Roman" w:hAnsi="Times New Roman" w:cs="Times New Roman"/>
                <w:lang w:eastAsia="es-A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¿Qué hacer si lo veo?</w:t>
            </w:r>
          </w:p>
          <w:p w:rsidR="00C40E2B" w:rsidRPr="00C40E2B" w:rsidRDefault="00C40E2B" w:rsidP="00C40E2B">
            <w:pPr>
              <w:spacing w:after="0" w:line="0" w:lineRule="atLeast"/>
              <w:rPr>
                <w:rFonts w:ascii="Times New Roman" w:eastAsia="Times New Roman" w:hAnsi="Times New Roman" w:cs="Times New Roman"/>
                <w:lang w:eastAsia="es-A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¿Cómo evitar accidentes?:</w:t>
            </w:r>
          </w:p>
          <w:p w:rsidR="00C40E2B" w:rsidRPr="00C40E2B" w:rsidRDefault="00C40E2B" w:rsidP="00C40E2B">
            <w:pPr>
              <w:spacing w:after="0" w:line="0" w:lineRule="atLeast"/>
              <w:rPr>
                <w:rFonts w:ascii="Times New Roman" w:eastAsia="Times New Roman" w:hAnsi="Times New Roman" w:cs="Times New Roman"/>
                <w:lang w:eastAsia="es-AR"/>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bl>
    <w:p w:rsidR="00C40E2B" w:rsidRPr="00C40E2B" w:rsidRDefault="00C40E2B" w:rsidP="00C40E2B">
      <w:pPr>
        <w:spacing w:before="200" w:after="0" w:line="240" w:lineRule="auto"/>
        <w:outlineLvl w:val="3"/>
        <w:rPr>
          <w:rFonts w:ascii="Times New Roman" w:eastAsia="Times New Roman" w:hAnsi="Times New Roman" w:cs="Times New Roman"/>
          <w:b/>
          <w:bCs/>
          <w:lang w:eastAsia="es-AR"/>
        </w:rPr>
      </w:pPr>
      <w:r w:rsidRPr="00C40E2B">
        <w:rPr>
          <w:rFonts w:ascii="Comic Sans MS" w:eastAsia="Times New Roman" w:hAnsi="Comic Sans MS" w:cs="Times New Roman"/>
          <w:b/>
          <w:bCs/>
          <w:i/>
          <w:iCs/>
          <w:color w:val="4F81BD"/>
          <w:sz w:val="22"/>
          <w:szCs w:val="22"/>
          <w:lang w:eastAsia="es-AR"/>
        </w:rPr>
        <w:br/>
      </w:r>
      <w:r w:rsidRPr="00C40E2B">
        <w:rPr>
          <w:rFonts w:ascii="Comic Sans MS" w:eastAsia="Times New Roman" w:hAnsi="Comic Sans MS" w:cs="Times New Roman"/>
          <w:color w:val="000000"/>
          <w:sz w:val="22"/>
          <w:szCs w:val="22"/>
          <w:lang w:eastAsia="es-AR"/>
        </w:rPr>
        <w:t>5- Levanta los carteles si es:</w:t>
      </w:r>
      <w:r w:rsidRPr="00C40E2B">
        <w:rPr>
          <w:rFonts w:ascii="Comic Sans MS" w:eastAsia="Times New Roman" w:hAnsi="Comic Sans MS" w:cs="Times New Roman"/>
          <w:b/>
          <w:bCs/>
          <w:i/>
          <w:iCs/>
          <w:color w:val="00B050"/>
          <w:sz w:val="22"/>
          <w:szCs w:val="22"/>
          <w:lang w:eastAsia="es-AR"/>
        </w:rPr>
        <w:t xml:space="preserve"> “Seguro” </w:t>
      </w:r>
      <w:r w:rsidRPr="00C40E2B">
        <w:rPr>
          <w:rFonts w:ascii="Comic Sans MS" w:eastAsia="Times New Roman" w:hAnsi="Comic Sans MS" w:cs="Times New Roman"/>
          <w:b/>
          <w:bCs/>
          <w:i/>
          <w:iCs/>
          <w:color w:val="000000"/>
          <w:sz w:val="22"/>
          <w:szCs w:val="22"/>
          <w:lang w:eastAsia="es-AR"/>
        </w:rPr>
        <w:t>o</w:t>
      </w:r>
      <w:r w:rsidRPr="00C40E2B">
        <w:rPr>
          <w:rFonts w:ascii="Comic Sans MS" w:eastAsia="Times New Roman" w:hAnsi="Comic Sans MS" w:cs="Times New Roman"/>
          <w:b/>
          <w:bCs/>
          <w:i/>
          <w:iCs/>
          <w:color w:val="00B050"/>
          <w:sz w:val="22"/>
          <w:szCs w:val="22"/>
          <w:lang w:eastAsia="es-AR"/>
        </w:rPr>
        <w:t xml:space="preserve"> </w:t>
      </w:r>
      <w:r w:rsidRPr="00C40E2B">
        <w:rPr>
          <w:rFonts w:ascii="Comic Sans MS" w:eastAsia="Times New Roman" w:hAnsi="Comic Sans MS" w:cs="Times New Roman"/>
          <w:b/>
          <w:bCs/>
          <w:i/>
          <w:iCs/>
          <w:color w:val="FF0000"/>
          <w:sz w:val="22"/>
          <w:szCs w:val="22"/>
          <w:lang w:eastAsia="es-AR"/>
        </w:rPr>
        <w:t>“Peligroso”</w:t>
      </w:r>
    </w:p>
    <w:p w:rsidR="00C40E2B" w:rsidRPr="00C40E2B" w:rsidRDefault="00C40E2B" w:rsidP="00C40E2B">
      <w:pPr>
        <w:numPr>
          <w:ilvl w:val="0"/>
          <w:numId w:val="2"/>
        </w:numPr>
        <w:spacing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“Levantar una piedra sin mirar” </w:t>
      </w:r>
    </w:p>
    <w:p w:rsidR="00C40E2B" w:rsidRPr="00C40E2B" w:rsidRDefault="00C40E2B" w:rsidP="00C40E2B">
      <w:pPr>
        <w:numPr>
          <w:ilvl w:val="0"/>
          <w:numId w:val="2"/>
        </w:numPr>
        <w:spacing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“Caminar con zapatillas cerradas en el campo” </w:t>
      </w:r>
    </w:p>
    <w:p w:rsidR="00C40E2B" w:rsidRPr="00C40E2B" w:rsidRDefault="00C40E2B" w:rsidP="00C40E2B">
      <w:pPr>
        <w:numPr>
          <w:ilvl w:val="0"/>
          <w:numId w:val="2"/>
        </w:numPr>
        <w:spacing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“Jugar cerca de un pozo o tronco hueco” </w:t>
      </w:r>
    </w:p>
    <w:p w:rsidR="00C40E2B" w:rsidRPr="00C40E2B" w:rsidRDefault="00C40E2B" w:rsidP="00C40E2B">
      <w:pPr>
        <w:numPr>
          <w:ilvl w:val="0"/>
          <w:numId w:val="2"/>
        </w:numPr>
        <w:spacing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“Sacudir los zapatos antes de ponérmelos.”</w:t>
      </w:r>
    </w:p>
    <w:p w:rsidR="00C40E2B" w:rsidRPr="00C40E2B" w:rsidRDefault="00C40E2B" w:rsidP="00C40E2B">
      <w:pPr>
        <w:numPr>
          <w:ilvl w:val="0"/>
          <w:numId w:val="2"/>
        </w:numPr>
        <w:spacing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“Caminar por el pasto alto con ojotas.”</w:t>
      </w:r>
    </w:p>
    <w:p w:rsidR="00C40E2B" w:rsidRPr="00C40E2B" w:rsidRDefault="00C40E2B" w:rsidP="00C40E2B">
      <w:pPr>
        <w:numPr>
          <w:ilvl w:val="0"/>
          <w:numId w:val="2"/>
        </w:numPr>
        <w:spacing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“Avisar a un adulto si veo una serpiente.”</w:t>
      </w:r>
    </w:p>
    <w:p w:rsidR="00C40E2B" w:rsidRPr="00C40E2B" w:rsidRDefault="00C40E2B" w:rsidP="00C40E2B">
      <w:pPr>
        <w:numPr>
          <w:ilvl w:val="0"/>
          <w:numId w:val="2"/>
        </w:numPr>
        <w:spacing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lastRenderedPageBreak/>
        <w:t>“Dormir en el suelo sin revisar el lugar.”</w:t>
      </w:r>
    </w:p>
    <w:p w:rsidR="00C40E2B" w:rsidRPr="00C40E2B" w:rsidRDefault="00C40E2B" w:rsidP="00C40E2B">
      <w:pPr>
        <w:numPr>
          <w:ilvl w:val="0"/>
          <w:numId w:val="2"/>
        </w:numPr>
        <w:spacing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“Tener cuidado al mover ramas o troncos.”</w:t>
      </w:r>
    </w:p>
    <w:p w:rsidR="00C40E2B" w:rsidRPr="00C40E2B" w:rsidRDefault="00C40E2B" w:rsidP="00C40E2B">
      <w:pPr>
        <w:numPr>
          <w:ilvl w:val="0"/>
          <w:numId w:val="2"/>
        </w:numPr>
        <w:spacing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“Buscar ayuda si un compañero fue picado.”</w:t>
      </w:r>
    </w:p>
    <w:p w:rsidR="00C40E2B" w:rsidRPr="00C40E2B" w:rsidRDefault="00C40E2B" w:rsidP="00C40E2B">
      <w:pPr>
        <w:numPr>
          <w:ilvl w:val="0"/>
          <w:numId w:val="2"/>
        </w:numPr>
        <w:spacing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“Acercarse a un animal venenoso para mirarlo mejor.”</w:t>
      </w:r>
    </w:p>
    <w:p w:rsidR="00C40E2B" w:rsidRPr="00C40E2B" w:rsidRDefault="00C40E2B" w:rsidP="00C40E2B">
      <w:pPr>
        <w:numPr>
          <w:ilvl w:val="0"/>
          <w:numId w:val="2"/>
        </w:numPr>
        <w:spacing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“Tener un botiquín en las salidas escolares.”</w:t>
      </w:r>
    </w:p>
    <w:p w:rsidR="00C40E2B" w:rsidRPr="00C40E2B" w:rsidRDefault="00C40E2B" w:rsidP="00C40E2B">
      <w:pPr>
        <w:spacing w:line="240" w:lineRule="auto"/>
        <w:rPr>
          <w:rFonts w:ascii="Times New Roman" w:eastAsia="Times New Roman" w:hAnsi="Times New Roman" w:cs="Times New Roman"/>
          <w:lang w:eastAsia="es-AR"/>
        </w:rPr>
      </w:pPr>
      <w:r w:rsidRPr="00C40E2B">
        <w:rPr>
          <w:rFonts w:ascii="Comic Sans MS" w:eastAsia="Times New Roman" w:hAnsi="Comic Sans MS" w:cs="Times New Roman"/>
          <w:noProof/>
          <w:color w:val="000000"/>
          <w:sz w:val="22"/>
          <w:szCs w:val="22"/>
          <w:bdr w:val="none" w:sz="0" w:space="0" w:color="auto" w:frame="1"/>
          <w:lang w:eastAsia="es-AR"/>
        </w:rPr>
        <w:drawing>
          <wp:inline distT="0" distB="0" distL="0" distR="0" wp14:anchorId="30D6E7F5" wp14:editId="3F8D6CC8">
            <wp:extent cx="5788549" cy="3247410"/>
            <wp:effectExtent l="0" t="0" r="3175" b="0"/>
            <wp:docPr id="59" name="Imagen 59" descr="https://lh7-rt.googleusercontent.com/docsz/AD_4nXesojUtwHbPkUZUWyFuwC0iYgmX42AaeWpof3XhuW1pLE5Ydtka3ujdxsWgHxNXi3HN-LABOBJ12RyElAGh6LYHUtFHeXjx6fu9I9ZCwWlZUjid6RTBaNA-wv63X4m9Hiod5pKI2nESfJ-1kA3buAs?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7-rt.googleusercontent.com/docsz/AD_4nXesojUtwHbPkUZUWyFuwC0iYgmX42AaeWpof3XhuW1pLE5Ydtka3ujdxsWgHxNXi3HN-LABOBJ12RyElAGh6LYHUtFHeXjx6fu9I9ZCwWlZUjid6RTBaNA-wv63X4m9Hiod5pKI2nESfJ-1kA3buAs?key=dU0Kte2yh7eU9ssWT__SD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88549" cy="3247410"/>
                    </a:xfrm>
                    <a:prstGeom prst="rect">
                      <a:avLst/>
                    </a:prstGeom>
                    <a:noFill/>
                    <a:ln>
                      <a:noFill/>
                    </a:ln>
                  </pic:spPr>
                </pic:pic>
              </a:graphicData>
            </a:graphic>
          </wp:inline>
        </w:drawing>
      </w:r>
    </w:p>
    <w:p w:rsidR="00C40E2B" w:rsidRPr="00C40E2B" w:rsidRDefault="00C40E2B" w:rsidP="00C40E2B">
      <w:pPr>
        <w:spacing w:after="0" w:line="240" w:lineRule="auto"/>
        <w:ind w:left="-851"/>
        <w:jc w:val="center"/>
        <w:rPr>
          <w:rFonts w:ascii="Times New Roman" w:eastAsia="Times New Roman" w:hAnsi="Times New Roman" w:cs="Times New Roman"/>
          <w:lang w:eastAsia="es-AR"/>
        </w:rPr>
      </w:pPr>
    </w:p>
    <w:p w:rsidR="00C40E2B" w:rsidRPr="00C40E2B" w:rsidRDefault="00C40E2B" w:rsidP="00C40E2B">
      <w:pPr>
        <w:numPr>
          <w:ilvl w:val="0"/>
          <w:numId w:val="7"/>
        </w:numPr>
        <w:spacing w:after="280"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 xml:space="preserve">A partir de la Ficha que recibiste, </w:t>
      </w:r>
      <w:r w:rsidRPr="00C40E2B">
        <w:rPr>
          <w:rFonts w:ascii="Comic Sans MS" w:eastAsia="Times New Roman" w:hAnsi="Comic Sans MS" w:cs="Times New Roman"/>
          <w:b/>
          <w:bCs/>
          <w:color w:val="000000"/>
          <w:sz w:val="22"/>
          <w:szCs w:val="22"/>
          <w:lang w:eastAsia="es-AR"/>
        </w:rPr>
        <w:t>deberás</w:t>
      </w:r>
      <w:r w:rsidRPr="00C40E2B">
        <w:rPr>
          <w:rFonts w:ascii="Comic Sans MS" w:eastAsia="Times New Roman" w:hAnsi="Comic Sans MS" w:cs="Times New Roman"/>
          <w:color w:val="000000"/>
          <w:sz w:val="22"/>
          <w:szCs w:val="22"/>
          <w:lang w:eastAsia="es-AR"/>
        </w:rPr>
        <w:t>: </w:t>
      </w:r>
    </w:p>
    <w:tbl>
      <w:tblPr>
        <w:tblW w:w="0" w:type="auto"/>
        <w:tblCellMar>
          <w:top w:w="15" w:type="dxa"/>
          <w:left w:w="15" w:type="dxa"/>
          <w:bottom w:w="15" w:type="dxa"/>
          <w:right w:w="15" w:type="dxa"/>
        </w:tblCellMar>
        <w:tblLook w:val="04A0" w:firstRow="1" w:lastRow="0" w:firstColumn="1" w:lastColumn="0" w:noHBand="0" w:noVBand="1"/>
      </w:tblPr>
      <w:tblGrid>
        <w:gridCol w:w="9059"/>
      </w:tblGrid>
      <w:tr w:rsidR="00C40E2B" w:rsidRPr="00C40E2B" w:rsidTr="00C40E2B">
        <w:tc>
          <w:tcPr>
            <w:tcW w:w="0" w:type="auto"/>
            <w:tcBorders>
              <w:top w:val="single" w:sz="4" w:space="0" w:color="000000"/>
              <w:left w:val="single" w:sz="4" w:space="0" w:color="000000"/>
              <w:bottom w:val="single" w:sz="4" w:space="0" w:color="000000"/>
              <w:right w:val="single" w:sz="4" w:space="0" w:color="000000"/>
            </w:tcBorders>
            <w:shd w:val="clear" w:color="auto" w:fill="FBD5B5"/>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Gato Andino</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Zona: Zona cordillerana de San Juan</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Por qu</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 xml:space="preserve"> est</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 xml:space="preserve"> en peligro: P</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rdida de h</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bitat y caza furtiva</w:t>
            </w:r>
          </w:p>
          <w:p w:rsidR="00C40E2B" w:rsidRPr="00C40E2B" w:rsidRDefault="00C40E2B" w:rsidP="00C40E2B">
            <w:pPr>
              <w:spacing w:line="0" w:lineRule="atLeast"/>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Qu</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 xml:space="preserve"> podemos hacer para ayudarlo: No alterar su entorno, apoyar reservas naturales.</w:t>
            </w:r>
          </w:p>
        </w:tc>
      </w:tr>
      <w:tr w:rsidR="00C40E2B" w:rsidRPr="00C40E2B" w:rsidTr="00C40E2B">
        <w:tc>
          <w:tcPr>
            <w:tcW w:w="0" w:type="auto"/>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Suri Cordillerano</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Zona: Altas monta</w:t>
            </w:r>
            <w:r w:rsidRPr="00C40E2B">
              <w:rPr>
                <w:rFonts w:ascii="Comic Sans MS" w:eastAsia="Times New Roman" w:hAnsi="Comic Sans MS" w:cs="Comic Sans MS"/>
                <w:color w:val="000000"/>
                <w:sz w:val="22"/>
                <w:szCs w:val="22"/>
                <w:lang w:eastAsia="es-AR"/>
              </w:rPr>
              <w:t>ñ</w:t>
            </w:r>
            <w:r w:rsidRPr="00C40E2B">
              <w:rPr>
                <w:rFonts w:ascii="Comic Sans MS" w:eastAsia="Times New Roman" w:hAnsi="Comic Sans MS" w:cs="Times New Roman"/>
                <w:color w:val="000000"/>
                <w:sz w:val="22"/>
                <w:szCs w:val="22"/>
                <w:lang w:eastAsia="es-AR"/>
              </w:rPr>
              <w:t>as y pastizales andinos</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Por qu</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 xml:space="preserve"> est</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 xml:space="preserve"> en peligro: Caza ilegal y p</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rdida de pastizales</w:t>
            </w:r>
          </w:p>
          <w:p w:rsidR="00C40E2B" w:rsidRPr="00C40E2B" w:rsidRDefault="00C40E2B" w:rsidP="00C40E2B">
            <w:pPr>
              <w:spacing w:after="0" w:line="0" w:lineRule="atLeast"/>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Qu</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 xml:space="preserve"> podemos hacer para ayudarlo: Respetar su ambiente, no cazar</w:t>
            </w:r>
          </w:p>
        </w:tc>
      </w:tr>
      <w:tr w:rsidR="00C40E2B" w:rsidRPr="00C40E2B" w:rsidTr="00C40E2B">
        <w:tc>
          <w:tcPr>
            <w:tcW w:w="0" w:type="auto"/>
            <w:tcBorders>
              <w:top w:val="single" w:sz="4" w:space="0" w:color="000000"/>
              <w:left w:val="single" w:sz="4" w:space="0" w:color="000000"/>
              <w:bottom w:val="single" w:sz="4" w:space="0" w:color="000000"/>
              <w:right w:val="single" w:sz="4" w:space="0" w:color="000000"/>
            </w:tcBorders>
            <w:shd w:val="clear" w:color="auto" w:fill="DBEEF3"/>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Águila Coronada</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Zona: Zonas de monte y sierras</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Por qu</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 xml:space="preserve"> est</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 xml:space="preserve"> en peligro: Caza, p</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rdida de h</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bitat y choques con tendidos el</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ctricos</w:t>
            </w:r>
          </w:p>
          <w:p w:rsidR="00C40E2B" w:rsidRPr="00C40E2B" w:rsidRDefault="00C40E2B" w:rsidP="00C40E2B">
            <w:pPr>
              <w:spacing w:after="0" w:line="0" w:lineRule="atLeast"/>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Qu</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 xml:space="preserve"> podemos hacer para ayudarlo: Cuidar los bosques y no molestar sus nidos</w:t>
            </w:r>
          </w:p>
        </w:tc>
      </w:tr>
      <w:tr w:rsidR="00C40E2B" w:rsidRPr="00C40E2B" w:rsidTr="00C40E2B">
        <w:tc>
          <w:tcPr>
            <w:tcW w:w="0" w:type="auto"/>
            <w:tcBorders>
              <w:top w:val="single" w:sz="4" w:space="0" w:color="000000"/>
              <w:left w:val="single" w:sz="4" w:space="0" w:color="000000"/>
              <w:bottom w:val="single" w:sz="4" w:space="0" w:color="000000"/>
              <w:right w:val="single" w:sz="4" w:space="0" w:color="000000"/>
            </w:tcBorders>
            <w:shd w:val="clear" w:color="auto" w:fill="F2DCDB"/>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Lampalagua</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Zona: Monte sanjuanino y zonas </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ridas</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Por qu</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 xml:space="preserve"> est</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 xml:space="preserve"> en peligro: Persecuci</w:t>
            </w:r>
            <w:r w:rsidRPr="00C40E2B">
              <w:rPr>
                <w:rFonts w:ascii="Comic Sans MS" w:eastAsia="Times New Roman" w:hAnsi="Comic Sans MS" w:cs="Comic Sans MS"/>
                <w:color w:val="000000"/>
                <w:sz w:val="22"/>
                <w:szCs w:val="22"/>
                <w:lang w:eastAsia="es-AR"/>
              </w:rPr>
              <w:t>ó</w:t>
            </w:r>
            <w:r w:rsidRPr="00C40E2B">
              <w:rPr>
                <w:rFonts w:ascii="Comic Sans MS" w:eastAsia="Times New Roman" w:hAnsi="Comic Sans MS" w:cs="Times New Roman"/>
                <w:color w:val="000000"/>
                <w:sz w:val="22"/>
                <w:szCs w:val="22"/>
                <w:lang w:eastAsia="es-AR"/>
              </w:rPr>
              <w:t>n humana y destrucci</w:t>
            </w:r>
            <w:r w:rsidRPr="00C40E2B">
              <w:rPr>
                <w:rFonts w:ascii="Comic Sans MS" w:eastAsia="Times New Roman" w:hAnsi="Comic Sans MS" w:cs="Comic Sans MS"/>
                <w:color w:val="000000"/>
                <w:sz w:val="22"/>
                <w:szCs w:val="22"/>
                <w:lang w:eastAsia="es-AR"/>
              </w:rPr>
              <w:t>ó</w:t>
            </w:r>
            <w:r w:rsidRPr="00C40E2B">
              <w:rPr>
                <w:rFonts w:ascii="Comic Sans MS" w:eastAsia="Times New Roman" w:hAnsi="Comic Sans MS" w:cs="Times New Roman"/>
                <w:color w:val="000000"/>
                <w:sz w:val="22"/>
                <w:szCs w:val="22"/>
                <w:lang w:eastAsia="es-AR"/>
              </w:rPr>
              <w:t>n del h</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bitat</w:t>
            </w:r>
          </w:p>
          <w:p w:rsidR="00C40E2B" w:rsidRPr="00C40E2B" w:rsidRDefault="00C40E2B" w:rsidP="00C40E2B">
            <w:pPr>
              <w:spacing w:after="0" w:line="0" w:lineRule="atLeast"/>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Qu</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 xml:space="preserve"> podemos hacer para ayudarlo: No matarla, es inofensiva y controla plagas</w:t>
            </w:r>
          </w:p>
        </w:tc>
      </w:tr>
      <w:tr w:rsidR="00C40E2B" w:rsidRPr="00C40E2B" w:rsidTr="00C40E2B">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Reina Mora</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Zona: Zonas de monte bajo y </w:t>
            </w:r>
            <w:proofErr w:type="spellStart"/>
            <w:r w:rsidRPr="00C40E2B">
              <w:rPr>
                <w:rFonts w:ascii="Comic Sans MS" w:eastAsia="Times New Roman" w:hAnsi="Comic Sans MS" w:cs="Times New Roman"/>
                <w:color w:val="000000"/>
                <w:sz w:val="22"/>
                <w:szCs w:val="22"/>
                <w:lang w:eastAsia="es-AR"/>
              </w:rPr>
              <w:t>arbustal</w:t>
            </w:r>
            <w:proofErr w:type="spellEnd"/>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Por qu</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 xml:space="preserve"> est</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 xml:space="preserve"> en peligro: Captura como mascota y p</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rdida de vegetaci</w:t>
            </w:r>
            <w:r w:rsidRPr="00C40E2B">
              <w:rPr>
                <w:rFonts w:ascii="Comic Sans MS" w:eastAsia="Times New Roman" w:hAnsi="Comic Sans MS" w:cs="Comic Sans MS"/>
                <w:color w:val="000000"/>
                <w:sz w:val="22"/>
                <w:szCs w:val="22"/>
                <w:lang w:eastAsia="es-AR"/>
              </w:rPr>
              <w:t>ó</w:t>
            </w:r>
            <w:r w:rsidRPr="00C40E2B">
              <w:rPr>
                <w:rFonts w:ascii="Comic Sans MS" w:eastAsia="Times New Roman" w:hAnsi="Comic Sans MS" w:cs="Times New Roman"/>
                <w:color w:val="000000"/>
                <w:sz w:val="22"/>
                <w:szCs w:val="22"/>
                <w:lang w:eastAsia="es-AR"/>
              </w:rPr>
              <w:t>n</w:t>
            </w:r>
          </w:p>
          <w:p w:rsidR="00C40E2B" w:rsidRPr="00C40E2B" w:rsidRDefault="00C40E2B" w:rsidP="00C40E2B">
            <w:pPr>
              <w:spacing w:after="0" w:line="0" w:lineRule="atLeast"/>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Qu</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 xml:space="preserve"> podemos hacer para ayudarlo: No tenerla enjaulada, respetar su libertad</w:t>
            </w:r>
          </w:p>
        </w:tc>
      </w:tr>
      <w:tr w:rsidR="00C40E2B" w:rsidRPr="00C40E2B" w:rsidTr="00C40E2B">
        <w:tc>
          <w:tcPr>
            <w:tcW w:w="0" w:type="auto"/>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Tortuga terrestre</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Zona: Zonas </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ridas y semides</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rticas</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Por qu</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 xml:space="preserve"> est</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 xml:space="preserve"> en peligro: Captura para tener como mascota y destrucci</w:t>
            </w:r>
            <w:r w:rsidRPr="00C40E2B">
              <w:rPr>
                <w:rFonts w:ascii="Comic Sans MS" w:eastAsia="Times New Roman" w:hAnsi="Comic Sans MS" w:cs="Comic Sans MS"/>
                <w:color w:val="000000"/>
                <w:sz w:val="22"/>
                <w:szCs w:val="22"/>
                <w:lang w:eastAsia="es-AR"/>
              </w:rPr>
              <w:t>ó</w:t>
            </w:r>
            <w:r w:rsidRPr="00C40E2B">
              <w:rPr>
                <w:rFonts w:ascii="Comic Sans MS" w:eastAsia="Times New Roman" w:hAnsi="Comic Sans MS" w:cs="Times New Roman"/>
                <w:color w:val="000000"/>
                <w:sz w:val="22"/>
                <w:szCs w:val="22"/>
                <w:lang w:eastAsia="es-AR"/>
              </w:rPr>
              <w:t>n del h</w:t>
            </w:r>
            <w:r w:rsidRPr="00C40E2B">
              <w:rPr>
                <w:rFonts w:ascii="Comic Sans MS" w:eastAsia="Times New Roman" w:hAnsi="Comic Sans MS" w:cs="Comic Sans MS"/>
                <w:color w:val="000000"/>
                <w:sz w:val="22"/>
                <w:szCs w:val="22"/>
                <w:lang w:eastAsia="es-AR"/>
              </w:rPr>
              <w:t>á</w:t>
            </w:r>
            <w:r w:rsidRPr="00C40E2B">
              <w:rPr>
                <w:rFonts w:ascii="Comic Sans MS" w:eastAsia="Times New Roman" w:hAnsi="Comic Sans MS" w:cs="Times New Roman"/>
                <w:color w:val="000000"/>
                <w:sz w:val="22"/>
                <w:szCs w:val="22"/>
                <w:lang w:eastAsia="es-AR"/>
              </w:rPr>
              <w:t>bitat</w:t>
            </w:r>
          </w:p>
          <w:p w:rsidR="00C40E2B" w:rsidRPr="00C40E2B" w:rsidRDefault="00C40E2B" w:rsidP="00C40E2B">
            <w:pPr>
              <w:spacing w:after="0" w:line="0" w:lineRule="atLeast"/>
              <w:rPr>
                <w:rFonts w:ascii="Times New Roman" w:eastAsia="Times New Roman" w:hAnsi="Times New Roman" w:cs="Times New Roman"/>
                <w:lang w:eastAsia="es-AR"/>
              </w:rPr>
            </w:pPr>
            <w:r w:rsidRPr="00C40E2B">
              <w:rPr>
                <w:rFonts w:ascii="Times New Roman" w:eastAsia="Times New Roman" w:hAnsi="Times New Roman" w:cs="Times New Roman"/>
                <w:color w:val="000000"/>
                <w:sz w:val="22"/>
                <w:szCs w:val="22"/>
                <w:lang w:eastAsia="es-AR"/>
              </w:rPr>
              <w:t>■</w:t>
            </w:r>
            <w:r w:rsidRPr="00C40E2B">
              <w:rPr>
                <w:rFonts w:ascii="Comic Sans MS" w:eastAsia="Times New Roman" w:hAnsi="Comic Sans MS" w:cs="Times New Roman"/>
                <w:color w:val="000000"/>
                <w:sz w:val="22"/>
                <w:szCs w:val="22"/>
                <w:lang w:eastAsia="es-AR"/>
              </w:rPr>
              <w:t xml:space="preserve"> Qu</w:t>
            </w:r>
            <w:r w:rsidRPr="00C40E2B">
              <w:rPr>
                <w:rFonts w:ascii="Comic Sans MS" w:eastAsia="Times New Roman" w:hAnsi="Comic Sans MS" w:cs="Comic Sans MS"/>
                <w:color w:val="000000"/>
                <w:sz w:val="22"/>
                <w:szCs w:val="22"/>
                <w:lang w:eastAsia="es-AR"/>
              </w:rPr>
              <w:t>é</w:t>
            </w:r>
            <w:r w:rsidRPr="00C40E2B">
              <w:rPr>
                <w:rFonts w:ascii="Comic Sans MS" w:eastAsia="Times New Roman" w:hAnsi="Comic Sans MS" w:cs="Times New Roman"/>
                <w:color w:val="000000"/>
                <w:sz w:val="22"/>
                <w:szCs w:val="22"/>
                <w:lang w:eastAsia="es-AR"/>
              </w:rPr>
              <w:t xml:space="preserve"> podemos hacer para ayudarlo: No levantarla del suelo, respetar su camino</w:t>
            </w:r>
          </w:p>
        </w:tc>
      </w:tr>
    </w:tbl>
    <w:p w:rsidR="00C40E2B" w:rsidRDefault="00C40E2B" w:rsidP="00C40E2B">
      <w:pPr>
        <w:spacing w:line="240" w:lineRule="auto"/>
        <w:ind w:left="720"/>
        <w:textAlignment w:val="baseline"/>
        <w:rPr>
          <w:rFonts w:ascii="Comic Sans MS" w:eastAsia="Times New Roman" w:hAnsi="Comic Sans MS" w:cs="Times New Roman"/>
          <w:color w:val="000000"/>
          <w:sz w:val="22"/>
          <w:szCs w:val="22"/>
          <w:lang w:eastAsia="es-AR"/>
        </w:rPr>
      </w:pPr>
    </w:p>
    <w:p w:rsidR="00C40E2B" w:rsidRDefault="00C40E2B" w:rsidP="00C40E2B">
      <w:pPr>
        <w:spacing w:line="240" w:lineRule="auto"/>
        <w:ind w:left="720"/>
        <w:textAlignment w:val="baseline"/>
        <w:rPr>
          <w:rFonts w:ascii="Comic Sans MS" w:eastAsia="Times New Roman" w:hAnsi="Comic Sans MS" w:cs="Times New Roman"/>
          <w:color w:val="000000"/>
          <w:sz w:val="22"/>
          <w:szCs w:val="22"/>
          <w:lang w:eastAsia="es-AR"/>
        </w:rPr>
      </w:pPr>
    </w:p>
    <w:p w:rsidR="00C40E2B" w:rsidRDefault="00C40E2B" w:rsidP="00C40E2B">
      <w:pPr>
        <w:spacing w:line="240" w:lineRule="auto"/>
        <w:ind w:left="720"/>
        <w:textAlignment w:val="baseline"/>
        <w:rPr>
          <w:rFonts w:ascii="Comic Sans MS" w:eastAsia="Times New Roman" w:hAnsi="Comic Sans MS" w:cs="Times New Roman"/>
          <w:color w:val="000000"/>
          <w:sz w:val="22"/>
          <w:szCs w:val="22"/>
          <w:lang w:eastAsia="es-AR"/>
        </w:rPr>
      </w:pPr>
    </w:p>
    <w:p w:rsidR="00C40E2B" w:rsidRDefault="00C40E2B" w:rsidP="00C40E2B">
      <w:pPr>
        <w:spacing w:line="240" w:lineRule="auto"/>
        <w:ind w:left="720"/>
        <w:textAlignment w:val="baseline"/>
        <w:rPr>
          <w:rFonts w:ascii="Comic Sans MS" w:eastAsia="Times New Roman" w:hAnsi="Comic Sans MS" w:cs="Times New Roman"/>
          <w:color w:val="000000"/>
          <w:sz w:val="22"/>
          <w:szCs w:val="22"/>
          <w:lang w:eastAsia="es-AR"/>
        </w:rPr>
      </w:pPr>
    </w:p>
    <w:p w:rsidR="00C40E2B" w:rsidRPr="00C40E2B" w:rsidRDefault="00C40E2B" w:rsidP="00C40E2B">
      <w:pPr>
        <w:spacing w:line="240" w:lineRule="auto"/>
        <w:ind w:left="720"/>
        <w:textAlignment w:val="baseline"/>
        <w:rPr>
          <w:rFonts w:ascii="Comic Sans MS" w:eastAsia="Times New Roman" w:hAnsi="Comic Sans MS" w:cs="Times New Roman"/>
          <w:color w:val="000000"/>
          <w:sz w:val="22"/>
          <w:szCs w:val="22"/>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11016"/>
      </w:tblGrid>
      <w:tr w:rsidR="00C40E2B" w:rsidRPr="00C40E2B" w:rsidTr="00C40E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lastRenderedPageBreak/>
              <w:t xml:space="preserve">Es una </w:t>
            </w:r>
            <w:r w:rsidRPr="00C40E2B">
              <w:rPr>
                <w:rFonts w:ascii="Comic Sans MS" w:eastAsia="Times New Roman" w:hAnsi="Comic Sans MS" w:cs="Times New Roman"/>
                <w:b/>
                <w:bCs/>
                <w:color w:val="000000"/>
                <w:sz w:val="22"/>
                <w:szCs w:val="22"/>
                <w:lang w:eastAsia="es-AR"/>
              </w:rPr>
              <w:t>colección de hojas o plantas secas</w:t>
            </w:r>
            <w:r w:rsidRPr="00C40E2B">
              <w:rPr>
                <w:rFonts w:ascii="Comic Sans MS" w:eastAsia="Times New Roman" w:hAnsi="Comic Sans MS" w:cs="Times New Roman"/>
                <w:color w:val="000000"/>
                <w:sz w:val="22"/>
                <w:szCs w:val="22"/>
                <w:lang w:eastAsia="es-AR"/>
              </w:rPr>
              <w:t>, cuidadosamente recolectadas, identificadas y pegadas en hojas con su información.</w:t>
            </w:r>
          </w:p>
          <w:p w:rsidR="00C40E2B" w:rsidRPr="00C40E2B" w:rsidRDefault="00C40E2B" w:rsidP="00C40E2B">
            <w:pPr>
              <w:spacing w:after="0" w:line="240" w:lineRule="auto"/>
              <w:ind w:left="720"/>
              <w:jc w:val="center"/>
              <w:rPr>
                <w:rFonts w:ascii="Times New Roman" w:eastAsia="Times New Roman" w:hAnsi="Times New Roman" w:cs="Times New Roman"/>
                <w:lang w:eastAsia="es-AR"/>
              </w:rPr>
            </w:pPr>
            <w:r w:rsidRPr="00C40E2B">
              <w:rPr>
                <w:rFonts w:ascii="Comic Sans MS" w:eastAsia="Times New Roman" w:hAnsi="Comic Sans MS" w:cs="Times New Roman"/>
                <w:noProof/>
                <w:color w:val="000000"/>
                <w:sz w:val="22"/>
                <w:szCs w:val="22"/>
                <w:bdr w:val="none" w:sz="0" w:space="0" w:color="auto" w:frame="1"/>
                <w:lang w:eastAsia="es-AR"/>
              </w:rPr>
              <w:drawing>
                <wp:inline distT="0" distB="0" distL="0" distR="0" wp14:anchorId="7D332193" wp14:editId="2D9BFA6A">
                  <wp:extent cx="3355340" cy="2504440"/>
                  <wp:effectExtent l="0" t="0" r="0" b="0"/>
                  <wp:docPr id="62" name="Imagen 62" descr="Creación de un Herbario, 1ºESO: Fundación Colegio Bér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reación de un Herbario, 1ºESO: Fundación Colegio Bérriz"/>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55340" cy="2504440"/>
                          </a:xfrm>
                          <a:prstGeom prst="rect">
                            <a:avLst/>
                          </a:prstGeom>
                          <a:noFill/>
                          <a:ln>
                            <a:noFill/>
                          </a:ln>
                        </pic:spPr>
                      </pic:pic>
                    </a:graphicData>
                  </a:graphic>
                </wp:inline>
              </w:drawing>
            </w:r>
          </w:p>
          <w:p w:rsidR="00C40E2B" w:rsidRPr="00C40E2B" w:rsidRDefault="00C40E2B" w:rsidP="00C40E2B">
            <w:pPr>
              <w:spacing w:after="0" w:line="0" w:lineRule="atLeast"/>
              <w:rPr>
                <w:rFonts w:ascii="Times New Roman" w:eastAsia="Times New Roman" w:hAnsi="Times New Roman" w:cs="Times New Roman"/>
                <w:lang w:eastAsia="es-AR"/>
              </w:rPr>
            </w:pPr>
          </w:p>
        </w:tc>
      </w:tr>
    </w:tbl>
    <w:p w:rsidR="00C40E2B" w:rsidRPr="00C40E2B" w:rsidRDefault="00C40E2B" w:rsidP="00C40E2B">
      <w:pPr>
        <w:spacing w:after="0" w:line="240" w:lineRule="auto"/>
        <w:rPr>
          <w:rFonts w:ascii="Comic Sans MS" w:eastAsia="Times New Roman" w:hAnsi="Comic Sans MS" w:cs="Times New Roman"/>
          <w:color w:val="000000"/>
          <w:sz w:val="22"/>
          <w:szCs w:val="22"/>
          <w:lang w:eastAsia="es-AR"/>
        </w:rPr>
      </w:pPr>
      <w:r w:rsidRPr="00C40E2B">
        <w:rPr>
          <w:rFonts w:ascii="Times New Roman" w:eastAsia="Times New Roman" w:hAnsi="Times New Roman" w:cs="Times New Roman"/>
          <w:lang w:eastAsia="es-AR"/>
        </w:rPr>
        <w:br/>
      </w:r>
    </w:p>
    <w:tbl>
      <w:tblPr>
        <w:tblW w:w="6523" w:type="dxa"/>
        <w:tblCellMar>
          <w:top w:w="15" w:type="dxa"/>
          <w:left w:w="15" w:type="dxa"/>
          <w:bottom w:w="15" w:type="dxa"/>
          <w:right w:w="15" w:type="dxa"/>
        </w:tblCellMar>
        <w:tblLook w:val="04A0" w:firstRow="1" w:lastRow="0" w:firstColumn="1" w:lastColumn="0" w:noHBand="0" w:noVBand="1"/>
      </w:tblPr>
      <w:tblGrid>
        <w:gridCol w:w="6523"/>
      </w:tblGrid>
      <w:tr w:rsidR="00C40E2B" w:rsidRPr="00C40E2B" w:rsidTr="00C40E2B">
        <w:trPr>
          <w:trHeight w:val="2893"/>
        </w:trPr>
        <w:tc>
          <w:tcPr>
            <w:tcW w:w="0" w:type="auto"/>
            <w:tcBorders>
              <w:top w:val="single" w:sz="4" w:space="0" w:color="000000"/>
              <w:left w:val="single" w:sz="4" w:space="0" w:color="000000"/>
              <w:bottom w:val="single" w:sz="4" w:space="0" w:color="000000"/>
              <w:right w:val="single" w:sz="4" w:space="0" w:color="000000"/>
            </w:tcBorders>
            <w:shd w:val="clear" w:color="auto" w:fill="EBF1DD"/>
            <w:tcMar>
              <w:top w:w="0" w:type="dxa"/>
              <w:left w:w="108" w:type="dxa"/>
              <w:bottom w:w="0" w:type="dxa"/>
              <w:right w:w="108" w:type="dxa"/>
            </w:tcMar>
            <w:hideMark/>
          </w:tcPr>
          <w:p w:rsidR="00C40E2B" w:rsidRPr="00C40E2B" w:rsidRDefault="00C40E2B" w:rsidP="00C40E2B">
            <w:pPr>
              <w:spacing w:after="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HERBOLARIO- FICHA DESCRIPTIVA</w:t>
            </w:r>
          </w:p>
          <w:p w:rsidR="00C40E2B" w:rsidRPr="00C40E2B" w:rsidRDefault="00C40E2B" w:rsidP="00C40E2B">
            <w:pPr>
              <w:numPr>
                <w:ilvl w:val="0"/>
                <w:numId w:val="15"/>
              </w:numPr>
              <w:spacing w:after="0"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Nombre común:</w:t>
            </w:r>
          </w:p>
          <w:p w:rsidR="00C40E2B" w:rsidRPr="00C40E2B" w:rsidRDefault="00C40E2B" w:rsidP="00C40E2B">
            <w:pPr>
              <w:numPr>
                <w:ilvl w:val="0"/>
                <w:numId w:val="15"/>
              </w:numPr>
              <w:spacing w:after="0"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Observaciones (color, forma, textura):</w:t>
            </w:r>
          </w:p>
          <w:p w:rsidR="00C40E2B" w:rsidRPr="00C40E2B" w:rsidRDefault="00C40E2B" w:rsidP="00C40E2B">
            <w:pPr>
              <w:numPr>
                <w:ilvl w:val="0"/>
                <w:numId w:val="15"/>
              </w:numPr>
              <w:spacing w:after="0"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Lugar donde la encontré:</w:t>
            </w:r>
          </w:p>
          <w:p w:rsidR="00C40E2B" w:rsidRPr="00C40E2B" w:rsidRDefault="00C40E2B" w:rsidP="00C40E2B">
            <w:pPr>
              <w:numPr>
                <w:ilvl w:val="0"/>
                <w:numId w:val="15"/>
              </w:numPr>
              <w:spacing w:after="0"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Fecha:</w:t>
            </w:r>
          </w:p>
          <w:p w:rsidR="00C40E2B" w:rsidRPr="00C40E2B" w:rsidRDefault="00C40E2B" w:rsidP="00C40E2B">
            <w:pPr>
              <w:numPr>
                <w:ilvl w:val="0"/>
                <w:numId w:val="15"/>
              </w:numPr>
              <w:spacing w:after="0"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Cómo es su hoja (forma, borde, nervadura):</w:t>
            </w:r>
          </w:p>
          <w:p w:rsidR="00C40E2B" w:rsidRPr="00C40E2B" w:rsidRDefault="00C40E2B" w:rsidP="00C40E2B">
            <w:pPr>
              <w:numPr>
                <w:ilvl w:val="0"/>
                <w:numId w:val="15"/>
              </w:numPr>
              <w:spacing w:after="0"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Dibujo o foto (opcional):</w:t>
            </w:r>
          </w:p>
          <w:p w:rsidR="00C40E2B" w:rsidRPr="00C40E2B" w:rsidRDefault="00C40E2B" w:rsidP="00C40E2B">
            <w:pPr>
              <w:numPr>
                <w:ilvl w:val="0"/>
                <w:numId w:val="15"/>
              </w:numPr>
              <w:spacing w:after="0" w:line="240" w:lineRule="auto"/>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Necesita mucha o poca agua / sol:</w:t>
            </w:r>
          </w:p>
          <w:p w:rsidR="00C40E2B" w:rsidRPr="00C40E2B" w:rsidRDefault="00C40E2B" w:rsidP="00C40E2B">
            <w:pPr>
              <w:spacing w:after="0" w:line="0" w:lineRule="atLeast"/>
              <w:rPr>
                <w:rFonts w:ascii="Times New Roman" w:eastAsia="Times New Roman" w:hAnsi="Times New Roman" w:cs="Times New Roman"/>
                <w:lang w:eastAsia="es-AR"/>
              </w:rPr>
            </w:pPr>
          </w:p>
        </w:tc>
      </w:tr>
    </w:tbl>
    <w:p w:rsidR="00C40E2B" w:rsidRPr="00C40E2B" w:rsidRDefault="00C40E2B" w:rsidP="00C40E2B">
      <w:pPr>
        <w:spacing w:before="280" w:after="280" w:line="240" w:lineRule="auto"/>
        <w:ind w:left="360"/>
        <w:rPr>
          <w:rFonts w:ascii="Times New Roman" w:eastAsia="Times New Roman" w:hAnsi="Times New Roman" w:cs="Times New Roman"/>
          <w:lang w:eastAsia="es-AR"/>
        </w:rPr>
      </w:pPr>
      <w:r w:rsidRPr="00C40E2B">
        <w:rPr>
          <w:rFonts w:ascii="Comic Sans MS" w:eastAsia="Times New Roman" w:hAnsi="Comic Sans MS" w:cs="Times New Roman"/>
          <w:noProof/>
          <w:color w:val="000000"/>
          <w:sz w:val="22"/>
          <w:szCs w:val="22"/>
          <w:bdr w:val="none" w:sz="0" w:space="0" w:color="auto" w:frame="1"/>
          <w:lang w:eastAsia="es-AR"/>
        </w:rPr>
        <w:drawing>
          <wp:inline distT="0" distB="0" distL="0" distR="0" wp14:anchorId="53803A0C" wp14:editId="793FBDBE">
            <wp:extent cx="4134678" cy="4023360"/>
            <wp:effectExtent l="0" t="0" r="0" b="0"/>
            <wp:docPr id="63" name="Imagen 63" descr="https://lh7-rt.googleusercontent.com/docsz/AD_4nXfp89ndhSbV4HfWFFKWcs6UxZkQHCU__ttodOZQKIw7nLarhxI4brP4G_StbgpbGGn4Kt6WYbPZ9l0bPcK0LN9XHjwb7E3NCAKE8sdcClWXVygwu0Ta_8JLQoFPpC6_yWv_Ez14R4OjwWqYTxCzGRQ?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7-rt.googleusercontent.com/docsz/AD_4nXfp89ndhSbV4HfWFFKWcs6UxZkQHCU__ttodOZQKIw7nLarhxI4brP4G_StbgpbGGn4Kt6WYbPZ9l0bPcK0LN9XHjwb7E3NCAKE8sdcClWXVygwu0Ta_8JLQoFPpC6_yWv_Ez14R4OjwWqYTxCzGRQ?key=dU0Kte2yh7eU9ssWT__SD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2692"/>
                    <a:stretch/>
                  </pic:blipFill>
                  <pic:spPr bwMode="auto">
                    <a:xfrm>
                      <a:off x="0" y="0"/>
                      <a:ext cx="4134619" cy="4023303"/>
                    </a:xfrm>
                    <a:prstGeom prst="rect">
                      <a:avLst/>
                    </a:prstGeom>
                    <a:noFill/>
                    <a:ln>
                      <a:noFill/>
                    </a:ln>
                    <a:extLst>
                      <a:ext uri="{53640926-AAD7-44D8-BBD7-CCE9431645EC}">
                        <a14:shadowObscured xmlns:a14="http://schemas.microsoft.com/office/drawing/2010/main"/>
                      </a:ext>
                    </a:extLst>
                  </pic:spPr>
                </pic:pic>
              </a:graphicData>
            </a:graphic>
          </wp:inline>
        </w:drawing>
      </w:r>
    </w:p>
    <w:p w:rsidR="00C40E2B" w:rsidRPr="00C40E2B" w:rsidRDefault="00C40E2B" w:rsidP="00C40E2B">
      <w:pPr>
        <w:spacing w:line="240" w:lineRule="auto"/>
        <w:ind w:left="426"/>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lastRenderedPageBreak/>
        <w:br/>
      </w:r>
      <w:r w:rsidRPr="00C40E2B">
        <w:rPr>
          <w:rFonts w:ascii="Comic Sans MS" w:eastAsia="Times New Roman" w:hAnsi="Comic Sans MS" w:cs="Times New Roman"/>
          <w:noProof/>
          <w:color w:val="000000"/>
          <w:sz w:val="22"/>
          <w:szCs w:val="22"/>
          <w:bdr w:val="single" w:sz="2" w:space="0" w:color="000000" w:frame="1"/>
          <w:lang w:eastAsia="es-AR"/>
        </w:rPr>
        <w:drawing>
          <wp:inline distT="0" distB="0" distL="0" distR="0" wp14:anchorId="1D7CD0A6" wp14:editId="585D207C">
            <wp:extent cx="2934335" cy="3005455"/>
            <wp:effectExtent l="0" t="0" r="0" b="4445"/>
            <wp:docPr id="65" name="Imagen 65" descr="https://lh7-rt.googleusercontent.com/docsz/AD_4nXdiDznF5qCXkzwU-NCYfweEwD5Rf3b1Wt0_da1WPt8WlJR4112g-o8R3y3wPDh1MhKyMsiS6jH124m9kFrXBWGvhfXm2tsED56STG39jM6QIsduJERaACgOdaYtuZ7MSwzEBPayZ-tdMjXYuV0dNOo?key=dU0Kte2yh7eU9ssWT__S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7-rt.googleusercontent.com/docsz/AD_4nXdiDznF5qCXkzwU-NCYfweEwD5Rf3b1Wt0_da1WPt8WlJR4112g-o8R3y3wPDh1MhKyMsiS6jH124m9kFrXBWGvhfXm2tsED56STG39jM6QIsduJERaACgOdaYtuZ7MSwzEBPayZ-tdMjXYuV0dNOo?key=dU0Kte2yh7eU9ssWT__SD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34335" cy="3005455"/>
                    </a:xfrm>
                    <a:prstGeom prst="rect">
                      <a:avLst/>
                    </a:prstGeom>
                    <a:noFill/>
                    <a:ln>
                      <a:noFill/>
                    </a:ln>
                  </pic:spPr>
                </pic:pic>
              </a:graphicData>
            </a:graphic>
          </wp:inline>
        </w:drawing>
      </w:r>
    </w:p>
    <w:p w:rsidR="00C40E2B" w:rsidRPr="00C40E2B" w:rsidRDefault="00C40E2B" w:rsidP="00C40E2B">
      <w:pPr>
        <w:spacing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br/>
      </w:r>
      <w:r w:rsidRPr="00C40E2B">
        <w:rPr>
          <w:rFonts w:ascii="Comic Sans MS" w:eastAsia="Times New Roman" w:hAnsi="Comic Sans MS" w:cs="Times New Roman"/>
          <w:color w:val="000000"/>
          <w:sz w:val="22"/>
          <w:szCs w:val="22"/>
          <w:lang w:eastAsia="es-AR"/>
        </w:rPr>
        <w:br/>
      </w:r>
    </w:p>
    <w:p w:rsidR="00C40E2B" w:rsidRPr="00C40E2B" w:rsidRDefault="00C40E2B" w:rsidP="00C40E2B">
      <w:pPr>
        <w:spacing w:after="240" w:line="240" w:lineRule="auto"/>
        <w:rPr>
          <w:rFonts w:ascii="Times New Roman" w:eastAsia="Times New Roman" w:hAnsi="Times New Roman" w:cs="Times New Roman"/>
          <w:lang w:eastAsia="es-AR"/>
        </w:rPr>
      </w:pPr>
    </w:p>
    <w:p w:rsidR="00C40E2B" w:rsidRPr="00C40E2B" w:rsidRDefault="00C40E2B" w:rsidP="00C40E2B">
      <w:pPr>
        <w:spacing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AUTOEVALUACIÓN</w:t>
      </w:r>
    </w:p>
    <w:p w:rsidR="00C40E2B" w:rsidRPr="00C40E2B" w:rsidRDefault="00C40E2B" w:rsidP="00C40E2B">
      <w:pPr>
        <w:spacing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 xml:space="preserve">Marca </w:t>
      </w:r>
      <w:r w:rsidRPr="00C40E2B">
        <w:rPr>
          <w:rFonts w:ascii="Comic Sans MS" w:eastAsia="Times New Roman" w:hAnsi="Comic Sans MS" w:cs="Times New Roman"/>
          <w:color w:val="000000"/>
          <w:sz w:val="22"/>
          <w:szCs w:val="22"/>
          <w:lang w:eastAsia="es-AR"/>
        </w:rPr>
        <w:t>con un x según corresponda. </w:t>
      </w:r>
    </w:p>
    <w:p w:rsidR="00C40E2B" w:rsidRPr="00C40E2B" w:rsidRDefault="00C40E2B" w:rsidP="00C40E2B">
      <w:pPr>
        <w:spacing w:after="0" w:line="240" w:lineRule="auto"/>
        <w:rPr>
          <w:rFonts w:ascii="Times New Roman" w:eastAsia="Times New Roman" w:hAnsi="Times New Roman" w:cs="Times New Roman"/>
          <w:lang w:eastAsia="es-AR"/>
        </w:rPr>
      </w:pPr>
    </w:p>
    <w:p w:rsidR="00C40E2B" w:rsidRPr="00C40E2B" w:rsidRDefault="00C40E2B" w:rsidP="00C40E2B">
      <w:pPr>
        <w:spacing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CIENCIAS SOCIALES</w:t>
      </w:r>
    </w:p>
    <w:tbl>
      <w:tblPr>
        <w:tblW w:w="0" w:type="auto"/>
        <w:tblCellMar>
          <w:top w:w="15" w:type="dxa"/>
          <w:left w:w="15" w:type="dxa"/>
          <w:bottom w:w="15" w:type="dxa"/>
          <w:right w:w="15" w:type="dxa"/>
        </w:tblCellMar>
        <w:tblLook w:val="04A0" w:firstRow="1" w:lastRow="0" w:firstColumn="1" w:lastColumn="0" w:noHBand="0" w:noVBand="1"/>
      </w:tblPr>
      <w:tblGrid>
        <w:gridCol w:w="4910"/>
        <w:gridCol w:w="1383"/>
        <w:gridCol w:w="2423"/>
        <w:gridCol w:w="2300"/>
      </w:tblGrid>
      <w:tr w:rsidR="00C40E2B" w:rsidRPr="00C40E2B" w:rsidTr="00C40E2B">
        <w:trPr>
          <w:trHeight w:val="273"/>
        </w:trPr>
        <w:tc>
          <w:tcPr>
            <w:tcW w:w="0" w:type="auto"/>
            <w:tcBorders>
              <w:top w:val="single" w:sz="8" w:space="0" w:color="4BACC6"/>
              <w:left w:val="single" w:sz="8" w:space="0" w:color="4BACC6"/>
            </w:tcBorders>
            <w:shd w:val="clear" w:color="auto" w:fill="4BACC6"/>
            <w:tcMar>
              <w:top w:w="0" w:type="dxa"/>
              <w:left w:w="108" w:type="dxa"/>
              <w:bottom w:w="0" w:type="dxa"/>
              <w:right w:w="108" w:type="dxa"/>
            </w:tcMar>
            <w:hideMark/>
          </w:tcPr>
          <w:p w:rsidR="00C40E2B" w:rsidRPr="00C40E2B" w:rsidRDefault="00C40E2B" w:rsidP="00C40E2B">
            <w:pPr>
              <w:spacing w:after="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Ítem</w:t>
            </w:r>
          </w:p>
        </w:tc>
        <w:tc>
          <w:tcPr>
            <w:tcW w:w="0" w:type="auto"/>
            <w:tcBorders>
              <w:top w:val="single" w:sz="8" w:space="0" w:color="4BACC6"/>
            </w:tcBorders>
            <w:shd w:val="clear" w:color="auto" w:fill="4BACC6"/>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Lo hice muy bien</w:t>
            </w:r>
          </w:p>
        </w:tc>
        <w:tc>
          <w:tcPr>
            <w:tcW w:w="0" w:type="auto"/>
            <w:tcBorders>
              <w:top w:val="single" w:sz="8" w:space="0" w:color="4BACC6"/>
            </w:tcBorders>
            <w:shd w:val="clear" w:color="auto" w:fill="4BACC6"/>
            <w:tcMar>
              <w:top w:w="0" w:type="dxa"/>
              <w:left w:w="108" w:type="dxa"/>
              <w:bottom w:w="0" w:type="dxa"/>
              <w:right w:w="108" w:type="dxa"/>
            </w:tcMar>
            <w:hideMark/>
          </w:tcPr>
          <w:p w:rsidR="00C40E2B" w:rsidRPr="00C40E2B" w:rsidRDefault="00C40E2B" w:rsidP="00C40E2B">
            <w:pPr>
              <w:spacing w:after="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Lo intenté, pero puedo mejorar</w:t>
            </w:r>
          </w:p>
        </w:tc>
        <w:tc>
          <w:tcPr>
            <w:tcW w:w="0" w:type="auto"/>
            <w:tcBorders>
              <w:top w:val="single" w:sz="8" w:space="0" w:color="4BACC6"/>
              <w:right w:val="single" w:sz="8" w:space="0" w:color="4BACC6"/>
            </w:tcBorders>
            <w:shd w:val="clear" w:color="auto" w:fill="4BACC6"/>
            <w:tcMar>
              <w:top w:w="0" w:type="dxa"/>
              <w:left w:w="108" w:type="dxa"/>
              <w:bottom w:w="0" w:type="dxa"/>
              <w:right w:w="108" w:type="dxa"/>
            </w:tcMar>
            <w:hideMark/>
          </w:tcPr>
          <w:p w:rsidR="00C40E2B" w:rsidRPr="00C40E2B" w:rsidRDefault="00C40E2B" w:rsidP="00C40E2B">
            <w:pPr>
              <w:spacing w:after="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Necesito ayuda para hacerlo</w:t>
            </w:r>
          </w:p>
        </w:tc>
      </w:tr>
      <w:tr w:rsidR="00C40E2B" w:rsidRPr="00C40E2B" w:rsidTr="00C40E2B">
        <w:trPr>
          <w:trHeight w:val="308"/>
        </w:trPr>
        <w:tc>
          <w:tcPr>
            <w:tcW w:w="0" w:type="auto"/>
            <w:tcBorders>
              <w:top w:val="single" w:sz="8" w:space="0" w:color="4BACC6"/>
              <w:left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Reconocí los departamentos de la provincia de San Juan.</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right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r>
      <w:tr w:rsidR="00C40E2B" w:rsidRPr="00C40E2B" w:rsidTr="00C40E2B">
        <w:trPr>
          <w:trHeight w:val="296"/>
        </w:trPr>
        <w:tc>
          <w:tcPr>
            <w:tcW w:w="0" w:type="auto"/>
            <w:tcBorders>
              <w:top w:val="single" w:sz="8" w:space="0" w:color="4BACC6"/>
              <w:left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 xml:space="preserve">Comprendí por qué </w:t>
            </w:r>
            <w:proofErr w:type="spellStart"/>
            <w:r w:rsidRPr="00C40E2B">
              <w:rPr>
                <w:rFonts w:ascii="Comic Sans MS" w:eastAsia="Times New Roman" w:hAnsi="Comic Sans MS" w:cs="Times New Roman"/>
                <w:b/>
                <w:bCs/>
                <w:color w:val="000000"/>
                <w:sz w:val="22"/>
                <w:szCs w:val="22"/>
                <w:lang w:eastAsia="es-AR"/>
              </w:rPr>
              <w:t>Ischigualasto</w:t>
            </w:r>
            <w:proofErr w:type="spellEnd"/>
            <w:r w:rsidRPr="00C40E2B">
              <w:rPr>
                <w:rFonts w:ascii="Comic Sans MS" w:eastAsia="Times New Roman" w:hAnsi="Comic Sans MS" w:cs="Times New Roman"/>
                <w:b/>
                <w:bCs/>
                <w:color w:val="000000"/>
                <w:sz w:val="22"/>
                <w:szCs w:val="22"/>
                <w:lang w:eastAsia="es-AR"/>
              </w:rPr>
              <w:t xml:space="preserve"> es un Patrimonio de la </w:t>
            </w:r>
            <w:proofErr w:type="gramStart"/>
            <w:r w:rsidRPr="00C40E2B">
              <w:rPr>
                <w:rFonts w:ascii="Comic Sans MS" w:eastAsia="Times New Roman" w:hAnsi="Comic Sans MS" w:cs="Times New Roman"/>
                <w:b/>
                <w:bCs/>
                <w:color w:val="000000"/>
                <w:sz w:val="22"/>
                <w:szCs w:val="22"/>
                <w:lang w:eastAsia="es-AR"/>
              </w:rPr>
              <w:t>Humanidad .</w:t>
            </w:r>
            <w:proofErr w:type="gramEnd"/>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right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r>
      <w:tr w:rsidR="00C40E2B" w:rsidRPr="00C40E2B" w:rsidTr="00C40E2B">
        <w:trPr>
          <w:trHeight w:val="308"/>
        </w:trPr>
        <w:tc>
          <w:tcPr>
            <w:tcW w:w="0" w:type="auto"/>
            <w:tcBorders>
              <w:top w:val="single" w:sz="8" w:space="0" w:color="4BACC6"/>
              <w:left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Participé en las clases de forma activa y responsable.</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right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r>
      <w:tr w:rsidR="00C40E2B" w:rsidRPr="00C40E2B" w:rsidTr="00C40E2B">
        <w:trPr>
          <w:trHeight w:val="296"/>
        </w:trPr>
        <w:tc>
          <w:tcPr>
            <w:tcW w:w="0" w:type="auto"/>
            <w:tcBorders>
              <w:top w:val="single" w:sz="8" w:space="0" w:color="4BACC6"/>
              <w:left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Utilicé la tecnología de manera apropiada</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right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r>
    </w:tbl>
    <w:p w:rsidR="00C40E2B" w:rsidRPr="00C40E2B" w:rsidRDefault="00C40E2B" w:rsidP="00C40E2B">
      <w:pPr>
        <w:spacing w:after="240" w:line="240" w:lineRule="auto"/>
        <w:rPr>
          <w:rFonts w:ascii="Times New Roman" w:eastAsia="Times New Roman" w:hAnsi="Times New Roman" w:cs="Times New Roman"/>
          <w:lang w:eastAsia="es-AR"/>
        </w:rPr>
      </w:pPr>
      <w:r w:rsidRPr="00C40E2B">
        <w:rPr>
          <w:rFonts w:ascii="Times New Roman" w:eastAsia="Times New Roman" w:hAnsi="Times New Roman" w:cs="Times New Roman"/>
          <w:lang w:eastAsia="es-AR"/>
        </w:rPr>
        <w:br/>
      </w:r>
    </w:p>
    <w:p w:rsidR="00C40E2B" w:rsidRPr="00C40E2B" w:rsidRDefault="00C40E2B" w:rsidP="00C40E2B">
      <w:pPr>
        <w:spacing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CIENCIAS NATURALES</w:t>
      </w:r>
    </w:p>
    <w:tbl>
      <w:tblPr>
        <w:tblW w:w="0" w:type="auto"/>
        <w:tblCellMar>
          <w:top w:w="15" w:type="dxa"/>
          <w:left w:w="15" w:type="dxa"/>
          <w:bottom w:w="15" w:type="dxa"/>
          <w:right w:w="15" w:type="dxa"/>
        </w:tblCellMar>
        <w:tblLook w:val="04A0" w:firstRow="1" w:lastRow="0" w:firstColumn="1" w:lastColumn="0" w:noHBand="0" w:noVBand="1"/>
      </w:tblPr>
      <w:tblGrid>
        <w:gridCol w:w="4541"/>
        <w:gridCol w:w="1467"/>
        <w:gridCol w:w="2577"/>
        <w:gridCol w:w="2431"/>
      </w:tblGrid>
      <w:tr w:rsidR="00C40E2B" w:rsidRPr="00C40E2B" w:rsidTr="00C40E2B">
        <w:trPr>
          <w:trHeight w:val="273"/>
        </w:trPr>
        <w:tc>
          <w:tcPr>
            <w:tcW w:w="0" w:type="auto"/>
            <w:tcBorders>
              <w:top w:val="single" w:sz="8" w:space="0" w:color="4BACC6"/>
              <w:left w:val="single" w:sz="8" w:space="0" w:color="4BACC6"/>
            </w:tcBorders>
            <w:shd w:val="clear" w:color="auto" w:fill="4BACC6"/>
            <w:tcMar>
              <w:top w:w="0" w:type="dxa"/>
              <w:left w:w="108" w:type="dxa"/>
              <w:bottom w:w="0" w:type="dxa"/>
              <w:right w:w="108" w:type="dxa"/>
            </w:tcMar>
            <w:hideMark/>
          </w:tcPr>
          <w:p w:rsidR="00C40E2B" w:rsidRPr="00C40E2B" w:rsidRDefault="00C40E2B" w:rsidP="00C40E2B">
            <w:pPr>
              <w:spacing w:after="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Ítem</w:t>
            </w:r>
          </w:p>
        </w:tc>
        <w:tc>
          <w:tcPr>
            <w:tcW w:w="0" w:type="auto"/>
            <w:tcBorders>
              <w:top w:val="single" w:sz="8" w:space="0" w:color="4BACC6"/>
            </w:tcBorders>
            <w:shd w:val="clear" w:color="auto" w:fill="4BACC6"/>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Lo hice muy bien</w:t>
            </w:r>
          </w:p>
        </w:tc>
        <w:tc>
          <w:tcPr>
            <w:tcW w:w="0" w:type="auto"/>
            <w:tcBorders>
              <w:top w:val="single" w:sz="8" w:space="0" w:color="4BACC6"/>
            </w:tcBorders>
            <w:shd w:val="clear" w:color="auto" w:fill="4BACC6"/>
            <w:tcMar>
              <w:top w:w="0" w:type="dxa"/>
              <w:left w:w="108" w:type="dxa"/>
              <w:bottom w:w="0" w:type="dxa"/>
              <w:right w:w="108" w:type="dxa"/>
            </w:tcMar>
            <w:hideMark/>
          </w:tcPr>
          <w:p w:rsidR="00C40E2B" w:rsidRPr="00C40E2B" w:rsidRDefault="00C40E2B" w:rsidP="00C40E2B">
            <w:pPr>
              <w:spacing w:after="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Lo intenté, pero puedo mejorar</w:t>
            </w:r>
          </w:p>
        </w:tc>
        <w:tc>
          <w:tcPr>
            <w:tcW w:w="0" w:type="auto"/>
            <w:tcBorders>
              <w:top w:val="single" w:sz="8" w:space="0" w:color="4BACC6"/>
              <w:right w:val="single" w:sz="8" w:space="0" w:color="4BACC6"/>
            </w:tcBorders>
            <w:shd w:val="clear" w:color="auto" w:fill="4BACC6"/>
            <w:tcMar>
              <w:top w:w="0" w:type="dxa"/>
              <w:left w:w="108" w:type="dxa"/>
              <w:bottom w:w="0" w:type="dxa"/>
              <w:right w:w="108" w:type="dxa"/>
            </w:tcMar>
            <w:hideMark/>
          </w:tcPr>
          <w:p w:rsidR="00C40E2B" w:rsidRPr="00C40E2B" w:rsidRDefault="00C40E2B" w:rsidP="00C40E2B">
            <w:pPr>
              <w:spacing w:after="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Necesito ayuda para hacerlo</w:t>
            </w:r>
          </w:p>
        </w:tc>
      </w:tr>
      <w:tr w:rsidR="00C40E2B" w:rsidRPr="00C40E2B" w:rsidTr="00C40E2B">
        <w:trPr>
          <w:trHeight w:val="308"/>
        </w:trPr>
        <w:tc>
          <w:tcPr>
            <w:tcW w:w="0" w:type="auto"/>
            <w:tcBorders>
              <w:top w:val="single" w:sz="8" w:space="0" w:color="4BACC6"/>
              <w:left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Reconocí algunas especies de flora y fauna de San Juan.</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right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r>
      <w:tr w:rsidR="00C40E2B" w:rsidRPr="00C40E2B" w:rsidTr="00C40E2B">
        <w:trPr>
          <w:trHeight w:val="296"/>
        </w:trPr>
        <w:tc>
          <w:tcPr>
            <w:tcW w:w="0" w:type="auto"/>
            <w:tcBorders>
              <w:top w:val="single" w:sz="8" w:space="0" w:color="4BACC6"/>
              <w:left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Comprendí qué es una especie en peligro de extinción.</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right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r>
      <w:tr w:rsidR="00C40E2B" w:rsidRPr="00C40E2B" w:rsidTr="00C40E2B">
        <w:trPr>
          <w:trHeight w:val="308"/>
        </w:trPr>
        <w:tc>
          <w:tcPr>
            <w:tcW w:w="0" w:type="auto"/>
            <w:tcBorders>
              <w:top w:val="single" w:sz="8" w:space="0" w:color="4BACC6"/>
              <w:left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Participé en la creación de las fichas de animales o plantas.</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right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r>
      <w:tr w:rsidR="00C40E2B" w:rsidRPr="00C40E2B" w:rsidTr="00C40E2B">
        <w:trPr>
          <w:trHeight w:val="296"/>
        </w:trPr>
        <w:tc>
          <w:tcPr>
            <w:tcW w:w="0" w:type="auto"/>
            <w:tcBorders>
              <w:top w:val="single" w:sz="8" w:space="0" w:color="4BACC6"/>
              <w:left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Conocí cómo proteger a los animales en peligro.</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right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r>
      <w:tr w:rsidR="00C40E2B" w:rsidRPr="00C40E2B" w:rsidTr="00C40E2B">
        <w:trPr>
          <w:trHeight w:val="320"/>
        </w:trPr>
        <w:tc>
          <w:tcPr>
            <w:tcW w:w="0" w:type="auto"/>
            <w:tcBorders>
              <w:top w:val="single" w:sz="8" w:space="0" w:color="4BACC6"/>
              <w:left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Entendí qué es un herbolario y por qué lo hicimos.</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4BACC6"/>
              <w:bottom w:val="single" w:sz="8" w:space="0" w:color="4BACC6"/>
              <w:right w:val="single" w:sz="8" w:space="0" w:color="4BACC6"/>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r>
    </w:tbl>
    <w:p w:rsidR="00C40E2B" w:rsidRPr="00C40E2B" w:rsidRDefault="00C40E2B" w:rsidP="00C40E2B">
      <w:pPr>
        <w:spacing w:after="0" w:line="240" w:lineRule="auto"/>
        <w:rPr>
          <w:rFonts w:ascii="Times New Roman" w:eastAsia="Times New Roman" w:hAnsi="Times New Roman" w:cs="Times New Roman"/>
          <w:lang w:eastAsia="es-AR"/>
        </w:rPr>
      </w:pPr>
    </w:p>
    <w:p w:rsidR="00C40E2B" w:rsidRDefault="00C40E2B" w:rsidP="00C40E2B">
      <w:pPr>
        <w:spacing w:line="240" w:lineRule="auto"/>
        <w:rPr>
          <w:rFonts w:ascii="Comic Sans MS" w:eastAsia="Times New Roman" w:hAnsi="Comic Sans MS" w:cs="Times New Roman"/>
          <w:b/>
          <w:bCs/>
          <w:color w:val="000000"/>
          <w:sz w:val="22"/>
          <w:szCs w:val="22"/>
          <w:lang w:eastAsia="es-AR"/>
        </w:rPr>
      </w:pPr>
    </w:p>
    <w:p w:rsidR="00C40E2B" w:rsidRDefault="00C40E2B" w:rsidP="00C40E2B">
      <w:pPr>
        <w:spacing w:line="240" w:lineRule="auto"/>
        <w:rPr>
          <w:rFonts w:ascii="Comic Sans MS" w:eastAsia="Times New Roman" w:hAnsi="Comic Sans MS" w:cs="Times New Roman"/>
          <w:b/>
          <w:bCs/>
          <w:color w:val="000000"/>
          <w:sz w:val="22"/>
          <w:szCs w:val="22"/>
          <w:lang w:eastAsia="es-AR"/>
        </w:rPr>
      </w:pPr>
    </w:p>
    <w:p w:rsidR="00C40E2B" w:rsidRDefault="00C40E2B" w:rsidP="00C40E2B">
      <w:pPr>
        <w:spacing w:line="240" w:lineRule="auto"/>
        <w:rPr>
          <w:rFonts w:ascii="Comic Sans MS" w:eastAsia="Times New Roman" w:hAnsi="Comic Sans MS" w:cs="Times New Roman"/>
          <w:b/>
          <w:bCs/>
          <w:color w:val="000000"/>
          <w:sz w:val="22"/>
          <w:szCs w:val="22"/>
          <w:lang w:eastAsia="es-AR"/>
        </w:rPr>
      </w:pPr>
    </w:p>
    <w:p w:rsidR="00C40E2B" w:rsidRPr="00C40E2B" w:rsidRDefault="00C40E2B" w:rsidP="00C40E2B">
      <w:pPr>
        <w:spacing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lastRenderedPageBreak/>
        <w:t>LENGUA</w:t>
      </w:r>
    </w:p>
    <w:p w:rsidR="00C40E2B" w:rsidRPr="00C40E2B" w:rsidRDefault="00C40E2B" w:rsidP="00C40E2B">
      <w:pPr>
        <w:spacing w:after="0" w:line="240" w:lineRule="auto"/>
        <w:rPr>
          <w:rFonts w:ascii="Times New Roman" w:eastAsia="Times New Roman" w:hAnsi="Times New Roman" w:cs="Times New Roman"/>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4702"/>
        <w:gridCol w:w="1430"/>
        <w:gridCol w:w="2510"/>
        <w:gridCol w:w="2374"/>
      </w:tblGrid>
      <w:tr w:rsidR="00C40E2B" w:rsidRPr="00C40E2B" w:rsidTr="00C40E2B">
        <w:trPr>
          <w:trHeight w:val="524"/>
        </w:trPr>
        <w:tc>
          <w:tcPr>
            <w:tcW w:w="0" w:type="auto"/>
            <w:tcBorders>
              <w:top w:val="single" w:sz="8" w:space="0" w:color="C0504D"/>
              <w:left w:val="single" w:sz="8" w:space="0" w:color="C0504D"/>
            </w:tcBorders>
            <w:shd w:val="clear" w:color="auto" w:fill="C0504D"/>
            <w:tcMar>
              <w:top w:w="0" w:type="dxa"/>
              <w:left w:w="108" w:type="dxa"/>
              <w:bottom w:w="0" w:type="dxa"/>
              <w:right w:w="108" w:type="dxa"/>
            </w:tcMar>
            <w:hideMark/>
          </w:tcPr>
          <w:p w:rsidR="00C40E2B" w:rsidRPr="00C40E2B" w:rsidRDefault="00C40E2B" w:rsidP="00C40E2B">
            <w:pPr>
              <w:spacing w:after="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Ítem</w:t>
            </w:r>
          </w:p>
        </w:tc>
        <w:tc>
          <w:tcPr>
            <w:tcW w:w="0" w:type="auto"/>
            <w:tcBorders>
              <w:top w:val="single" w:sz="8" w:space="0" w:color="C0504D"/>
            </w:tcBorders>
            <w:shd w:val="clear" w:color="auto" w:fill="C0504D"/>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Lo hice muy bien</w:t>
            </w:r>
          </w:p>
        </w:tc>
        <w:tc>
          <w:tcPr>
            <w:tcW w:w="0" w:type="auto"/>
            <w:tcBorders>
              <w:top w:val="single" w:sz="8" w:space="0" w:color="C0504D"/>
            </w:tcBorders>
            <w:shd w:val="clear" w:color="auto" w:fill="C0504D"/>
            <w:tcMar>
              <w:top w:w="0" w:type="dxa"/>
              <w:left w:w="108" w:type="dxa"/>
              <w:bottom w:w="0" w:type="dxa"/>
              <w:right w:w="108" w:type="dxa"/>
            </w:tcMar>
            <w:hideMark/>
          </w:tcPr>
          <w:p w:rsidR="00C40E2B" w:rsidRPr="00C40E2B" w:rsidRDefault="00C40E2B" w:rsidP="00C40E2B">
            <w:pPr>
              <w:spacing w:after="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Lo intenté, pero puedo mejorar</w:t>
            </w:r>
          </w:p>
        </w:tc>
        <w:tc>
          <w:tcPr>
            <w:tcW w:w="0" w:type="auto"/>
            <w:tcBorders>
              <w:top w:val="single" w:sz="8" w:space="0" w:color="C0504D"/>
              <w:right w:val="single" w:sz="8" w:space="0" w:color="C0504D"/>
            </w:tcBorders>
            <w:shd w:val="clear" w:color="auto" w:fill="C0504D"/>
            <w:tcMar>
              <w:top w:w="0" w:type="dxa"/>
              <w:left w:w="108" w:type="dxa"/>
              <w:bottom w:w="0" w:type="dxa"/>
              <w:right w:w="108" w:type="dxa"/>
            </w:tcMar>
            <w:hideMark/>
          </w:tcPr>
          <w:p w:rsidR="00C40E2B" w:rsidRPr="00C40E2B" w:rsidRDefault="00C40E2B" w:rsidP="00C40E2B">
            <w:pPr>
              <w:spacing w:after="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Necesito ayuda para hacerlo</w:t>
            </w:r>
          </w:p>
        </w:tc>
      </w:tr>
      <w:tr w:rsidR="00C40E2B" w:rsidRPr="00C40E2B" w:rsidTr="00C40E2B">
        <w:trPr>
          <w:trHeight w:val="549"/>
        </w:trPr>
        <w:tc>
          <w:tcPr>
            <w:tcW w:w="0" w:type="auto"/>
            <w:tcBorders>
              <w:top w:val="single" w:sz="8" w:space="0" w:color="C0504D"/>
              <w:left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Distingo los tipos de texto que fueron utilizados en el proyecto.</w:t>
            </w:r>
          </w:p>
        </w:tc>
        <w:tc>
          <w:tcPr>
            <w:tcW w:w="0" w:type="auto"/>
            <w:tcBorders>
              <w:top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       </w:t>
            </w:r>
            <w:r w:rsidRPr="00C40E2B">
              <w:rPr>
                <w:rFonts w:ascii="MS Gothic" w:eastAsia="MS Gothic" w:hAnsi="MS Gothic" w:cs="MS Gothic"/>
                <w:color w:val="000000"/>
                <w:sz w:val="22"/>
                <w:szCs w:val="22"/>
                <w:lang w:eastAsia="es-AR"/>
              </w:rPr>
              <w:t>☐</w:t>
            </w:r>
          </w:p>
        </w:tc>
        <w:tc>
          <w:tcPr>
            <w:tcW w:w="0" w:type="auto"/>
            <w:tcBorders>
              <w:top w:val="single" w:sz="8" w:space="0" w:color="C0504D"/>
              <w:bottom w:val="single" w:sz="8" w:space="0" w:color="C0504D"/>
              <w:right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       </w:t>
            </w:r>
            <w:r w:rsidRPr="00C40E2B">
              <w:rPr>
                <w:rFonts w:ascii="MS Gothic" w:eastAsia="MS Gothic" w:hAnsi="MS Gothic" w:cs="MS Gothic"/>
                <w:color w:val="000000"/>
                <w:sz w:val="22"/>
                <w:szCs w:val="22"/>
                <w:lang w:eastAsia="es-AR"/>
              </w:rPr>
              <w:t>☐</w:t>
            </w:r>
          </w:p>
        </w:tc>
      </w:tr>
      <w:tr w:rsidR="00C40E2B" w:rsidRPr="00C40E2B" w:rsidTr="00C40E2B">
        <w:trPr>
          <w:trHeight w:val="561"/>
        </w:trPr>
        <w:tc>
          <w:tcPr>
            <w:tcW w:w="0" w:type="auto"/>
            <w:tcBorders>
              <w:top w:val="single" w:sz="8" w:space="0" w:color="C0504D"/>
              <w:left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Amplié mi vocabulario</w:t>
            </w:r>
          </w:p>
        </w:tc>
        <w:tc>
          <w:tcPr>
            <w:tcW w:w="0" w:type="auto"/>
            <w:tcBorders>
              <w:top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       </w:t>
            </w:r>
            <w:r w:rsidRPr="00C40E2B">
              <w:rPr>
                <w:rFonts w:ascii="MS Gothic" w:eastAsia="MS Gothic" w:hAnsi="MS Gothic" w:cs="MS Gothic"/>
                <w:color w:val="000000"/>
                <w:sz w:val="22"/>
                <w:szCs w:val="22"/>
                <w:lang w:eastAsia="es-AR"/>
              </w:rPr>
              <w:t>☐</w:t>
            </w:r>
          </w:p>
        </w:tc>
        <w:tc>
          <w:tcPr>
            <w:tcW w:w="0" w:type="auto"/>
            <w:tcBorders>
              <w:top w:val="single" w:sz="8" w:space="0" w:color="C0504D"/>
              <w:bottom w:val="single" w:sz="8" w:space="0" w:color="C0504D"/>
              <w:right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       </w:t>
            </w:r>
            <w:r w:rsidRPr="00C40E2B">
              <w:rPr>
                <w:rFonts w:ascii="MS Gothic" w:eastAsia="MS Gothic" w:hAnsi="MS Gothic" w:cs="MS Gothic"/>
                <w:color w:val="000000"/>
                <w:sz w:val="22"/>
                <w:szCs w:val="22"/>
                <w:lang w:eastAsia="es-AR"/>
              </w:rPr>
              <w:t>☐</w:t>
            </w:r>
          </w:p>
        </w:tc>
      </w:tr>
      <w:tr w:rsidR="00C40E2B" w:rsidRPr="00C40E2B" w:rsidTr="00C40E2B">
        <w:trPr>
          <w:trHeight w:val="561"/>
        </w:trPr>
        <w:tc>
          <w:tcPr>
            <w:tcW w:w="0" w:type="auto"/>
            <w:tcBorders>
              <w:top w:val="single" w:sz="8" w:space="0" w:color="C0504D"/>
              <w:left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Comprendí la información brindada.</w:t>
            </w:r>
          </w:p>
        </w:tc>
        <w:tc>
          <w:tcPr>
            <w:tcW w:w="0" w:type="auto"/>
            <w:tcBorders>
              <w:top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       </w:t>
            </w:r>
            <w:r w:rsidRPr="00C40E2B">
              <w:rPr>
                <w:rFonts w:ascii="MS Gothic" w:eastAsia="MS Gothic" w:hAnsi="MS Gothic" w:cs="MS Gothic"/>
                <w:color w:val="000000"/>
                <w:sz w:val="22"/>
                <w:szCs w:val="22"/>
                <w:lang w:eastAsia="es-AR"/>
              </w:rPr>
              <w:t>☐</w:t>
            </w:r>
          </w:p>
        </w:tc>
        <w:tc>
          <w:tcPr>
            <w:tcW w:w="0" w:type="auto"/>
            <w:tcBorders>
              <w:top w:val="single" w:sz="8" w:space="0" w:color="C0504D"/>
              <w:bottom w:val="single" w:sz="8" w:space="0" w:color="C0504D"/>
              <w:right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       </w:t>
            </w:r>
            <w:r w:rsidRPr="00C40E2B">
              <w:rPr>
                <w:rFonts w:ascii="MS Gothic" w:eastAsia="MS Gothic" w:hAnsi="MS Gothic" w:cs="MS Gothic"/>
                <w:color w:val="000000"/>
                <w:sz w:val="22"/>
                <w:szCs w:val="22"/>
                <w:lang w:eastAsia="es-AR"/>
              </w:rPr>
              <w:t>☐</w:t>
            </w:r>
          </w:p>
        </w:tc>
      </w:tr>
    </w:tbl>
    <w:p w:rsidR="00C40E2B" w:rsidRPr="00C40E2B" w:rsidRDefault="00C40E2B" w:rsidP="00C40E2B">
      <w:pPr>
        <w:spacing w:after="240" w:line="240" w:lineRule="auto"/>
        <w:rPr>
          <w:rFonts w:ascii="Times New Roman" w:eastAsia="Times New Roman" w:hAnsi="Times New Roman" w:cs="Times New Roman"/>
          <w:lang w:eastAsia="es-AR"/>
        </w:rPr>
      </w:pPr>
    </w:p>
    <w:p w:rsidR="00C40E2B" w:rsidRPr="00C40E2B" w:rsidRDefault="00C40E2B" w:rsidP="00C40E2B">
      <w:pPr>
        <w:spacing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MATEMÁTICA </w:t>
      </w:r>
    </w:p>
    <w:tbl>
      <w:tblPr>
        <w:tblW w:w="0" w:type="auto"/>
        <w:tblCellMar>
          <w:top w:w="15" w:type="dxa"/>
          <w:left w:w="15" w:type="dxa"/>
          <w:bottom w:w="15" w:type="dxa"/>
          <w:right w:w="15" w:type="dxa"/>
        </w:tblCellMar>
        <w:tblLook w:val="04A0" w:firstRow="1" w:lastRow="0" w:firstColumn="1" w:lastColumn="0" w:noHBand="0" w:noVBand="1"/>
      </w:tblPr>
      <w:tblGrid>
        <w:gridCol w:w="4797"/>
        <w:gridCol w:w="1409"/>
        <w:gridCol w:w="2470"/>
        <w:gridCol w:w="2340"/>
      </w:tblGrid>
      <w:tr w:rsidR="00C40E2B" w:rsidRPr="00C40E2B" w:rsidTr="00C40E2B">
        <w:trPr>
          <w:trHeight w:val="524"/>
        </w:trPr>
        <w:tc>
          <w:tcPr>
            <w:tcW w:w="0" w:type="auto"/>
            <w:tcBorders>
              <w:top w:val="single" w:sz="8" w:space="0" w:color="C0504D"/>
              <w:left w:val="single" w:sz="8" w:space="0" w:color="C0504D"/>
            </w:tcBorders>
            <w:shd w:val="clear" w:color="auto" w:fill="C0504D"/>
            <w:tcMar>
              <w:top w:w="0" w:type="dxa"/>
              <w:left w:w="108" w:type="dxa"/>
              <w:bottom w:w="0" w:type="dxa"/>
              <w:right w:w="108" w:type="dxa"/>
            </w:tcMar>
            <w:hideMark/>
          </w:tcPr>
          <w:p w:rsidR="00C40E2B" w:rsidRPr="00C40E2B" w:rsidRDefault="00C40E2B" w:rsidP="00C40E2B">
            <w:pPr>
              <w:spacing w:after="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Ítem</w:t>
            </w:r>
          </w:p>
        </w:tc>
        <w:tc>
          <w:tcPr>
            <w:tcW w:w="0" w:type="auto"/>
            <w:tcBorders>
              <w:top w:val="single" w:sz="8" w:space="0" w:color="C0504D"/>
            </w:tcBorders>
            <w:shd w:val="clear" w:color="auto" w:fill="C0504D"/>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Lo hice muy bien</w:t>
            </w:r>
          </w:p>
        </w:tc>
        <w:tc>
          <w:tcPr>
            <w:tcW w:w="0" w:type="auto"/>
            <w:tcBorders>
              <w:top w:val="single" w:sz="8" w:space="0" w:color="C0504D"/>
            </w:tcBorders>
            <w:shd w:val="clear" w:color="auto" w:fill="C0504D"/>
            <w:tcMar>
              <w:top w:w="0" w:type="dxa"/>
              <w:left w:w="108" w:type="dxa"/>
              <w:bottom w:w="0" w:type="dxa"/>
              <w:right w:w="108" w:type="dxa"/>
            </w:tcMar>
            <w:hideMark/>
          </w:tcPr>
          <w:p w:rsidR="00C40E2B" w:rsidRPr="00C40E2B" w:rsidRDefault="00C40E2B" w:rsidP="00C40E2B">
            <w:pPr>
              <w:spacing w:after="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Lo intenté, pero puedo mejorar</w:t>
            </w:r>
          </w:p>
        </w:tc>
        <w:tc>
          <w:tcPr>
            <w:tcW w:w="0" w:type="auto"/>
            <w:tcBorders>
              <w:top w:val="single" w:sz="8" w:space="0" w:color="C0504D"/>
              <w:right w:val="single" w:sz="8" w:space="0" w:color="C0504D"/>
            </w:tcBorders>
            <w:shd w:val="clear" w:color="auto" w:fill="C0504D"/>
            <w:tcMar>
              <w:top w:w="0" w:type="dxa"/>
              <w:left w:w="108" w:type="dxa"/>
              <w:bottom w:w="0" w:type="dxa"/>
              <w:right w:w="108" w:type="dxa"/>
            </w:tcMar>
            <w:hideMark/>
          </w:tcPr>
          <w:p w:rsidR="00C40E2B" w:rsidRPr="00C40E2B" w:rsidRDefault="00C40E2B" w:rsidP="00C40E2B">
            <w:pPr>
              <w:spacing w:after="0" w:line="240" w:lineRule="auto"/>
              <w:jc w:val="center"/>
              <w:rPr>
                <w:rFonts w:ascii="Times New Roman" w:eastAsia="Times New Roman" w:hAnsi="Times New Roman" w:cs="Times New Roman"/>
                <w:lang w:eastAsia="es-AR"/>
              </w:rPr>
            </w:pPr>
            <w:r w:rsidRPr="00C40E2B">
              <w:rPr>
                <w:rFonts w:ascii="Comic Sans MS" w:eastAsia="Times New Roman" w:hAnsi="Comic Sans MS" w:cs="Times New Roman"/>
                <w:b/>
                <w:bCs/>
                <w:color w:val="FFFFFF"/>
                <w:sz w:val="22"/>
                <w:szCs w:val="22"/>
                <w:lang w:eastAsia="es-AR"/>
              </w:rPr>
              <w:t>Necesito ayuda para hacerlo</w:t>
            </w:r>
          </w:p>
        </w:tc>
      </w:tr>
      <w:tr w:rsidR="00C40E2B" w:rsidRPr="00C40E2B" w:rsidTr="00C40E2B">
        <w:trPr>
          <w:trHeight w:val="549"/>
        </w:trPr>
        <w:tc>
          <w:tcPr>
            <w:tcW w:w="0" w:type="auto"/>
            <w:tcBorders>
              <w:top w:val="single" w:sz="8" w:space="0" w:color="C0504D"/>
              <w:left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Pude resolver problemas con multiplicaciones o divisiones.</w:t>
            </w:r>
          </w:p>
        </w:tc>
        <w:tc>
          <w:tcPr>
            <w:tcW w:w="0" w:type="auto"/>
            <w:tcBorders>
              <w:top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       </w:t>
            </w:r>
            <w:r w:rsidRPr="00C40E2B">
              <w:rPr>
                <w:rFonts w:ascii="MS Gothic" w:eastAsia="MS Gothic" w:hAnsi="MS Gothic" w:cs="MS Gothic"/>
                <w:color w:val="000000"/>
                <w:sz w:val="22"/>
                <w:szCs w:val="22"/>
                <w:lang w:eastAsia="es-AR"/>
              </w:rPr>
              <w:t>☐</w:t>
            </w:r>
          </w:p>
        </w:tc>
        <w:tc>
          <w:tcPr>
            <w:tcW w:w="0" w:type="auto"/>
            <w:tcBorders>
              <w:top w:val="single" w:sz="8" w:space="0" w:color="C0504D"/>
              <w:bottom w:val="single" w:sz="8" w:space="0" w:color="C0504D"/>
              <w:right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       </w:t>
            </w:r>
            <w:r w:rsidRPr="00C40E2B">
              <w:rPr>
                <w:rFonts w:ascii="MS Gothic" w:eastAsia="MS Gothic" w:hAnsi="MS Gothic" w:cs="MS Gothic"/>
                <w:color w:val="000000"/>
                <w:sz w:val="22"/>
                <w:szCs w:val="22"/>
                <w:lang w:eastAsia="es-AR"/>
              </w:rPr>
              <w:t>☐</w:t>
            </w:r>
          </w:p>
        </w:tc>
      </w:tr>
      <w:tr w:rsidR="00C40E2B" w:rsidRPr="00C40E2B" w:rsidTr="00C40E2B">
        <w:trPr>
          <w:trHeight w:val="561"/>
        </w:trPr>
        <w:tc>
          <w:tcPr>
            <w:tcW w:w="0" w:type="auto"/>
            <w:tcBorders>
              <w:top w:val="single" w:sz="8" w:space="0" w:color="C0504D"/>
              <w:left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Usé la información del viaje para resolver situaciones reales.</w:t>
            </w:r>
          </w:p>
        </w:tc>
        <w:tc>
          <w:tcPr>
            <w:tcW w:w="0" w:type="auto"/>
            <w:tcBorders>
              <w:top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       </w:t>
            </w:r>
            <w:r w:rsidRPr="00C40E2B">
              <w:rPr>
                <w:rFonts w:ascii="MS Gothic" w:eastAsia="MS Gothic" w:hAnsi="MS Gothic" w:cs="MS Gothic"/>
                <w:color w:val="000000"/>
                <w:sz w:val="22"/>
                <w:szCs w:val="22"/>
                <w:lang w:eastAsia="es-AR"/>
              </w:rPr>
              <w:t>☐</w:t>
            </w:r>
          </w:p>
        </w:tc>
        <w:tc>
          <w:tcPr>
            <w:tcW w:w="0" w:type="auto"/>
            <w:tcBorders>
              <w:top w:val="single" w:sz="8" w:space="0" w:color="C0504D"/>
              <w:bottom w:val="single" w:sz="8" w:space="0" w:color="C0504D"/>
              <w:right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       </w:t>
            </w:r>
            <w:r w:rsidRPr="00C40E2B">
              <w:rPr>
                <w:rFonts w:ascii="MS Gothic" w:eastAsia="MS Gothic" w:hAnsi="MS Gothic" w:cs="MS Gothic"/>
                <w:color w:val="000000"/>
                <w:sz w:val="22"/>
                <w:szCs w:val="22"/>
                <w:lang w:eastAsia="es-AR"/>
              </w:rPr>
              <w:t>☐</w:t>
            </w:r>
          </w:p>
        </w:tc>
      </w:tr>
      <w:tr w:rsidR="00C40E2B" w:rsidRPr="00C40E2B" w:rsidTr="00C40E2B">
        <w:trPr>
          <w:trHeight w:val="561"/>
        </w:trPr>
        <w:tc>
          <w:tcPr>
            <w:tcW w:w="0" w:type="auto"/>
            <w:tcBorders>
              <w:top w:val="single" w:sz="8" w:space="0" w:color="C0504D"/>
              <w:left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b/>
                <w:bCs/>
                <w:color w:val="000000"/>
                <w:sz w:val="22"/>
                <w:szCs w:val="22"/>
                <w:lang w:eastAsia="es-AR"/>
              </w:rPr>
              <w:t>Comprendí los datos y pude representarlos en gráficos o tablas.</w:t>
            </w:r>
          </w:p>
        </w:tc>
        <w:tc>
          <w:tcPr>
            <w:tcW w:w="0" w:type="auto"/>
            <w:tcBorders>
              <w:top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MS Gothic" w:eastAsia="MS Gothic" w:hAnsi="MS Gothic" w:cs="MS Gothic"/>
                <w:color w:val="000000"/>
                <w:sz w:val="22"/>
                <w:szCs w:val="22"/>
                <w:lang w:eastAsia="es-AR"/>
              </w:rPr>
              <w:t>☐</w:t>
            </w:r>
          </w:p>
        </w:tc>
        <w:tc>
          <w:tcPr>
            <w:tcW w:w="0" w:type="auto"/>
            <w:tcBorders>
              <w:top w:val="single" w:sz="8" w:space="0" w:color="C0504D"/>
              <w:bottom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       </w:t>
            </w:r>
            <w:r w:rsidRPr="00C40E2B">
              <w:rPr>
                <w:rFonts w:ascii="MS Gothic" w:eastAsia="MS Gothic" w:hAnsi="MS Gothic" w:cs="MS Gothic"/>
                <w:color w:val="000000"/>
                <w:sz w:val="22"/>
                <w:szCs w:val="22"/>
                <w:lang w:eastAsia="es-AR"/>
              </w:rPr>
              <w:t>☐</w:t>
            </w:r>
          </w:p>
        </w:tc>
        <w:tc>
          <w:tcPr>
            <w:tcW w:w="0" w:type="auto"/>
            <w:tcBorders>
              <w:top w:val="single" w:sz="8" w:space="0" w:color="C0504D"/>
              <w:bottom w:val="single" w:sz="8" w:space="0" w:color="C0504D"/>
              <w:right w:val="single" w:sz="8" w:space="0" w:color="C0504D"/>
            </w:tcBorders>
            <w:tcMar>
              <w:top w:w="0" w:type="dxa"/>
              <w:left w:w="108" w:type="dxa"/>
              <w:bottom w:w="0" w:type="dxa"/>
              <w:right w:w="108" w:type="dxa"/>
            </w:tcMar>
            <w:hideMark/>
          </w:tcPr>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Comic Sans MS" w:eastAsia="Times New Roman" w:hAnsi="Comic Sans MS" w:cs="Times New Roman"/>
                <w:color w:val="000000"/>
                <w:sz w:val="22"/>
                <w:szCs w:val="22"/>
                <w:lang w:eastAsia="es-AR"/>
              </w:rPr>
              <w:t xml:space="preserve">       </w:t>
            </w:r>
            <w:r w:rsidRPr="00C40E2B">
              <w:rPr>
                <w:rFonts w:ascii="MS Gothic" w:eastAsia="MS Gothic" w:hAnsi="MS Gothic" w:cs="MS Gothic"/>
                <w:color w:val="000000"/>
                <w:sz w:val="22"/>
                <w:szCs w:val="22"/>
                <w:lang w:eastAsia="es-AR"/>
              </w:rPr>
              <w:t>☐</w:t>
            </w:r>
          </w:p>
        </w:tc>
      </w:tr>
    </w:tbl>
    <w:p w:rsidR="00C40E2B" w:rsidRPr="00C40E2B" w:rsidRDefault="00C40E2B" w:rsidP="00C40E2B">
      <w:pPr>
        <w:spacing w:after="0" w:line="240" w:lineRule="auto"/>
        <w:rPr>
          <w:rFonts w:ascii="Times New Roman" w:eastAsia="Times New Roman" w:hAnsi="Times New Roman" w:cs="Times New Roman"/>
          <w:lang w:eastAsia="es-AR"/>
        </w:rPr>
      </w:pPr>
    </w:p>
    <w:p w:rsidR="00C40E2B" w:rsidRPr="00C40E2B" w:rsidRDefault="00C40E2B" w:rsidP="00C40E2B">
      <w:pPr>
        <w:spacing w:before="200" w:after="0" w:line="240" w:lineRule="auto"/>
        <w:outlineLvl w:val="3"/>
        <w:rPr>
          <w:rFonts w:ascii="Times New Roman" w:eastAsia="Times New Roman" w:hAnsi="Times New Roman" w:cs="Times New Roman"/>
          <w:b/>
          <w:bCs/>
          <w:lang w:eastAsia="es-AR"/>
        </w:rPr>
      </w:pPr>
      <w:r w:rsidRPr="00C40E2B">
        <w:rPr>
          <w:rFonts w:ascii="Comic Sans MS" w:eastAsia="Times New Roman" w:hAnsi="Comic Sans MS" w:cs="Times New Roman"/>
          <w:b/>
          <w:bCs/>
          <w:i/>
          <w:iCs/>
          <w:color w:val="4F81BD"/>
          <w:sz w:val="22"/>
          <w:szCs w:val="22"/>
          <w:lang w:eastAsia="es-AR"/>
        </w:rPr>
        <w:t>METACOGNICIÓN – LO QUE APRENDÍ Y SENTÍ</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lang w:eastAsia="es-AR"/>
        </w:rPr>
        <w:br/>
      </w:r>
    </w:p>
    <w:p w:rsidR="00C40E2B" w:rsidRPr="00C40E2B" w:rsidRDefault="00C40E2B" w:rsidP="00C40E2B">
      <w:pPr>
        <w:numPr>
          <w:ilvl w:val="0"/>
          <w:numId w:val="23"/>
        </w:numPr>
        <w:spacing w:line="240" w:lineRule="auto"/>
        <w:textAlignment w:val="baseline"/>
        <w:rPr>
          <w:rFonts w:ascii="Comic Sans MS" w:eastAsia="Times New Roman" w:hAnsi="Comic Sans MS" w:cs="Times New Roman"/>
          <w:b/>
          <w:bCs/>
          <w:color w:val="0000FF"/>
          <w:sz w:val="22"/>
          <w:szCs w:val="22"/>
          <w:lang w:eastAsia="es-AR"/>
        </w:rPr>
      </w:pPr>
      <w:r w:rsidRPr="00C40E2B">
        <w:rPr>
          <w:rFonts w:ascii="Comic Sans MS" w:eastAsia="Times New Roman" w:hAnsi="Comic Sans MS" w:cs="Times New Roman"/>
          <w:b/>
          <w:bCs/>
          <w:color w:val="0000FF"/>
          <w:sz w:val="22"/>
          <w:szCs w:val="22"/>
          <w:lang w:eastAsia="es-AR"/>
        </w:rPr>
        <w:t>Lo que más me gustó del proyecto fue:</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lang w:eastAsia="es-AR"/>
        </w:rPr>
        <w:pict>
          <v:rect id="_x0000_i1025" style="width:0;height:1.5pt" o:hralign="center" o:hrstd="t" o:hr="t" fillcolor="#a0a0a0" stroked="f"/>
        </w:pict>
      </w:r>
    </w:p>
    <w:p w:rsidR="00C40E2B" w:rsidRPr="00C40E2B" w:rsidRDefault="00C40E2B" w:rsidP="00C40E2B">
      <w:pPr>
        <w:numPr>
          <w:ilvl w:val="0"/>
          <w:numId w:val="24"/>
        </w:numPr>
        <w:spacing w:line="240" w:lineRule="auto"/>
        <w:textAlignment w:val="baseline"/>
        <w:rPr>
          <w:rFonts w:ascii="Comic Sans MS" w:eastAsia="Times New Roman" w:hAnsi="Comic Sans MS" w:cs="Times New Roman"/>
          <w:b/>
          <w:bCs/>
          <w:color w:val="0000FF"/>
          <w:sz w:val="22"/>
          <w:szCs w:val="22"/>
          <w:lang w:eastAsia="es-AR"/>
        </w:rPr>
      </w:pPr>
      <w:r w:rsidRPr="00C40E2B">
        <w:rPr>
          <w:rFonts w:ascii="Comic Sans MS" w:eastAsia="Times New Roman" w:hAnsi="Comic Sans MS" w:cs="Times New Roman"/>
          <w:b/>
          <w:bCs/>
          <w:color w:val="0000FF"/>
          <w:sz w:val="22"/>
          <w:szCs w:val="22"/>
          <w:lang w:eastAsia="es-AR"/>
        </w:rPr>
        <w:t>Una cosa nueva que aprendí es:</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lang w:eastAsia="es-AR"/>
        </w:rPr>
        <w:pict>
          <v:rect id="_x0000_i1026" style="width:0;height:1.5pt" o:hralign="center" o:hrstd="t" o:hr="t" fillcolor="#a0a0a0" stroked="f"/>
        </w:pict>
      </w:r>
    </w:p>
    <w:p w:rsidR="00C40E2B" w:rsidRPr="00C40E2B" w:rsidRDefault="00C40E2B" w:rsidP="00C40E2B">
      <w:pPr>
        <w:numPr>
          <w:ilvl w:val="0"/>
          <w:numId w:val="25"/>
        </w:numPr>
        <w:spacing w:line="240" w:lineRule="auto"/>
        <w:textAlignment w:val="baseline"/>
        <w:rPr>
          <w:rFonts w:ascii="Comic Sans MS" w:eastAsia="Times New Roman" w:hAnsi="Comic Sans MS" w:cs="Times New Roman"/>
          <w:b/>
          <w:bCs/>
          <w:color w:val="0000FF"/>
          <w:sz w:val="22"/>
          <w:szCs w:val="22"/>
          <w:lang w:eastAsia="es-AR"/>
        </w:rPr>
      </w:pPr>
      <w:r w:rsidRPr="00C40E2B">
        <w:rPr>
          <w:rFonts w:ascii="Comic Sans MS" w:eastAsia="Times New Roman" w:hAnsi="Comic Sans MS" w:cs="Times New Roman"/>
          <w:b/>
          <w:bCs/>
          <w:color w:val="0000FF"/>
          <w:sz w:val="22"/>
          <w:szCs w:val="22"/>
          <w:lang w:eastAsia="es-AR"/>
        </w:rPr>
        <w:t>Algo que me costó pero logré mejorar fue:</w:t>
      </w:r>
    </w:p>
    <w:p w:rsidR="00C40E2B" w:rsidRPr="00C40E2B" w:rsidRDefault="00C40E2B" w:rsidP="00C40E2B">
      <w:pPr>
        <w:spacing w:after="0" w:line="240" w:lineRule="auto"/>
        <w:rPr>
          <w:rFonts w:ascii="Times New Roman" w:eastAsia="Times New Roman" w:hAnsi="Times New Roman" w:cs="Times New Roman"/>
          <w:lang w:eastAsia="es-AR"/>
        </w:rPr>
      </w:pPr>
      <w:r w:rsidRPr="00C40E2B">
        <w:rPr>
          <w:rFonts w:ascii="Times New Roman" w:eastAsia="Times New Roman" w:hAnsi="Times New Roman" w:cs="Times New Roman"/>
          <w:lang w:eastAsia="es-AR"/>
        </w:rPr>
        <w:pict>
          <v:rect id="_x0000_i1027" style="width:0;height:1.5pt" o:hralign="center" o:hrstd="t" o:hr="t" fillcolor="#a0a0a0" stroked="f"/>
        </w:pict>
      </w:r>
    </w:p>
    <w:p w:rsidR="00C40E2B" w:rsidRPr="00C40E2B" w:rsidRDefault="00C40E2B" w:rsidP="00C40E2B">
      <w:pPr>
        <w:numPr>
          <w:ilvl w:val="0"/>
          <w:numId w:val="26"/>
        </w:numPr>
        <w:spacing w:line="240" w:lineRule="auto"/>
        <w:textAlignment w:val="baseline"/>
        <w:rPr>
          <w:rFonts w:ascii="Comic Sans MS" w:eastAsia="Times New Roman" w:hAnsi="Comic Sans MS" w:cs="Times New Roman"/>
          <w:color w:val="0000FF"/>
          <w:sz w:val="22"/>
          <w:szCs w:val="22"/>
          <w:lang w:eastAsia="es-AR"/>
        </w:rPr>
      </w:pPr>
      <w:r w:rsidRPr="00C40E2B">
        <w:rPr>
          <w:rFonts w:ascii="Comic Sans MS" w:eastAsia="Times New Roman" w:hAnsi="Comic Sans MS" w:cs="Times New Roman"/>
          <w:b/>
          <w:bCs/>
          <w:color w:val="0000FF"/>
          <w:sz w:val="22"/>
          <w:szCs w:val="22"/>
          <w:lang w:eastAsia="es-AR"/>
        </w:rPr>
        <w:t>Me sentí así durante el proyecto:</w:t>
      </w:r>
      <w:r w:rsidRPr="00C40E2B">
        <w:rPr>
          <w:rFonts w:ascii="Comic Sans MS" w:eastAsia="Times New Roman" w:hAnsi="Comic Sans MS" w:cs="Times New Roman"/>
          <w:b/>
          <w:bCs/>
          <w:color w:val="0000FF"/>
          <w:sz w:val="22"/>
          <w:szCs w:val="22"/>
          <w:lang w:eastAsia="es-AR"/>
        </w:rPr>
        <w:br/>
      </w:r>
      <w:r w:rsidRPr="00C40E2B">
        <w:rPr>
          <w:rFonts w:ascii="Comic Sans MS" w:eastAsia="Times New Roman" w:hAnsi="Comic Sans MS" w:cs="Times New Roman"/>
          <w:b/>
          <w:bCs/>
          <w:color w:val="0000FF"/>
          <w:sz w:val="22"/>
          <w:szCs w:val="22"/>
          <w:lang w:eastAsia="es-AR"/>
        </w:rPr>
        <w:br/>
      </w:r>
    </w:p>
    <w:p w:rsidR="00C40E2B" w:rsidRPr="00C40E2B" w:rsidRDefault="00C40E2B" w:rsidP="00C40E2B">
      <w:pPr>
        <w:numPr>
          <w:ilvl w:val="0"/>
          <w:numId w:val="27"/>
        </w:numPr>
        <w:spacing w:line="240" w:lineRule="auto"/>
        <w:ind w:left="2160"/>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Feliz y entusiasmado  </w:t>
      </w:r>
    </w:p>
    <w:p w:rsidR="00C40E2B" w:rsidRPr="00C40E2B" w:rsidRDefault="00C40E2B" w:rsidP="00C40E2B">
      <w:pPr>
        <w:numPr>
          <w:ilvl w:val="0"/>
          <w:numId w:val="27"/>
        </w:numPr>
        <w:spacing w:line="240" w:lineRule="auto"/>
        <w:ind w:left="2160"/>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Nervioso y ansioso  </w:t>
      </w:r>
    </w:p>
    <w:p w:rsidR="00C40E2B" w:rsidRPr="00C40E2B" w:rsidRDefault="00C40E2B" w:rsidP="00C40E2B">
      <w:pPr>
        <w:numPr>
          <w:ilvl w:val="0"/>
          <w:numId w:val="27"/>
        </w:numPr>
        <w:spacing w:line="240" w:lineRule="auto"/>
        <w:ind w:left="2160"/>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Triste y preocupado  </w:t>
      </w:r>
    </w:p>
    <w:p w:rsidR="00C40E2B" w:rsidRPr="00C40E2B" w:rsidRDefault="00C40E2B" w:rsidP="00C40E2B">
      <w:pPr>
        <w:numPr>
          <w:ilvl w:val="0"/>
          <w:numId w:val="27"/>
        </w:numPr>
        <w:spacing w:line="240" w:lineRule="auto"/>
        <w:ind w:left="2160"/>
        <w:textAlignment w:val="baseline"/>
        <w:rPr>
          <w:rFonts w:ascii="Comic Sans MS" w:eastAsia="Times New Roman" w:hAnsi="Comic Sans MS" w:cs="Times New Roman"/>
          <w:color w:val="000000"/>
          <w:sz w:val="22"/>
          <w:szCs w:val="22"/>
          <w:lang w:eastAsia="es-AR"/>
        </w:rPr>
      </w:pPr>
      <w:r w:rsidRPr="00C40E2B">
        <w:rPr>
          <w:rFonts w:ascii="Comic Sans MS" w:eastAsia="Times New Roman" w:hAnsi="Comic Sans MS" w:cs="Times New Roman"/>
          <w:color w:val="000000"/>
          <w:sz w:val="22"/>
          <w:szCs w:val="22"/>
          <w:lang w:eastAsia="es-AR"/>
        </w:rPr>
        <w:t>……………………………………………………………………….</w:t>
      </w:r>
    </w:p>
    <w:p w:rsidR="00C40E2B" w:rsidRDefault="00C40E2B" w:rsidP="00C40E2B">
      <w:pPr>
        <w:spacing w:after="240" w:line="240" w:lineRule="auto"/>
        <w:rPr>
          <w:rFonts w:ascii="Times New Roman" w:eastAsia="Times New Roman" w:hAnsi="Times New Roman" w:cs="Times New Roman"/>
          <w:lang w:eastAsia="es-AR"/>
        </w:rPr>
      </w:pPr>
    </w:p>
    <w:p w:rsidR="00C40E2B" w:rsidRDefault="00C40E2B" w:rsidP="00C40E2B">
      <w:pPr>
        <w:spacing w:after="240" w:line="240" w:lineRule="auto"/>
        <w:rPr>
          <w:rFonts w:ascii="Times New Roman" w:eastAsia="Times New Roman" w:hAnsi="Times New Roman" w:cs="Times New Roman"/>
          <w:lang w:eastAsia="es-AR"/>
        </w:rPr>
      </w:pPr>
    </w:p>
    <w:p w:rsidR="00C40E2B" w:rsidRDefault="00C40E2B" w:rsidP="00C40E2B">
      <w:pPr>
        <w:spacing w:after="240" w:line="240" w:lineRule="auto"/>
        <w:rPr>
          <w:rFonts w:ascii="Times New Roman" w:eastAsia="Times New Roman" w:hAnsi="Times New Roman" w:cs="Times New Roman"/>
          <w:lang w:eastAsia="es-AR"/>
        </w:rPr>
      </w:pPr>
    </w:p>
    <w:p w:rsidR="00C40E2B" w:rsidRDefault="00C40E2B" w:rsidP="00C40E2B">
      <w:pPr>
        <w:spacing w:after="240" w:line="240" w:lineRule="auto"/>
        <w:rPr>
          <w:rFonts w:ascii="Times New Roman" w:eastAsia="Times New Roman" w:hAnsi="Times New Roman" w:cs="Times New Roman"/>
          <w:lang w:eastAsia="es-AR"/>
        </w:rPr>
      </w:pPr>
    </w:p>
    <w:p w:rsidR="00C40E2B" w:rsidRDefault="00C40E2B" w:rsidP="00C40E2B">
      <w:pPr>
        <w:spacing w:after="240" w:line="240" w:lineRule="auto"/>
        <w:rPr>
          <w:rFonts w:ascii="Times New Roman" w:eastAsia="Times New Roman" w:hAnsi="Times New Roman" w:cs="Times New Roman"/>
          <w:lang w:eastAsia="es-AR"/>
        </w:rPr>
      </w:pPr>
    </w:p>
    <w:p w:rsidR="00C40E2B" w:rsidRDefault="00C40E2B" w:rsidP="00C40E2B">
      <w:pPr>
        <w:spacing w:after="240" w:line="240" w:lineRule="auto"/>
        <w:rPr>
          <w:rFonts w:ascii="Times New Roman" w:eastAsia="Times New Roman" w:hAnsi="Times New Roman" w:cs="Times New Roman"/>
          <w:lang w:eastAsia="es-AR"/>
        </w:rPr>
      </w:pPr>
    </w:p>
    <w:p w:rsidR="00C40E2B" w:rsidRDefault="00C40E2B" w:rsidP="00C40E2B">
      <w:pPr>
        <w:spacing w:after="240" w:line="240" w:lineRule="auto"/>
        <w:rPr>
          <w:rFonts w:ascii="Times New Roman" w:eastAsia="Times New Roman" w:hAnsi="Times New Roman" w:cs="Times New Roman"/>
          <w:lang w:eastAsia="es-AR"/>
        </w:rPr>
      </w:pPr>
    </w:p>
    <w:p w:rsidR="00C40E2B" w:rsidRDefault="00C40E2B" w:rsidP="00C40E2B">
      <w:pPr>
        <w:spacing w:after="240" w:line="240" w:lineRule="auto"/>
        <w:rPr>
          <w:rFonts w:ascii="Times New Roman" w:eastAsia="Times New Roman" w:hAnsi="Times New Roman" w:cs="Times New Roman"/>
          <w:lang w:eastAsia="es-AR"/>
        </w:rPr>
      </w:pPr>
    </w:p>
    <w:p w:rsidR="00C40E2B" w:rsidRDefault="00C40E2B" w:rsidP="00C40E2B">
      <w:pPr>
        <w:spacing w:after="240" w:line="240" w:lineRule="auto"/>
        <w:rPr>
          <w:rFonts w:ascii="Times New Roman" w:eastAsia="Times New Roman" w:hAnsi="Times New Roman" w:cs="Times New Roman"/>
          <w:lang w:eastAsia="es-AR"/>
        </w:rPr>
      </w:pPr>
    </w:p>
    <w:p w:rsidR="00C40E2B" w:rsidRDefault="00C40E2B" w:rsidP="00C40E2B">
      <w:pPr>
        <w:spacing w:after="240" w:line="240" w:lineRule="auto"/>
        <w:rPr>
          <w:rFonts w:ascii="Times New Roman" w:eastAsia="Times New Roman" w:hAnsi="Times New Roman" w:cs="Times New Roman"/>
          <w:lang w:eastAsia="es-AR"/>
        </w:rPr>
      </w:pPr>
    </w:p>
    <w:p w:rsidR="00C40E2B" w:rsidRPr="00C40E2B" w:rsidRDefault="00C40E2B" w:rsidP="00C40E2B">
      <w:pPr>
        <w:spacing w:after="240" w:line="240" w:lineRule="auto"/>
        <w:rPr>
          <w:rFonts w:ascii="Times New Roman" w:eastAsia="Times New Roman" w:hAnsi="Times New Roman" w:cs="Times New Roman"/>
          <w:lang w:eastAsia="es-AR"/>
        </w:rPr>
      </w:pPr>
      <w:bookmarkStart w:id="0" w:name="_GoBack"/>
      <w:bookmarkEnd w:id="0"/>
    </w:p>
    <w:p w:rsidR="00C40E2B" w:rsidRPr="00C40E2B" w:rsidRDefault="00C40E2B" w:rsidP="00C40E2B">
      <w:pPr>
        <w:spacing w:after="0" w:line="240" w:lineRule="auto"/>
        <w:jc w:val="both"/>
        <w:rPr>
          <w:rFonts w:ascii="Times New Roman" w:eastAsia="Times New Roman" w:hAnsi="Times New Roman" w:cs="Times New Roman"/>
          <w:lang w:eastAsia="es-AR"/>
        </w:rPr>
      </w:pPr>
      <w:r w:rsidRPr="00C40E2B">
        <w:rPr>
          <w:rFonts w:eastAsia="Times New Roman"/>
          <w:b/>
          <w:bCs/>
          <w:color w:val="000000"/>
          <w:lang w:eastAsia="es-AR"/>
        </w:rPr>
        <w:t>*Grilla sobre el desempeño del  trabajo,  realizado durante todo  del Proyecto:</w:t>
      </w:r>
    </w:p>
    <w:p w:rsidR="00C40E2B" w:rsidRPr="00C40E2B" w:rsidRDefault="00C40E2B" w:rsidP="00C40E2B">
      <w:pPr>
        <w:spacing w:after="0" w:line="240" w:lineRule="auto"/>
        <w:rPr>
          <w:rFonts w:ascii="Times New Roman" w:eastAsia="Times New Roman" w:hAnsi="Times New Roman" w:cs="Times New Roman"/>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8076"/>
        <w:gridCol w:w="191"/>
        <w:gridCol w:w="404"/>
        <w:gridCol w:w="204"/>
        <w:gridCol w:w="204"/>
        <w:gridCol w:w="1751"/>
      </w:tblGrid>
      <w:tr w:rsidR="00C40E2B" w:rsidRPr="00C40E2B" w:rsidTr="00C40E2B">
        <w:trPr>
          <w:trHeight w:val="270"/>
        </w:trPr>
        <w:tc>
          <w:tcPr>
            <w:tcW w:w="0" w:type="auto"/>
            <w:gridSpan w:val="6"/>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line="240" w:lineRule="auto"/>
              <w:jc w:val="both"/>
              <w:rPr>
                <w:rFonts w:ascii="Times New Roman" w:eastAsia="Times New Roman" w:hAnsi="Times New Roman" w:cs="Times New Roman"/>
                <w:lang w:eastAsia="es-AR"/>
              </w:rPr>
            </w:pPr>
            <w:r w:rsidRPr="00C40E2B">
              <w:rPr>
                <w:rFonts w:eastAsia="Times New Roman"/>
                <w:b/>
                <w:bCs/>
                <w:color w:val="000000"/>
                <w:lang w:eastAsia="es-AR"/>
              </w:rPr>
              <w:t>Nombre del alumno:</w:t>
            </w:r>
          </w:p>
        </w:tc>
      </w:tr>
      <w:tr w:rsidR="00C40E2B" w:rsidRPr="00C40E2B" w:rsidTr="00C40E2B">
        <w:trPr>
          <w:trHeight w:val="270"/>
        </w:trPr>
        <w:tc>
          <w:tcPr>
            <w:tcW w:w="0" w:type="auto"/>
            <w:tcBorders>
              <w:top w:val="single" w:sz="4" w:space="0" w:color="000000"/>
              <w:left w:val="single" w:sz="4" w:space="0" w:color="000000"/>
              <w:bottom w:val="single" w:sz="4" w:space="0" w:color="000000"/>
              <w:right w:val="single" w:sz="4" w:space="0" w:color="000000"/>
            </w:tcBorders>
            <w:shd w:val="clear" w:color="auto" w:fill="93C47D"/>
            <w:vAlign w:val="center"/>
            <w:hideMark/>
          </w:tcPr>
          <w:p w:rsidR="00C40E2B" w:rsidRPr="00C40E2B" w:rsidRDefault="00C40E2B" w:rsidP="00C40E2B">
            <w:pPr>
              <w:spacing w:line="240" w:lineRule="auto"/>
              <w:jc w:val="both"/>
              <w:rPr>
                <w:rFonts w:ascii="Times New Roman" w:eastAsia="Times New Roman" w:hAnsi="Times New Roman" w:cs="Times New Roman"/>
                <w:lang w:eastAsia="es-AR"/>
              </w:rPr>
            </w:pPr>
            <w:r w:rsidRPr="00C40E2B">
              <w:rPr>
                <w:rFonts w:eastAsia="Times New Roman"/>
                <w:b/>
                <w:bCs/>
                <w:i/>
                <w:iCs/>
                <w:color w:val="000000"/>
                <w:lang w:eastAsia="es-AR"/>
              </w:rPr>
              <w:t>Indicadores </w:t>
            </w:r>
          </w:p>
        </w:tc>
        <w:tc>
          <w:tcPr>
            <w:tcW w:w="0" w:type="auto"/>
            <w:tcBorders>
              <w:top w:val="single" w:sz="4" w:space="0" w:color="000000"/>
              <w:left w:val="single" w:sz="4" w:space="0" w:color="000000"/>
              <w:bottom w:val="single" w:sz="4" w:space="0" w:color="000000"/>
              <w:right w:val="single" w:sz="4" w:space="0" w:color="000000"/>
            </w:tcBorders>
            <w:shd w:val="clear" w:color="auto" w:fill="93C47D"/>
            <w:vAlign w:val="center"/>
            <w:hideMark/>
          </w:tcPr>
          <w:p w:rsidR="00C40E2B" w:rsidRPr="00C40E2B" w:rsidRDefault="00C40E2B" w:rsidP="00C40E2B">
            <w:pPr>
              <w:spacing w:line="240" w:lineRule="auto"/>
              <w:jc w:val="center"/>
              <w:rPr>
                <w:rFonts w:ascii="Times New Roman" w:eastAsia="Times New Roman" w:hAnsi="Times New Roman" w:cs="Times New Roman"/>
                <w:lang w:eastAsia="es-AR"/>
              </w:rPr>
            </w:pPr>
            <w:r w:rsidRPr="00C40E2B">
              <w:rPr>
                <w:rFonts w:eastAsia="Times New Roman"/>
                <w:b/>
                <w:bCs/>
                <w:color w:val="000000"/>
                <w:lang w:eastAsia="es-AR"/>
              </w:rPr>
              <w:t>S</w:t>
            </w:r>
          </w:p>
        </w:tc>
        <w:tc>
          <w:tcPr>
            <w:tcW w:w="0" w:type="auto"/>
            <w:tcBorders>
              <w:top w:val="single" w:sz="4" w:space="0" w:color="000000"/>
              <w:left w:val="single" w:sz="4" w:space="0" w:color="000000"/>
              <w:bottom w:val="single" w:sz="4" w:space="0" w:color="000000"/>
              <w:right w:val="single" w:sz="4" w:space="0" w:color="000000"/>
            </w:tcBorders>
            <w:shd w:val="clear" w:color="auto" w:fill="93C47D"/>
            <w:vAlign w:val="center"/>
            <w:hideMark/>
          </w:tcPr>
          <w:p w:rsidR="00C40E2B" w:rsidRPr="00C40E2B" w:rsidRDefault="00C40E2B" w:rsidP="00C40E2B">
            <w:pPr>
              <w:spacing w:line="240" w:lineRule="auto"/>
              <w:jc w:val="center"/>
              <w:rPr>
                <w:rFonts w:ascii="Times New Roman" w:eastAsia="Times New Roman" w:hAnsi="Times New Roman" w:cs="Times New Roman"/>
                <w:lang w:eastAsia="es-AR"/>
              </w:rPr>
            </w:pPr>
            <w:r w:rsidRPr="00C40E2B">
              <w:rPr>
                <w:rFonts w:eastAsia="Times New Roman"/>
                <w:b/>
                <w:bCs/>
                <w:color w:val="000000"/>
                <w:lang w:eastAsia="es-AR"/>
              </w:rPr>
              <w:t>MB</w:t>
            </w:r>
          </w:p>
        </w:tc>
        <w:tc>
          <w:tcPr>
            <w:tcW w:w="0" w:type="auto"/>
            <w:tcBorders>
              <w:top w:val="single" w:sz="4" w:space="0" w:color="000000"/>
              <w:left w:val="single" w:sz="4" w:space="0" w:color="000000"/>
              <w:bottom w:val="single" w:sz="4" w:space="0" w:color="000000"/>
              <w:right w:val="single" w:sz="4" w:space="0" w:color="000000"/>
            </w:tcBorders>
            <w:shd w:val="clear" w:color="auto" w:fill="93C47D"/>
            <w:vAlign w:val="center"/>
            <w:hideMark/>
          </w:tcPr>
          <w:p w:rsidR="00C40E2B" w:rsidRPr="00C40E2B" w:rsidRDefault="00C40E2B" w:rsidP="00C40E2B">
            <w:pPr>
              <w:spacing w:line="240" w:lineRule="auto"/>
              <w:jc w:val="center"/>
              <w:rPr>
                <w:rFonts w:ascii="Times New Roman" w:eastAsia="Times New Roman" w:hAnsi="Times New Roman" w:cs="Times New Roman"/>
                <w:lang w:eastAsia="es-AR"/>
              </w:rPr>
            </w:pPr>
            <w:r w:rsidRPr="00C40E2B">
              <w:rPr>
                <w:rFonts w:eastAsia="Times New Roman"/>
                <w:b/>
                <w:bCs/>
                <w:color w:val="000000"/>
                <w:lang w:eastAsia="es-AR"/>
              </w:rPr>
              <w:t>B</w:t>
            </w:r>
          </w:p>
        </w:tc>
        <w:tc>
          <w:tcPr>
            <w:tcW w:w="0" w:type="auto"/>
            <w:tcBorders>
              <w:top w:val="single" w:sz="4" w:space="0" w:color="000000"/>
              <w:left w:val="single" w:sz="4" w:space="0" w:color="000000"/>
              <w:bottom w:val="single" w:sz="4" w:space="0" w:color="000000"/>
              <w:right w:val="single" w:sz="4" w:space="0" w:color="000000"/>
            </w:tcBorders>
            <w:shd w:val="clear" w:color="auto" w:fill="93C47D"/>
            <w:vAlign w:val="center"/>
            <w:hideMark/>
          </w:tcPr>
          <w:p w:rsidR="00C40E2B" w:rsidRPr="00C40E2B" w:rsidRDefault="00C40E2B" w:rsidP="00C40E2B">
            <w:pPr>
              <w:spacing w:line="240" w:lineRule="auto"/>
              <w:jc w:val="center"/>
              <w:rPr>
                <w:rFonts w:ascii="Times New Roman" w:eastAsia="Times New Roman" w:hAnsi="Times New Roman" w:cs="Times New Roman"/>
                <w:lang w:eastAsia="es-AR"/>
              </w:rPr>
            </w:pPr>
            <w:r w:rsidRPr="00C40E2B">
              <w:rPr>
                <w:rFonts w:eastAsia="Times New Roman"/>
                <w:b/>
                <w:bCs/>
                <w:color w:val="000000"/>
                <w:lang w:eastAsia="es-AR"/>
              </w:rPr>
              <w:t>R</w:t>
            </w:r>
          </w:p>
        </w:tc>
        <w:tc>
          <w:tcPr>
            <w:tcW w:w="0" w:type="auto"/>
            <w:tcBorders>
              <w:top w:val="single" w:sz="4" w:space="0" w:color="000000"/>
              <w:left w:val="single" w:sz="4" w:space="0" w:color="000000"/>
              <w:bottom w:val="single" w:sz="4" w:space="0" w:color="000000"/>
              <w:right w:val="single" w:sz="4" w:space="0" w:color="000000"/>
            </w:tcBorders>
            <w:shd w:val="clear" w:color="auto" w:fill="93C47D"/>
            <w:vAlign w:val="center"/>
            <w:hideMark/>
          </w:tcPr>
          <w:p w:rsidR="00C40E2B" w:rsidRPr="00C40E2B" w:rsidRDefault="00C40E2B" w:rsidP="00C40E2B">
            <w:pPr>
              <w:spacing w:line="240" w:lineRule="auto"/>
              <w:jc w:val="center"/>
              <w:rPr>
                <w:rFonts w:ascii="Times New Roman" w:eastAsia="Times New Roman" w:hAnsi="Times New Roman" w:cs="Times New Roman"/>
                <w:lang w:eastAsia="es-AR"/>
              </w:rPr>
            </w:pPr>
            <w:r w:rsidRPr="00C40E2B">
              <w:rPr>
                <w:rFonts w:eastAsia="Times New Roman"/>
                <w:b/>
                <w:bCs/>
                <w:color w:val="000000"/>
                <w:lang w:eastAsia="es-AR"/>
              </w:rPr>
              <w:t>Observaciones</w:t>
            </w:r>
          </w:p>
        </w:tc>
      </w:tr>
      <w:tr w:rsidR="00C40E2B" w:rsidRPr="00C40E2B" w:rsidTr="00C40E2B">
        <w:trPr>
          <w:trHeight w:val="270"/>
        </w:trPr>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line="240" w:lineRule="auto"/>
              <w:ind w:left="720"/>
              <w:rPr>
                <w:rFonts w:ascii="Times New Roman" w:eastAsia="Times New Roman" w:hAnsi="Times New Roman" w:cs="Times New Roman"/>
                <w:lang w:eastAsia="es-AR"/>
              </w:rPr>
            </w:pPr>
            <w:r w:rsidRPr="00C40E2B">
              <w:rPr>
                <w:rFonts w:eastAsia="Times New Roman"/>
                <w:color w:val="000000"/>
                <w:lang w:eastAsia="es-AR"/>
              </w:rPr>
              <w:t>Demuestra atención, reflexión y pensamiento crítico.</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rPr>
          <w:trHeight w:val="270"/>
        </w:trPr>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line="240" w:lineRule="auto"/>
              <w:ind w:left="720"/>
              <w:rPr>
                <w:rFonts w:ascii="Times New Roman" w:eastAsia="Times New Roman" w:hAnsi="Times New Roman" w:cs="Times New Roman"/>
                <w:lang w:eastAsia="es-AR"/>
              </w:rPr>
            </w:pPr>
            <w:r w:rsidRPr="00C40E2B">
              <w:rPr>
                <w:rFonts w:eastAsia="Times New Roman"/>
                <w:color w:val="000000"/>
                <w:lang w:eastAsia="es-AR"/>
              </w:rPr>
              <w:t xml:space="preserve">Produce con buena </w:t>
            </w:r>
            <w:proofErr w:type="gramStart"/>
            <w:r w:rsidRPr="00C40E2B">
              <w:rPr>
                <w:rFonts w:eastAsia="Times New Roman"/>
                <w:color w:val="000000"/>
                <w:lang w:eastAsia="es-AR"/>
              </w:rPr>
              <w:t>ortografía ,</w:t>
            </w:r>
            <w:proofErr w:type="gramEnd"/>
            <w:r w:rsidRPr="00C40E2B">
              <w:rPr>
                <w:rFonts w:eastAsia="Times New Roman"/>
                <w:color w:val="000000"/>
                <w:lang w:eastAsia="es-AR"/>
              </w:rPr>
              <w:t xml:space="preserve"> caligrafía y prolijidad.</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rPr>
          <w:trHeight w:val="255"/>
        </w:trPr>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line="240" w:lineRule="auto"/>
              <w:ind w:left="720"/>
              <w:rPr>
                <w:rFonts w:ascii="Times New Roman" w:eastAsia="Times New Roman" w:hAnsi="Times New Roman" w:cs="Times New Roman"/>
                <w:lang w:eastAsia="es-AR"/>
              </w:rPr>
            </w:pPr>
            <w:r w:rsidRPr="00C40E2B">
              <w:rPr>
                <w:rFonts w:eastAsia="Times New Roman"/>
                <w:color w:val="000000"/>
                <w:lang w:eastAsia="es-AR"/>
              </w:rPr>
              <w:t>Manipula con cuidado y respeto los materiales y herramientas  de trabajos tecnológicos.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rPr>
          <w:trHeight w:val="270"/>
        </w:trPr>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line="240" w:lineRule="auto"/>
              <w:ind w:left="720"/>
              <w:rPr>
                <w:rFonts w:ascii="Times New Roman" w:eastAsia="Times New Roman" w:hAnsi="Times New Roman" w:cs="Times New Roman"/>
                <w:lang w:eastAsia="es-AR"/>
              </w:rPr>
            </w:pPr>
            <w:r w:rsidRPr="00C40E2B">
              <w:rPr>
                <w:rFonts w:eastAsia="Times New Roman"/>
                <w:color w:val="000000"/>
                <w:lang w:eastAsia="es-AR"/>
              </w:rPr>
              <w:t>Cumple con las  tareas propuestas en tiempo </w:t>
            </w:r>
          </w:p>
          <w:p w:rsidR="00C40E2B" w:rsidRPr="00C40E2B" w:rsidRDefault="00C40E2B" w:rsidP="00C40E2B">
            <w:pPr>
              <w:spacing w:line="240" w:lineRule="auto"/>
              <w:ind w:left="720"/>
              <w:rPr>
                <w:rFonts w:ascii="Times New Roman" w:eastAsia="Times New Roman" w:hAnsi="Times New Roman" w:cs="Times New Roman"/>
                <w:lang w:eastAsia="es-AR"/>
              </w:rPr>
            </w:pPr>
            <w:proofErr w:type="gramStart"/>
            <w:r w:rsidRPr="00C40E2B">
              <w:rPr>
                <w:rFonts w:eastAsia="Times New Roman"/>
                <w:color w:val="000000"/>
                <w:lang w:eastAsia="es-AR"/>
              </w:rPr>
              <w:t>y</w:t>
            </w:r>
            <w:proofErr w:type="gramEnd"/>
            <w:r w:rsidRPr="00C40E2B">
              <w:rPr>
                <w:rFonts w:eastAsia="Times New Roman"/>
                <w:color w:val="000000"/>
                <w:lang w:eastAsia="es-AR"/>
              </w:rPr>
              <w:t xml:space="preserve"> forma.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rPr>
          <w:trHeight w:val="270"/>
        </w:trPr>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line="240" w:lineRule="auto"/>
              <w:ind w:left="720"/>
              <w:rPr>
                <w:rFonts w:ascii="Times New Roman" w:eastAsia="Times New Roman" w:hAnsi="Times New Roman" w:cs="Times New Roman"/>
                <w:lang w:eastAsia="es-AR"/>
              </w:rPr>
            </w:pPr>
            <w:r w:rsidRPr="00C40E2B">
              <w:rPr>
                <w:rFonts w:eastAsia="Times New Roman"/>
                <w:color w:val="000000"/>
                <w:lang w:eastAsia="es-AR"/>
              </w:rPr>
              <w:t>Participa en los trabajos en grupo, de manera colaborativa.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rPr>
          <w:trHeight w:val="270"/>
        </w:trPr>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line="240" w:lineRule="auto"/>
              <w:ind w:left="720"/>
              <w:rPr>
                <w:rFonts w:ascii="Times New Roman" w:eastAsia="Times New Roman" w:hAnsi="Times New Roman" w:cs="Times New Roman"/>
                <w:lang w:eastAsia="es-AR"/>
              </w:rPr>
            </w:pPr>
            <w:r w:rsidRPr="00C40E2B">
              <w:rPr>
                <w:rFonts w:eastAsia="Times New Roman"/>
                <w:color w:val="000000"/>
                <w:lang w:eastAsia="es-AR"/>
              </w:rPr>
              <w:t>Resuelve y explica situaciones problemáticas, con  buen uso del vocabulario.</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rPr>
          <w:trHeight w:val="270"/>
        </w:trPr>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line="240" w:lineRule="auto"/>
              <w:ind w:left="720"/>
              <w:rPr>
                <w:rFonts w:ascii="Times New Roman" w:eastAsia="Times New Roman" w:hAnsi="Times New Roman" w:cs="Times New Roman"/>
                <w:lang w:eastAsia="es-AR"/>
              </w:rPr>
            </w:pPr>
            <w:r w:rsidRPr="00C40E2B">
              <w:rPr>
                <w:rFonts w:eastAsia="Times New Roman"/>
                <w:color w:val="000000"/>
                <w:lang w:eastAsia="es-AR"/>
              </w:rPr>
              <w:t>Respeta los acuerdos de  convivencia</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rPr>
          <w:trHeight w:val="270"/>
        </w:trPr>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line="240" w:lineRule="auto"/>
              <w:ind w:left="720"/>
              <w:rPr>
                <w:rFonts w:ascii="Times New Roman" w:eastAsia="Times New Roman" w:hAnsi="Times New Roman" w:cs="Times New Roman"/>
                <w:lang w:eastAsia="es-AR"/>
              </w:rPr>
            </w:pPr>
            <w:r w:rsidRPr="00C40E2B">
              <w:rPr>
                <w:rFonts w:eastAsia="Times New Roman"/>
                <w:color w:val="000000"/>
                <w:lang w:eastAsia="es-AR"/>
              </w:rPr>
              <w:t>Utiliza y aplica estrategias con  diversos modos de pensamiento.</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40E2B" w:rsidRPr="00C40E2B" w:rsidRDefault="00C40E2B" w:rsidP="00C40E2B">
            <w:pPr>
              <w:spacing w:after="0" w:line="240" w:lineRule="auto"/>
              <w:rPr>
                <w:rFonts w:ascii="Times New Roman" w:eastAsia="Times New Roman" w:hAnsi="Times New Roman" w:cs="Times New Roman"/>
                <w:lang w:eastAsia="es-AR"/>
              </w:rPr>
            </w:pPr>
          </w:p>
        </w:tc>
      </w:tr>
      <w:tr w:rsidR="00C40E2B" w:rsidRPr="00C40E2B" w:rsidTr="00C40E2B">
        <w:trPr>
          <w:trHeight w:val="532"/>
        </w:trPr>
        <w:tc>
          <w:tcPr>
            <w:tcW w:w="0" w:type="auto"/>
            <w:gridSpan w:val="6"/>
            <w:tcBorders>
              <w:top w:val="single" w:sz="4" w:space="0" w:color="000000"/>
              <w:left w:val="single" w:sz="4" w:space="0" w:color="000000"/>
              <w:bottom w:val="single" w:sz="4" w:space="0" w:color="000000"/>
              <w:right w:val="single" w:sz="4" w:space="0" w:color="000000"/>
            </w:tcBorders>
            <w:shd w:val="clear" w:color="auto" w:fill="FFF2CC"/>
            <w:vAlign w:val="center"/>
            <w:hideMark/>
          </w:tcPr>
          <w:p w:rsidR="00C40E2B" w:rsidRPr="00C40E2B" w:rsidRDefault="00C40E2B" w:rsidP="00C40E2B">
            <w:pPr>
              <w:spacing w:line="240" w:lineRule="auto"/>
              <w:ind w:left="720"/>
              <w:jc w:val="both"/>
              <w:rPr>
                <w:rFonts w:ascii="Times New Roman" w:eastAsia="Times New Roman" w:hAnsi="Times New Roman" w:cs="Times New Roman"/>
                <w:lang w:eastAsia="es-AR"/>
              </w:rPr>
            </w:pPr>
            <w:r w:rsidRPr="00C40E2B">
              <w:rPr>
                <w:rFonts w:eastAsia="Times New Roman"/>
                <w:color w:val="000000"/>
                <w:lang w:eastAsia="es-AR"/>
              </w:rPr>
              <w:t>FECHA</w:t>
            </w:r>
          </w:p>
          <w:p w:rsidR="00C40E2B" w:rsidRPr="00C40E2B" w:rsidRDefault="00C40E2B" w:rsidP="00C40E2B">
            <w:pPr>
              <w:spacing w:line="240" w:lineRule="auto"/>
              <w:ind w:left="720"/>
              <w:jc w:val="both"/>
              <w:rPr>
                <w:rFonts w:ascii="Times New Roman" w:eastAsia="Times New Roman" w:hAnsi="Times New Roman" w:cs="Times New Roman"/>
                <w:lang w:eastAsia="es-AR"/>
              </w:rPr>
            </w:pPr>
            <w:r w:rsidRPr="00C40E2B">
              <w:rPr>
                <w:rFonts w:eastAsia="Times New Roman"/>
                <w:color w:val="000000"/>
                <w:lang w:eastAsia="es-AR"/>
              </w:rPr>
              <w:t>Nota final:</w:t>
            </w:r>
          </w:p>
          <w:p w:rsidR="00C40E2B" w:rsidRPr="00C40E2B" w:rsidRDefault="00C40E2B" w:rsidP="00C40E2B">
            <w:pPr>
              <w:spacing w:after="0" w:line="240" w:lineRule="auto"/>
              <w:rPr>
                <w:rFonts w:ascii="Times New Roman" w:eastAsia="Times New Roman" w:hAnsi="Times New Roman" w:cs="Times New Roman"/>
                <w:lang w:eastAsia="es-AR"/>
              </w:rPr>
            </w:pPr>
          </w:p>
        </w:tc>
      </w:tr>
    </w:tbl>
    <w:p w:rsidR="00670029" w:rsidRDefault="00670029"/>
    <w:sectPr w:rsidR="00670029" w:rsidSect="00670029">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5pt;height:.65pt;visibility:visible;mso-wrap-style:square" o:bullet="t">
        <v:imagedata r:id="rId1" o:title=""/>
      </v:shape>
    </w:pict>
  </w:numPicBullet>
  <w:abstractNum w:abstractNumId="0">
    <w:nsid w:val="064A74D1"/>
    <w:multiLevelType w:val="multilevel"/>
    <w:tmpl w:val="9AEC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525821"/>
    <w:multiLevelType w:val="multilevel"/>
    <w:tmpl w:val="7D2C7B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7E559B"/>
    <w:multiLevelType w:val="multilevel"/>
    <w:tmpl w:val="C99E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28053B"/>
    <w:multiLevelType w:val="multilevel"/>
    <w:tmpl w:val="B44A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3920B9"/>
    <w:multiLevelType w:val="multilevel"/>
    <w:tmpl w:val="0D04C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4E750EC"/>
    <w:multiLevelType w:val="multilevel"/>
    <w:tmpl w:val="5F94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4E4137"/>
    <w:multiLevelType w:val="multilevel"/>
    <w:tmpl w:val="308A9E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558253D"/>
    <w:multiLevelType w:val="multilevel"/>
    <w:tmpl w:val="8640C6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87313D"/>
    <w:multiLevelType w:val="multilevel"/>
    <w:tmpl w:val="621C3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2D2713"/>
    <w:multiLevelType w:val="hybridMultilevel"/>
    <w:tmpl w:val="5DC024A4"/>
    <w:lvl w:ilvl="0" w:tplc="07F6A6C2">
      <w:start w:val="1"/>
      <w:numFmt w:val="bullet"/>
      <w:lvlText w:val=""/>
      <w:lvlPicBulletId w:val="0"/>
      <w:lvlJc w:val="left"/>
      <w:pPr>
        <w:tabs>
          <w:tab w:val="num" w:pos="720"/>
        </w:tabs>
        <w:ind w:left="720" w:hanging="360"/>
      </w:pPr>
      <w:rPr>
        <w:rFonts w:ascii="Symbol" w:hAnsi="Symbol" w:hint="default"/>
      </w:rPr>
    </w:lvl>
    <w:lvl w:ilvl="1" w:tplc="FD58CD42" w:tentative="1">
      <w:start w:val="1"/>
      <w:numFmt w:val="bullet"/>
      <w:lvlText w:val=""/>
      <w:lvlJc w:val="left"/>
      <w:pPr>
        <w:tabs>
          <w:tab w:val="num" w:pos="1440"/>
        </w:tabs>
        <w:ind w:left="1440" w:hanging="360"/>
      </w:pPr>
      <w:rPr>
        <w:rFonts w:ascii="Symbol" w:hAnsi="Symbol" w:hint="default"/>
      </w:rPr>
    </w:lvl>
    <w:lvl w:ilvl="2" w:tplc="1BC49524" w:tentative="1">
      <w:start w:val="1"/>
      <w:numFmt w:val="bullet"/>
      <w:lvlText w:val=""/>
      <w:lvlJc w:val="left"/>
      <w:pPr>
        <w:tabs>
          <w:tab w:val="num" w:pos="2160"/>
        </w:tabs>
        <w:ind w:left="2160" w:hanging="360"/>
      </w:pPr>
      <w:rPr>
        <w:rFonts w:ascii="Symbol" w:hAnsi="Symbol" w:hint="default"/>
      </w:rPr>
    </w:lvl>
    <w:lvl w:ilvl="3" w:tplc="08E820EA" w:tentative="1">
      <w:start w:val="1"/>
      <w:numFmt w:val="bullet"/>
      <w:lvlText w:val=""/>
      <w:lvlJc w:val="left"/>
      <w:pPr>
        <w:tabs>
          <w:tab w:val="num" w:pos="2880"/>
        </w:tabs>
        <w:ind w:left="2880" w:hanging="360"/>
      </w:pPr>
      <w:rPr>
        <w:rFonts w:ascii="Symbol" w:hAnsi="Symbol" w:hint="default"/>
      </w:rPr>
    </w:lvl>
    <w:lvl w:ilvl="4" w:tplc="0A1AFD88" w:tentative="1">
      <w:start w:val="1"/>
      <w:numFmt w:val="bullet"/>
      <w:lvlText w:val=""/>
      <w:lvlJc w:val="left"/>
      <w:pPr>
        <w:tabs>
          <w:tab w:val="num" w:pos="3600"/>
        </w:tabs>
        <w:ind w:left="3600" w:hanging="360"/>
      </w:pPr>
      <w:rPr>
        <w:rFonts w:ascii="Symbol" w:hAnsi="Symbol" w:hint="default"/>
      </w:rPr>
    </w:lvl>
    <w:lvl w:ilvl="5" w:tplc="EF009710" w:tentative="1">
      <w:start w:val="1"/>
      <w:numFmt w:val="bullet"/>
      <w:lvlText w:val=""/>
      <w:lvlJc w:val="left"/>
      <w:pPr>
        <w:tabs>
          <w:tab w:val="num" w:pos="4320"/>
        </w:tabs>
        <w:ind w:left="4320" w:hanging="360"/>
      </w:pPr>
      <w:rPr>
        <w:rFonts w:ascii="Symbol" w:hAnsi="Symbol" w:hint="default"/>
      </w:rPr>
    </w:lvl>
    <w:lvl w:ilvl="6" w:tplc="E3AE284C" w:tentative="1">
      <w:start w:val="1"/>
      <w:numFmt w:val="bullet"/>
      <w:lvlText w:val=""/>
      <w:lvlJc w:val="left"/>
      <w:pPr>
        <w:tabs>
          <w:tab w:val="num" w:pos="5040"/>
        </w:tabs>
        <w:ind w:left="5040" w:hanging="360"/>
      </w:pPr>
      <w:rPr>
        <w:rFonts w:ascii="Symbol" w:hAnsi="Symbol" w:hint="default"/>
      </w:rPr>
    </w:lvl>
    <w:lvl w:ilvl="7" w:tplc="58B46144" w:tentative="1">
      <w:start w:val="1"/>
      <w:numFmt w:val="bullet"/>
      <w:lvlText w:val=""/>
      <w:lvlJc w:val="left"/>
      <w:pPr>
        <w:tabs>
          <w:tab w:val="num" w:pos="5760"/>
        </w:tabs>
        <w:ind w:left="5760" w:hanging="360"/>
      </w:pPr>
      <w:rPr>
        <w:rFonts w:ascii="Symbol" w:hAnsi="Symbol" w:hint="default"/>
      </w:rPr>
    </w:lvl>
    <w:lvl w:ilvl="8" w:tplc="CCA09F66" w:tentative="1">
      <w:start w:val="1"/>
      <w:numFmt w:val="bullet"/>
      <w:lvlText w:val=""/>
      <w:lvlJc w:val="left"/>
      <w:pPr>
        <w:tabs>
          <w:tab w:val="num" w:pos="6480"/>
        </w:tabs>
        <w:ind w:left="6480" w:hanging="360"/>
      </w:pPr>
      <w:rPr>
        <w:rFonts w:ascii="Symbol" w:hAnsi="Symbol" w:hint="default"/>
      </w:rPr>
    </w:lvl>
  </w:abstractNum>
  <w:abstractNum w:abstractNumId="10">
    <w:nsid w:val="36FF2583"/>
    <w:multiLevelType w:val="multilevel"/>
    <w:tmpl w:val="B76671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DD23CD"/>
    <w:multiLevelType w:val="multilevel"/>
    <w:tmpl w:val="4A1EE4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ED6865"/>
    <w:multiLevelType w:val="multilevel"/>
    <w:tmpl w:val="5D70F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24644E0"/>
    <w:multiLevelType w:val="hybridMultilevel"/>
    <w:tmpl w:val="19D0A08C"/>
    <w:lvl w:ilvl="0" w:tplc="BB5C3436">
      <w:start w:val="4"/>
      <w:numFmt w:val="lowerLetter"/>
      <w:lvlText w:val="%1."/>
      <w:lvlJc w:val="left"/>
      <w:pPr>
        <w:tabs>
          <w:tab w:val="num" w:pos="720"/>
        </w:tabs>
        <w:ind w:left="720" w:hanging="360"/>
      </w:pPr>
    </w:lvl>
    <w:lvl w:ilvl="1" w:tplc="85548578" w:tentative="1">
      <w:start w:val="1"/>
      <w:numFmt w:val="decimal"/>
      <w:lvlText w:val="%2."/>
      <w:lvlJc w:val="left"/>
      <w:pPr>
        <w:tabs>
          <w:tab w:val="num" w:pos="1440"/>
        </w:tabs>
        <w:ind w:left="1440" w:hanging="360"/>
      </w:pPr>
    </w:lvl>
    <w:lvl w:ilvl="2" w:tplc="C00C01E6" w:tentative="1">
      <w:start w:val="1"/>
      <w:numFmt w:val="decimal"/>
      <w:lvlText w:val="%3."/>
      <w:lvlJc w:val="left"/>
      <w:pPr>
        <w:tabs>
          <w:tab w:val="num" w:pos="2160"/>
        </w:tabs>
        <w:ind w:left="2160" w:hanging="360"/>
      </w:pPr>
    </w:lvl>
    <w:lvl w:ilvl="3" w:tplc="49862572" w:tentative="1">
      <w:start w:val="1"/>
      <w:numFmt w:val="decimal"/>
      <w:lvlText w:val="%4."/>
      <w:lvlJc w:val="left"/>
      <w:pPr>
        <w:tabs>
          <w:tab w:val="num" w:pos="2880"/>
        </w:tabs>
        <w:ind w:left="2880" w:hanging="360"/>
      </w:pPr>
    </w:lvl>
    <w:lvl w:ilvl="4" w:tplc="CDE2FE9C" w:tentative="1">
      <w:start w:val="1"/>
      <w:numFmt w:val="decimal"/>
      <w:lvlText w:val="%5."/>
      <w:lvlJc w:val="left"/>
      <w:pPr>
        <w:tabs>
          <w:tab w:val="num" w:pos="3600"/>
        </w:tabs>
        <w:ind w:left="3600" w:hanging="360"/>
      </w:pPr>
    </w:lvl>
    <w:lvl w:ilvl="5" w:tplc="6B94AF6A" w:tentative="1">
      <w:start w:val="1"/>
      <w:numFmt w:val="decimal"/>
      <w:lvlText w:val="%6."/>
      <w:lvlJc w:val="left"/>
      <w:pPr>
        <w:tabs>
          <w:tab w:val="num" w:pos="4320"/>
        </w:tabs>
        <w:ind w:left="4320" w:hanging="360"/>
      </w:pPr>
    </w:lvl>
    <w:lvl w:ilvl="6" w:tplc="FE465B4A" w:tentative="1">
      <w:start w:val="1"/>
      <w:numFmt w:val="decimal"/>
      <w:lvlText w:val="%7."/>
      <w:lvlJc w:val="left"/>
      <w:pPr>
        <w:tabs>
          <w:tab w:val="num" w:pos="5040"/>
        </w:tabs>
        <w:ind w:left="5040" w:hanging="360"/>
      </w:pPr>
    </w:lvl>
    <w:lvl w:ilvl="7" w:tplc="97FE785A" w:tentative="1">
      <w:start w:val="1"/>
      <w:numFmt w:val="decimal"/>
      <w:lvlText w:val="%8."/>
      <w:lvlJc w:val="left"/>
      <w:pPr>
        <w:tabs>
          <w:tab w:val="num" w:pos="5760"/>
        </w:tabs>
        <w:ind w:left="5760" w:hanging="360"/>
      </w:pPr>
    </w:lvl>
    <w:lvl w:ilvl="8" w:tplc="9A4A7434" w:tentative="1">
      <w:start w:val="1"/>
      <w:numFmt w:val="decimal"/>
      <w:lvlText w:val="%9."/>
      <w:lvlJc w:val="left"/>
      <w:pPr>
        <w:tabs>
          <w:tab w:val="num" w:pos="6480"/>
        </w:tabs>
        <w:ind w:left="6480" w:hanging="360"/>
      </w:pPr>
    </w:lvl>
  </w:abstractNum>
  <w:abstractNum w:abstractNumId="14">
    <w:nsid w:val="4CAA5A28"/>
    <w:multiLevelType w:val="multilevel"/>
    <w:tmpl w:val="F37A1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E749D3"/>
    <w:multiLevelType w:val="multilevel"/>
    <w:tmpl w:val="D65AE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5F7E67"/>
    <w:multiLevelType w:val="multilevel"/>
    <w:tmpl w:val="38127E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9C4755D"/>
    <w:multiLevelType w:val="multilevel"/>
    <w:tmpl w:val="7C6CB7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7B3D39"/>
    <w:multiLevelType w:val="multilevel"/>
    <w:tmpl w:val="068A36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A87793"/>
    <w:multiLevelType w:val="multilevel"/>
    <w:tmpl w:val="41E2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3852401"/>
    <w:multiLevelType w:val="multilevel"/>
    <w:tmpl w:val="DCFA1D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4B52CD"/>
    <w:multiLevelType w:val="multilevel"/>
    <w:tmpl w:val="8252F3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DF7B2C"/>
    <w:multiLevelType w:val="multilevel"/>
    <w:tmpl w:val="4C0A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D89740B"/>
    <w:multiLevelType w:val="multilevel"/>
    <w:tmpl w:val="4B3CB2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1D02D8"/>
    <w:multiLevelType w:val="multilevel"/>
    <w:tmpl w:val="8B388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AC81797"/>
    <w:multiLevelType w:val="multilevel"/>
    <w:tmpl w:val="755CB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22"/>
  </w:num>
  <w:num w:numId="4">
    <w:abstractNumId w:val="19"/>
  </w:num>
  <w:num w:numId="5">
    <w:abstractNumId w:val="20"/>
    <w:lvlOverride w:ilvl="0">
      <w:lvl w:ilvl="0">
        <w:numFmt w:val="decimal"/>
        <w:lvlText w:val="%1."/>
        <w:lvlJc w:val="left"/>
      </w:lvl>
    </w:lvlOverride>
  </w:num>
  <w:num w:numId="6">
    <w:abstractNumId w:val="17"/>
    <w:lvlOverride w:ilvl="0">
      <w:lvl w:ilvl="0">
        <w:numFmt w:val="decimal"/>
        <w:lvlText w:val="%1."/>
        <w:lvlJc w:val="left"/>
      </w:lvl>
    </w:lvlOverride>
  </w:num>
  <w:num w:numId="7">
    <w:abstractNumId w:val="18"/>
    <w:lvlOverride w:ilvl="0">
      <w:lvl w:ilvl="0">
        <w:numFmt w:val="decimal"/>
        <w:lvlText w:val="%1."/>
        <w:lvlJc w:val="left"/>
      </w:lvl>
    </w:lvlOverride>
  </w:num>
  <w:num w:numId="8">
    <w:abstractNumId w:val="12"/>
    <w:lvlOverride w:ilvl="0">
      <w:lvl w:ilvl="0">
        <w:numFmt w:val="lowerLetter"/>
        <w:lvlText w:val="%1."/>
        <w:lvlJc w:val="left"/>
      </w:lvl>
    </w:lvlOverride>
  </w:num>
  <w:num w:numId="9">
    <w:abstractNumId w:val="13"/>
  </w:num>
  <w:num w:numId="10">
    <w:abstractNumId w:val="8"/>
  </w:num>
  <w:num w:numId="11">
    <w:abstractNumId w:val="23"/>
  </w:num>
  <w:num w:numId="12">
    <w:abstractNumId w:val="23"/>
    <w:lvlOverride w:ilvl="1">
      <w:lvl w:ilvl="1">
        <w:numFmt w:val="bullet"/>
        <w:lvlText w:val=""/>
        <w:lvlJc w:val="left"/>
        <w:pPr>
          <w:tabs>
            <w:tab w:val="num" w:pos="1440"/>
          </w:tabs>
          <w:ind w:left="1440" w:hanging="360"/>
        </w:pPr>
        <w:rPr>
          <w:rFonts w:ascii="Symbol" w:hAnsi="Symbol" w:hint="default"/>
          <w:sz w:val="20"/>
        </w:rPr>
      </w:lvl>
    </w:lvlOverride>
  </w:num>
  <w:num w:numId="13">
    <w:abstractNumId w:val="14"/>
  </w:num>
  <w:num w:numId="14">
    <w:abstractNumId w:val="11"/>
    <w:lvlOverride w:ilvl="0">
      <w:lvl w:ilvl="0">
        <w:numFmt w:val="decimal"/>
        <w:lvlText w:val="%1."/>
        <w:lvlJc w:val="left"/>
      </w:lvl>
    </w:lvlOverride>
  </w:num>
  <w:num w:numId="15">
    <w:abstractNumId w:val="5"/>
  </w:num>
  <w:num w:numId="16">
    <w:abstractNumId w:val="21"/>
    <w:lvlOverride w:ilvl="0">
      <w:lvl w:ilvl="0">
        <w:numFmt w:val="decimal"/>
        <w:lvlText w:val="%1."/>
        <w:lvlJc w:val="left"/>
      </w:lvl>
    </w:lvlOverride>
  </w:num>
  <w:num w:numId="17">
    <w:abstractNumId w:val="1"/>
    <w:lvlOverride w:ilvl="0">
      <w:lvl w:ilvl="0">
        <w:numFmt w:val="decimal"/>
        <w:lvlText w:val="%1."/>
        <w:lvlJc w:val="left"/>
      </w:lvl>
    </w:lvlOverride>
  </w:num>
  <w:num w:numId="18">
    <w:abstractNumId w:val="25"/>
  </w:num>
  <w:num w:numId="19">
    <w:abstractNumId w:val="2"/>
  </w:num>
  <w:num w:numId="20">
    <w:abstractNumId w:val="4"/>
  </w:num>
  <w:num w:numId="21">
    <w:abstractNumId w:val="24"/>
  </w:num>
  <w:num w:numId="22">
    <w:abstractNumId w:val="10"/>
    <w:lvlOverride w:ilvl="0">
      <w:lvl w:ilvl="0">
        <w:numFmt w:val="decimal"/>
        <w:lvlText w:val="%1."/>
        <w:lvlJc w:val="left"/>
      </w:lvl>
    </w:lvlOverride>
  </w:num>
  <w:num w:numId="23">
    <w:abstractNumId w:val="15"/>
  </w:num>
  <w:num w:numId="24">
    <w:abstractNumId w:val="7"/>
    <w:lvlOverride w:ilvl="0">
      <w:lvl w:ilvl="0">
        <w:numFmt w:val="decimal"/>
        <w:lvlText w:val="%1."/>
        <w:lvlJc w:val="left"/>
      </w:lvl>
    </w:lvlOverride>
  </w:num>
  <w:num w:numId="25">
    <w:abstractNumId w:val="16"/>
    <w:lvlOverride w:ilvl="0">
      <w:lvl w:ilvl="0">
        <w:numFmt w:val="decimal"/>
        <w:lvlText w:val="%1."/>
        <w:lvlJc w:val="left"/>
      </w:lvl>
    </w:lvlOverride>
  </w:num>
  <w:num w:numId="26">
    <w:abstractNumId w:val="6"/>
    <w:lvlOverride w:ilvl="0">
      <w:lvl w:ilvl="0">
        <w:numFmt w:val="decimal"/>
        <w:lvlText w:val="%1."/>
        <w:lvlJc w:val="left"/>
      </w:lvl>
    </w:lvlOverride>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E76"/>
    <w:rsid w:val="00376441"/>
    <w:rsid w:val="00586E76"/>
    <w:rsid w:val="00670029"/>
    <w:rsid w:val="00C40E2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6E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6E76"/>
    <w:rPr>
      <w:rFonts w:ascii="Tahoma" w:hAnsi="Tahoma" w:cs="Tahoma"/>
      <w:sz w:val="16"/>
      <w:szCs w:val="16"/>
    </w:rPr>
  </w:style>
  <w:style w:type="paragraph" w:styleId="NormalWeb">
    <w:name w:val="Normal (Web)"/>
    <w:basedOn w:val="Normal"/>
    <w:uiPriority w:val="99"/>
    <w:unhideWhenUsed/>
    <w:rsid w:val="00586E76"/>
    <w:pPr>
      <w:spacing w:before="100" w:beforeAutospacing="1" w:after="100" w:afterAutospacing="1" w:line="240" w:lineRule="auto"/>
    </w:pPr>
    <w:rPr>
      <w:rFonts w:ascii="Times New Roman" w:eastAsia="Times New Roman" w:hAnsi="Times New Roman" w:cs="Times New Roman"/>
      <w:lang w:eastAsia="es-AR"/>
    </w:rPr>
  </w:style>
  <w:style w:type="character" w:styleId="Hipervnculo">
    <w:name w:val="Hyperlink"/>
    <w:basedOn w:val="Fuentedeprrafopredeter"/>
    <w:uiPriority w:val="99"/>
    <w:semiHidden/>
    <w:unhideWhenUsed/>
    <w:rsid w:val="00586E76"/>
    <w:rPr>
      <w:color w:val="0000FF"/>
      <w:u w:val="single"/>
    </w:rPr>
  </w:style>
  <w:style w:type="paragraph" w:styleId="Prrafodelista">
    <w:name w:val="List Paragraph"/>
    <w:basedOn w:val="Normal"/>
    <w:uiPriority w:val="34"/>
    <w:qFormat/>
    <w:rsid w:val="006700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86E7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6E76"/>
    <w:rPr>
      <w:rFonts w:ascii="Tahoma" w:hAnsi="Tahoma" w:cs="Tahoma"/>
      <w:sz w:val="16"/>
      <w:szCs w:val="16"/>
    </w:rPr>
  </w:style>
  <w:style w:type="paragraph" w:styleId="NormalWeb">
    <w:name w:val="Normal (Web)"/>
    <w:basedOn w:val="Normal"/>
    <w:uiPriority w:val="99"/>
    <w:unhideWhenUsed/>
    <w:rsid w:val="00586E76"/>
    <w:pPr>
      <w:spacing w:before="100" w:beforeAutospacing="1" w:after="100" w:afterAutospacing="1" w:line="240" w:lineRule="auto"/>
    </w:pPr>
    <w:rPr>
      <w:rFonts w:ascii="Times New Roman" w:eastAsia="Times New Roman" w:hAnsi="Times New Roman" w:cs="Times New Roman"/>
      <w:lang w:eastAsia="es-AR"/>
    </w:rPr>
  </w:style>
  <w:style w:type="character" w:styleId="Hipervnculo">
    <w:name w:val="Hyperlink"/>
    <w:basedOn w:val="Fuentedeprrafopredeter"/>
    <w:uiPriority w:val="99"/>
    <w:semiHidden/>
    <w:unhideWhenUsed/>
    <w:rsid w:val="00586E76"/>
    <w:rPr>
      <w:color w:val="0000FF"/>
      <w:u w:val="single"/>
    </w:rPr>
  </w:style>
  <w:style w:type="paragraph" w:styleId="Prrafodelista">
    <w:name w:val="List Paragraph"/>
    <w:basedOn w:val="Normal"/>
    <w:uiPriority w:val="34"/>
    <w:qFormat/>
    <w:rsid w:val="006700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55989">
      <w:bodyDiv w:val="1"/>
      <w:marLeft w:val="0"/>
      <w:marRight w:val="0"/>
      <w:marTop w:val="0"/>
      <w:marBottom w:val="0"/>
      <w:divBdr>
        <w:top w:val="none" w:sz="0" w:space="0" w:color="auto"/>
        <w:left w:val="none" w:sz="0" w:space="0" w:color="auto"/>
        <w:bottom w:val="none" w:sz="0" w:space="0" w:color="auto"/>
        <w:right w:val="none" w:sz="0" w:space="0" w:color="auto"/>
      </w:divBdr>
      <w:divsChild>
        <w:div w:id="1531995918">
          <w:marLeft w:val="-1101"/>
          <w:marRight w:val="0"/>
          <w:marTop w:val="0"/>
          <w:marBottom w:val="0"/>
          <w:divBdr>
            <w:top w:val="none" w:sz="0" w:space="0" w:color="auto"/>
            <w:left w:val="none" w:sz="0" w:space="0" w:color="auto"/>
            <w:bottom w:val="none" w:sz="0" w:space="0" w:color="auto"/>
            <w:right w:val="none" w:sz="0" w:space="0" w:color="auto"/>
          </w:divBdr>
        </w:div>
      </w:divsChild>
    </w:div>
    <w:div w:id="786201369">
      <w:bodyDiv w:val="1"/>
      <w:marLeft w:val="0"/>
      <w:marRight w:val="0"/>
      <w:marTop w:val="0"/>
      <w:marBottom w:val="0"/>
      <w:divBdr>
        <w:top w:val="none" w:sz="0" w:space="0" w:color="auto"/>
        <w:left w:val="none" w:sz="0" w:space="0" w:color="auto"/>
        <w:bottom w:val="none" w:sz="0" w:space="0" w:color="auto"/>
        <w:right w:val="none" w:sz="0" w:space="0" w:color="auto"/>
      </w:divBdr>
    </w:div>
    <w:div w:id="1183856155">
      <w:bodyDiv w:val="1"/>
      <w:marLeft w:val="0"/>
      <w:marRight w:val="0"/>
      <w:marTop w:val="0"/>
      <w:marBottom w:val="0"/>
      <w:divBdr>
        <w:top w:val="none" w:sz="0" w:space="0" w:color="auto"/>
        <w:left w:val="none" w:sz="0" w:space="0" w:color="auto"/>
        <w:bottom w:val="none" w:sz="0" w:space="0" w:color="auto"/>
        <w:right w:val="none" w:sz="0" w:space="0" w:color="auto"/>
      </w:divBdr>
      <w:divsChild>
        <w:div w:id="1236742565">
          <w:marLeft w:val="-108"/>
          <w:marRight w:val="0"/>
          <w:marTop w:val="0"/>
          <w:marBottom w:val="0"/>
          <w:divBdr>
            <w:top w:val="none" w:sz="0" w:space="0" w:color="auto"/>
            <w:left w:val="none" w:sz="0" w:space="0" w:color="auto"/>
            <w:bottom w:val="none" w:sz="0" w:space="0" w:color="auto"/>
            <w:right w:val="none" w:sz="0" w:space="0" w:color="auto"/>
          </w:divBdr>
        </w:div>
        <w:div w:id="2120291027">
          <w:marLeft w:val="-108"/>
          <w:marRight w:val="0"/>
          <w:marTop w:val="0"/>
          <w:marBottom w:val="0"/>
          <w:divBdr>
            <w:top w:val="none" w:sz="0" w:space="0" w:color="auto"/>
            <w:left w:val="none" w:sz="0" w:space="0" w:color="auto"/>
            <w:bottom w:val="none" w:sz="0" w:space="0" w:color="auto"/>
            <w:right w:val="none" w:sz="0" w:space="0" w:color="auto"/>
          </w:divBdr>
        </w:div>
        <w:div w:id="772283281">
          <w:marLeft w:val="-108"/>
          <w:marRight w:val="0"/>
          <w:marTop w:val="0"/>
          <w:marBottom w:val="0"/>
          <w:divBdr>
            <w:top w:val="none" w:sz="0" w:space="0" w:color="auto"/>
            <w:left w:val="none" w:sz="0" w:space="0" w:color="auto"/>
            <w:bottom w:val="none" w:sz="0" w:space="0" w:color="auto"/>
            <w:right w:val="none" w:sz="0" w:space="0" w:color="auto"/>
          </w:divBdr>
        </w:div>
        <w:div w:id="1814834271">
          <w:marLeft w:val="-108"/>
          <w:marRight w:val="0"/>
          <w:marTop w:val="0"/>
          <w:marBottom w:val="0"/>
          <w:divBdr>
            <w:top w:val="none" w:sz="0" w:space="0" w:color="auto"/>
            <w:left w:val="none" w:sz="0" w:space="0" w:color="auto"/>
            <w:bottom w:val="none" w:sz="0" w:space="0" w:color="auto"/>
            <w:right w:val="none" w:sz="0" w:space="0" w:color="auto"/>
          </w:divBdr>
        </w:div>
        <w:div w:id="1550266301">
          <w:marLeft w:val="-108"/>
          <w:marRight w:val="0"/>
          <w:marTop w:val="0"/>
          <w:marBottom w:val="0"/>
          <w:divBdr>
            <w:top w:val="none" w:sz="0" w:space="0" w:color="auto"/>
            <w:left w:val="none" w:sz="0" w:space="0" w:color="auto"/>
            <w:bottom w:val="none" w:sz="0" w:space="0" w:color="auto"/>
            <w:right w:val="none" w:sz="0" w:space="0" w:color="auto"/>
          </w:divBdr>
        </w:div>
        <w:div w:id="2117482488">
          <w:marLeft w:val="-959"/>
          <w:marRight w:val="0"/>
          <w:marTop w:val="0"/>
          <w:marBottom w:val="0"/>
          <w:divBdr>
            <w:top w:val="none" w:sz="0" w:space="0" w:color="auto"/>
            <w:left w:val="none" w:sz="0" w:space="0" w:color="auto"/>
            <w:bottom w:val="none" w:sz="0" w:space="0" w:color="auto"/>
            <w:right w:val="none" w:sz="0" w:space="0" w:color="auto"/>
          </w:divBdr>
        </w:div>
        <w:div w:id="124128399">
          <w:marLeft w:val="252"/>
          <w:marRight w:val="0"/>
          <w:marTop w:val="0"/>
          <w:marBottom w:val="0"/>
          <w:divBdr>
            <w:top w:val="none" w:sz="0" w:space="0" w:color="auto"/>
            <w:left w:val="none" w:sz="0" w:space="0" w:color="auto"/>
            <w:bottom w:val="none" w:sz="0" w:space="0" w:color="auto"/>
            <w:right w:val="none" w:sz="0" w:space="0" w:color="auto"/>
          </w:divBdr>
        </w:div>
        <w:div w:id="293218496">
          <w:marLeft w:val="612"/>
          <w:marRight w:val="0"/>
          <w:marTop w:val="0"/>
          <w:marBottom w:val="0"/>
          <w:divBdr>
            <w:top w:val="none" w:sz="0" w:space="0" w:color="auto"/>
            <w:left w:val="none" w:sz="0" w:space="0" w:color="auto"/>
            <w:bottom w:val="none" w:sz="0" w:space="0" w:color="auto"/>
            <w:right w:val="none" w:sz="0" w:space="0" w:color="auto"/>
          </w:divBdr>
        </w:div>
        <w:div w:id="1109937338">
          <w:marLeft w:val="-108"/>
          <w:marRight w:val="0"/>
          <w:marTop w:val="0"/>
          <w:marBottom w:val="0"/>
          <w:divBdr>
            <w:top w:val="none" w:sz="0" w:space="0" w:color="auto"/>
            <w:left w:val="none" w:sz="0" w:space="0" w:color="auto"/>
            <w:bottom w:val="none" w:sz="0" w:space="0" w:color="auto"/>
            <w:right w:val="none" w:sz="0" w:space="0" w:color="auto"/>
          </w:divBdr>
        </w:div>
        <w:div w:id="1583951165">
          <w:marLeft w:val="34"/>
          <w:marRight w:val="0"/>
          <w:marTop w:val="0"/>
          <w:marBottom w:val="0"/>
          <w:divBdr>
            <w:top w:val="none" w:sz="0" w:space="0" w:color="auto"/>
            <w:left w:val="none" w:sz="0" w:space="0" w:color="auto"/>
            <w:bottom w:val="none" w:sz="0" w:space="0" w:color="auto"/>
            <w:right w:val="none" w:sz="0" w:space="0" w:color="auto"/>
          </w:divBdr>
        </w:div>
        <w:div w:id="1562063338">
          <w:marLeft w:val="-15"/>
          <w:marRight w:val="0"/>
          <w:marTop w:val="0"/>
          <w:marBottom w:val="0"/>
          <w:divBdr>
            <w:top w:val="none" w:sz="0" w:space="0" w:color="auto"/>
            <w:left w:val="none" w:sz="0" w:space="0" w:color="auto"/>
            <w:bottom w:val="none" w:sz="0" w:space="0" w:color="auto"/>
            <w:right w:val="none" w:sz="0" w:space="0" w:color="auto"/>
          </w:divBdr>
        </w:div>
        <w:div w:id="364909720">
          <w:marLeft w:val="-15"/>
          <w:marRight w:val="0"/>
          <w:marTop w:val="0"/>
          <w:marBottom w:val="0"/>
          <w:divBdr>
            <w:top w:val="none" w:sz="0" w:space="0" w:color="auto"/>
            <w:left w:val="none" w:sz="0" w:space="0" w:color="auto"/>
            <w:bottom w:val="none" w:sz="0" w:space="0" w:color="auto"/>
            <w:right w:val="none" w:sz="0" w:space="0" w:color="auto"/>
          </w:divBdr>
        </w:div>
        <w:div w:id="1462847586">
          <w:marLeft w:val="-15"/>
          <w:marRight w:val="0"/>
          <w:marTop w:val="0"/>
          <w:marBottom w:val="0"/>
          <w:divBdr>
            <w:top w:val="none" w:sz="0" w:space="0" w:color="auto"/>
            <w:left w:val="none" w:sz="0" w:space="0" w:color="auto"/>
            <w:bottom w:val="none" w:sz="0" w:space="0" w:color="auto"/>
            <w:right w:val="none" w:sz="0" w:space="0" w:color="auto"/>
          </w:divBdr>
        </w:div>
        <w:div w:id="46497218">
          <w:marLeft w:val="-15"/>
          <w:marRight w:val="0"/>
          <w:marTop w:val="0"/>
          <w:marBottom w:val="0"/>
          <w:divBdr>
            <w:top w:val="none" w:sz="0" w:space="0" w:color="auto"/>
            <w:left w:val="none" w:sz="0" w:space="0" w:color="auto"/>
            <w:bottom w:val="none" w:sz="0" w:space="0" w:color="auto"/>
            <w:right w:val="none" w:sz="0" w:space="0" w:color="auto"/>
          </w:divBdr>
        </w:div>
        <w:div w:id="1270507408">
          <w:marLeft w:val="-851"/>
          <w:marRight w:val="0"/>
          <w:marTop w:val="0"/>
          <w:marBottom w:val="0"/>
          <w:divBdr>
            <w:top w:val="none" w:sz="0" w:space="0" w:color="auto"/>
            <w:left w:val="none" w:sz="0" w:space="0" w:color="auto"/>
            <w:bottom w:val="none" w:sz="0" w:space="0" w:color="auto"/>
            <w:right w:val="none" w:sz="0" w:space="0" w:color="auto"/>
          </w:divBdr>
        </w:div>
        <w:div w:id="1429081249">
          <w:marLeft w:val="-851"/>
          <w:marRight w:val="0"/>
          <w:marTop w:val="0"/>
          <w:marBottom w:val="0"/>
          <w:divBdr>
            <w:top w:val="none" w:sz="0" w:space="0" w:color="auto"/>
            <w:left w:val="none" w:sz="0" w:space="0" w:color="auto"/>
            <w:bottom w:val="none" w:sz="0" w:space="0" w:color="auto"/>
            <w:right w:val="none" w:sz="0" w:space="0" w:color="auto"/>
          </w:divBdr>
        </w:div>
        <w:div w:id="667754656">
          <w:marLeft w:val="-108"/>
          <w:marRight w:val="0"/>
          <w:marTop w:val="0"/>
          <w:marBottom w:val="0"/>
          <w:divBdr>
            <w:top w:val="none" w:sz="0" w:space="0" w:color="auto"/>
            <w:left w:val="none" w:sz="0" w:space="0" w:color="auto"/>
            <w:bottom w:val="none" w:sz="0" w:space="0" w:color="auto"/>
            <w:right w:val="none" w:sz="0" w:space="0" w:color="auto"/>
          </w:divBdr>
        </w:div>
        <w:div w:id="737440755">
          <w:marLeft w:val="-108"/>
          <w:marRight w:val="0"/>
          <w:marTop w:val="0"/>
          <w:marBottom w:val="0"/>
          <w:divBdr>
            <w:top w:val="none" w:sz="0" w:space="0" w:color="auto"/>
            <w:left w:val="none" w:sz="0" w:space="0" w:color="auto"/>
            <w:bottom w:val="none" w:sz="0" w:space="0" w:color="auto"/>
            <w:right w:val="none" w:sz="0" w:space="0" w:color="auto"/>
          </w:divBdr>
        </w:div>
      </w:divsChild>
    </w:div>
    <w:div w:id="1651396373">
      <w:bodyDiv w:val="1"/>
      <w:marLeft w:val="0"/>
      <w:marRight w:val="0"/>
      <w:marTop w:val="0"/>
      <w:marBottom w:val="0"/>
      <w:divBdr>
        <w:top w:val="none" w:sz="0" w:space="0" w:color="auto"/>
        <w:left w:val="none" w:sz="0" w:space="0" w:color="auto"/>
        <w:bottom w:val="none" w:sz="0" w:space="0" w:color="auto"/>
        <w:right w:val="none" w:sz="0" w:space="0" w:color="auto"/>
      </w:divBdr>
      <w:divsChild>
        <w:div w:id="1885828911">
          <w:marLeft w:val="-392"/>
          <w:marRight w:val="0"/>
          <w:marTop w:val="0"/>
          <w:marBottom w:val="0"/>
          <w:divBdr>
            <w:top w:val="none" w:sz="0" w:space="0" w:color="auto"/>
            <w:left w:val="none" w:sz="0" w:space="0" w:color="auto"/>
            <w:bottom w:val="none" w:sz="0" w:space="0" w:color="auto"/>
            <w:right w:val="none" w:sz="0" w:space="0" w:color="auto"/>
          </w:divBdr>
        </w:div>
      </w:divsChild>
    </w:div>
    <w:div w:id="1919055624">
      <w:bodyDiv w:val="1"/>
      <w:marLeft w:val="0"/>
      <w:marRight w:val="0"/>
      <w:marTop w:val="0"/>
      <w:marBottom w:val="0"/>
      <w:divBdr>
        <w:top w:val="none" w:sz="0" w:space="0" w:color="auto"/>
        <w:left w:val="none" w:sz="0" w:space="0" w:color="auto"/>
        <w:bottom w:val="none" w:sz="0" w:space="0" w:color="auto"/>
        <w:right w:val="none" w:sz="0" w:space="0" w:color="auto"/>
      </w:divBdr>
      <w:divsChild>
        <w:div w:id="240649194">
          <w:marLeft w:val="-1101"/>
          <w:marRight w:val="0"/>
          <w:marTop w:val="0"/>
          <w:marBottom w:val="0"/>
          <w:divBdr>
            <w:top w:val="none" w:sz="0" w:space="0" w:color="auto"/>
            <w:left w:val="none" w:sz="0" w:space="0" w:color="auto"/>
            <w:bottom w:val="none" w:sz="0" w:space="0" w:color="auto"/>
            <w:right w:val="none" w:sz="0" w:space="0" w:color="auto"/>
          </w:divBdr>
        </w:div>
        <w:div w:id="2055500567">
          <w:marLeft w:val="-1134"/>
          <w:marRight w:val="0"/>
          <w:marTop w:val="0"/>
          <w:marBottom w:val="0"/>
          <w:divBdr>
            <w:top w:val="none" w:sz="0" w:space="0" w:color="auto"/>
            <w:left w:val="none" w:sz="0" w:space="0" w:color="auto"/>
            <w:bottom w:val="none" w:sz="0" w:space="0" w:color="auto"/>
            <w:right w:val="none" w:sz="0" w:space="0" w:color="auto"/>
          </w:divBdr>
        </w:div>
        <w:div w:id="268322480">
          <w:marLeft w:val="-127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San_Juan_(capital)" TargetMode="External"/><Relationship Id="rId18" Type="http://schemas.openxmlformats.org/officeDocument/2006/relationships/hyperlink" Target="https://es.wikipedia.org/w/index.php?title=Cerro_Morado&amp;action=edit&amp;redlink=1" TargetMode="External"/><Relationship Id="rId26" Type="http://schemas.openxmlformats.org/officeDocument/2006/relationships/image" Target="media/image4.png"/><Relationship Id="rId39" Type="http://schemas.openxmlformats.org/officeDocument/2006/relationships/image" Target="media/image17.jpeg"/><Relationship Id="rId21" Type="http://schemas.openxmlformats.org/officeDocument/2006/relationships/hyperlink" Target="https://es.wikipedia.org/wiki/Unesco"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jpeg"/><Relationship Id="rId76" Type="http://schemas.openxmlformats.org/officeDocument/2006/relationships/image" Target="media/image54.jpeg"/><Relationship Id="rId7" Type="http://schemas.openxmlformats.org/officeDocument/2006/relationships/hyperlink" Target="https://es.wikipedia.org/wiki/Provincia_de_San_Juan" TargetMode="External"/><Relationship Id="rId71"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hyperlink" Target="https://es.wikipedia.org/wiki/Ruta_Nacional_150_(Argentina)" TargetMode="External"/><Relationship Id="rId29" Type="http://schemas.openxmlformats.org/officeDocument/2006/relationships/image" Target="media/image7.jpeg"/><Relationship Id="rId11" Type="http://schemas.openxmlformats.org/officeDocument/2006/relationships/hyperlink" Target="https://es.wikipedia.org/wiki/Tri%C3%A1sico" TargetMode="External"/><Relationship Id="rId24" Type="http://schemas.openxmlformats.org/officeDocument/2006/relationships/hyperlink" Target="https://es.wikipedia.org/wiki/Diaguita"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74" Type="http://schemas.openxmlformats.org/officeDocument/2006/relationships/image" Target="media/image52.png"/><Relationship Id="rId79"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theme" Target="theme/theme1.xml"/><Relationship Id="rId10" Type="http://schemas.openxmlformats.org/officeDocument/2006/relationships/hyperlink" Target="https://es.wikipedia.org/wiki/Paleontolog%C3%ADa" TargetMode="External"/><Relationship Id="rId19" Type="http://schemas.openxmlformats.org/officeDocument/2006/relationships/hyperlink" Target="https://es.wikipedia.org/wiki/Talampaya" TargetMode="External"/><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Ha" TargetMode="External"/><Relationship Id="rId14" Type="http://schemas.openxmlformats.org/officeDocument/2006/relationships/hyperlink" Target="https://es.wikipedia.org/wiki/Km" TargetMode="External"/><Relationship Id="rId22" Type="http://schemas.openxmlformats.org/officeDocument/2006/relationships/hyperlink" Target="https://es.wikipedia.org/wiki/29_de_noviembre"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png"/><Relationship Id="rId8" Type="http://schemas.openxmlformats.org/officeDocument/2006/relationships/hyperlink" Target="https://es.wikipedia.org/wiki/Departamento_Valle_F%C3%A9rtil" TargetMode="External"/><Relationship Id="rId51" Type="http://schemas.openxmlformats.org/officeDocument/2006/relationships/image" Target="media/image29.jpeg"/><Relationship Id="rId72" Type="http://schemas.openxmlformats.org/officeDocument/2006/relationships/image" Target="media/image50.jpeg"/><Relationship Id="rId80" Type="http://schemas.openxmlformats.org/officeDocument/2006/relationships/image" Target="media/image58.png"/><Relationship Id="rId3" Type="http://schemas.microsoft.com/office/2007/relationships/stylesWithEffects" Target="stylesWithEffects.xml"/><Relationship Id="rId12" Type="http://schemas.openxmlformats.org/officeDocument/2006/relationships/hyperlink" Target="https://es.wikipedia.org/wiki/Km" TargetMode="External"/><Relationship Id="rId17" Type="http://schemas.openxmlformats.org/officeDocument/2006/relationships/hyperlink" Target="https://es.wikipedia.org/wiki/F%C3%B3sil" TargetMode="Externa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yperlink" Target="https://es.wikipedia.org/wiki/Patrimonio_de_la_Humanidad"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jpeg"/><Relationship Id="rId75"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es.wikipedia.org/wiki/Villa_San_Agust%C3%ADn" TargetMode="External"/><Relationship Id="rId23" Type="http://schemas.openxmlformats.org/officeDocument/2006/relationships/hyperlink" Target="https://es.wikipedia.org/wiki/2000"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12</Pages>
  <Words>2262</Words>
  <Characters>12445</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Marisa Garcia</dc:creator>
  <cp:lastModifiedBy>Ivana Marisa Garcia</cp:lastModifiedBy>
  <cp:revision>1</cp:revision>
  <dcterms:created xsi:type="dcterms:W3CDTF">2025-08-26T19:28:00Z</dcterms:created>
  <dcterms:modified xsi:type="dcterms:W3CDTF">2025-08-26T20:01:00Z</dcterms:modified>
</cp:coreProperties>
</file>