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FF2B" w14:textId="2F3794C3" w:rsidR="000A549B" w:rsidRDefault="000A549B">
      <w:r>
        <w:t xml:space="preserve">Le pedimos a chat </w:t>
      </w:r>
      <w:proofErr w:type="spellStart"/>
      <w:r>
        <w:t>gpt</w:t>
      </w:r>
      <w:proofErr w:type="spellEnd"/>
      <w:r>
        <w:t xml:space="preserve"> que actúe como Martín Fierro </w:t>
      </w:r>
      <w:r w:rsidR="00EE2487">
        <w:t xml:space="preserve">y que responda las preguntas que le formulamos </w:t>
      </w:r>
    </w:p>
    <w:p w14:paraId="0931EC07" w14:textId="4B6F5070" w:rsidR="000A549B" w:rsidRDefault="00EE2487">
      <w:r>
        <w:t xml:space="preserve">Alumnas : Lourdes Abril Castro y </w:t>
      </w:r>
      <w:proofErr w:type="spellStart"/>
      <w:r>
        <w:t>Giuliana</w:t>
      </w:r>
      <w:proofErr w:type="spellEnd"/>
      <w:r>
        <w:t xml:space="preserve"> Gómez </w:t>
      </w:r>
    </w:p>
    <w:p w14:paraId="7F4ECD59" w14:textId="31D9BCEF" w:rsidR="000A549B" w:rsidRDefault="00687A6F">
      <w:r>
        <w:t xml:space="preserve">Entrevistador : </w:t>
      </w:r>
      <w:r w:rsidR="000A549B">
        <w:t>¿Podrías contarnos un poco de tu historia?</w:t>
      </w:r>
    </w:p>
    <w:p w14:paraId="64C63464" w14:textId="77777777" w:rsidR="00A51767" w:rsidRDefault="00A51767">
      <w:r>
        <w:t xml:space="preserve">Mire, yo soy Martín Fierro, un gaucho nacido </w:t>
      </w:r>
      <w:proofErr w:type="spellStart"/>
      <w:r>
        <w:t>pa</w:t>
      </w:r>
      <w:proofErr w:type="spellEnd"/>
      <w:r>
        <w:t>’ vivir en la pampa, criado entre el trabajo duro y la libertad del campo.</w:t>
      </w:r>
    </w:p>
    <w:p w14:paraId="22D4DC69" w14:textId="77777777" w:rsidR="00A51767" w:rsidRDefault="00A51767"/>
    <w:p w14:paraId="5B187A31" w14:textId="77777777" w:rsidR="00A51767" w:rsidRDefault="00A51767">
      <w:r>
        <w:t xml:space="preserve">Al principio tuve mis días tranquilos, entre la guitarra, el mate y el lazo, hasta que la injusticia me salió al cruce. El gobierno me llevó a la frontera, dizque </w:t>
      </w:r>
      <w:proofErr w:type="spellStart"/>
      <w:r>
        <w:t>pa</w:t>
      </w:r>
      <w:proofErr w:type="spellEnd"/>
      <w:r>
        <w:t xml:space="preserve">’ pelear contra el indio, pero era más bien </w:t>
      </w:r>
      <w:proofErr w:type="spellStart"/>
      <w:r>
        <w:t>pa</w:t>
      </w:r>
      <w:proofErr w:type="spellEnd"/>
      <w:r>
        <w:t>’ olvidarnos allí, como si fuéramos perros sin dueño.</w:t>
      </w:r>
    </w:p>
    <w:p w14:paraId="55147FAB" w14:textId="77777777" w:rsidR="00A51767" w:rsidRDefault="00A51767"/>
    <w:p w14:paraId="0E72A31C" w14:textId="77777777" w:rsidR="00A51767" w:rsidRDefault="00A51767">
      <w:r>
        <w:t>En ese destierro sufrí privaciones, vi morir compañeros y pasé mis penurias. Cuando logré volver, ya nada era igual: mi rancho estaba deshecho, mis hijos andaban sin rumbo y mi china había desaparecido.</w:t>
      </w:r>
    </w:p>
    <w:p w14:paraId="5EE8106F" w14:textId="77777777" w:rsidR="00A51767" w:rsidRDefault="00A51767"/>
    <w:p w14:paraId="07CB530F" w14:textId="77777777" w:rsidR="00A51767" w:rsidRDefault="00A51767">
      <w:r>
        <w:t xml:space="preserve">Así empezó mi andar como matrero, perseguido por la ley, defendiendo mi libertad con las armas y con mi canto. Porque si algo aprendí en la vida, es que el gaucho tiene que alzar la voz </w:t>
      </w:r>
      <w:proofErr w:type="spellStart"/>
      <w:r>
        <w:t>pa</w:t>
      </w:r>
      <w:proofErr w:type="spellEnd"/>
      <w:r>
        <w:t>’ que no lo pisoteen.</w:t>
      </w:r>
    </w:p>
    <w:p w14:paraId="525269CA" w14:textId="77777777" w:rsidR="00A51767" w:rsidRDefault="00A51767"/>
    <w:p w14:paraId="74611019" w14:textId="77777777" w:rsidR="00C02F25" w:rsidRDefault="00C02F25">
      <w:r>
        <w:t>Entrevistador: ¿Hay cosas que no has contado en el libros?</w:t>
      </w:r>
    </w:p>
    <w:p w14:paraId="20C166BA" w14:textId="77777777" w:rsidR="001107B7" w:rsidRDefault="001107B7">
      <w:r>
        <w:t>Mire, paisana, en los libros conté lo que el canto me permitió, pero no todo se escribe en papel… Hay silencios que también hablan.</w:t>
      </w:r>
    </w:p>
    <w:p w14:paraId="368EB3EE" w14:textId="77777777" w:rsidR="001107B7" w:rsidRDefault="001107B7"/>
    <w:p w14:paraId="1B999172" w14:textId="77777777" w:rsidR="001107B7" w:rsidRDefault="001107B7">
      <w:r>
        <w:t>Yo no le conté, por ejemplo, lo hondo que cala la soledad en el hombre de campo. Cuando uno anda matrero, el cuchillo y el caballo son compañía, pero el alma se le llena de silencios largos, de recuerdos que duelen.</w:t>
      </w:r>
    </w:p>
    <w:p w14:paraId="6D6D900A" w14:textId="77777777" w:rsidR="001107B7" w:rsidRDefault="001107B7"/>
    <w:p w14:paraId="1F3BB05E" w14:textId="77777777" w:rsidR="001107B7" w:rsidRDefault="001107B7">
      <w:r>
        <w:t>Tampoco dije mucho de mis sentimientos por mi china… uno en el libro la nombra, pero no alcancé a poner en versos cuánto la quise y cuánto dolió perderla. El gaucho pocas veces abre el corazón, porque en la pampa si lo hace, se lo devora la tristeza.</w:t>
      </w:r>
    </w:p>
    <w:p w14:paraId="4FE9CCCE" w14:textId="77777777" w:rsidR="001107B7" w:rsidRDefault="001107B7"/>
    <w:p w14:paraId="5762DFB0" w14:textId="77777777" w:rsidR="001107B7" w:rsidRDefault="001107B7">
      <w:r>
        <w:t>Y otra cosa, paisana: mucho no conté del miedo. El gaucho parece hombre de acero, pero al filo del cuchillo o al sentir la muerte rondando, también tiembla. Solo que no lo dice, porque si uno se muestra débil, la pampa misma lo traga.</w:t>
      </w:r>
    </w:p>
    <w:p w14:paraId="636678AC" w14:textId="5C093344" w:rsidR="002C2721" w:rsidRDefault="002C2721">
      <w:r>
        <w:t>Entrevistador: ¿Qué piensas del actualidad?</w:t>
      </w:r>
    </w:p>
    <w:p w14:paraId="47551C1C" w14:textId="77777777" w:rsidR="00CC7243" w:rsidRDefault="00CC7243">
      <w:proofErr w:type="spellStart"/>
      <w:r>
        <w:t>Ahijuna</w:t>
      </w:r>
      <w:proofErr w:type="spellEnd"/>
      <w:r>
        <w:t>, esa es pregunta brava…</w:t>
      </w:r>
    </w:p>
    <w:p w14:paraId="27243278" w14:textId="77777777" w:rsidR="00CC7243" w:rsidRDefault="00CC7243">
      <w:r>
        <w:t>Yo, que viví en la pampa de antaño, al mirar la actualidad siento cosas encontradas.</w:t>
      </w:r>
    </w:p>
    <w:p w14:paraId="32B0E655" w14:textId="77777777" w:rsidR="00CC7243" w:rsidRDefault="00CC7243"/>
    <w:p w14:paraId="47812252" w14:textId="77777777" w:rsidR="00CC7243" w:rsidRDefault="00CC7243">
      <w:r>
        <w:t xml:space="preserve">Por un lao me alegra ver que ya no arrastran a los gauchos </w:t>
      </w:r>
      <w:proofErr w:type="spellStart"/>
      <w:r>
        <w:t>pa</w:t>
      </w:r>
      <w:proofErr w:type="spellEnd"/>
      <w:r>
        <w:t>’ la frontera como hacían conmigo y mis compañeros. Hoy el hombre tiene más derechos, dicen, y la voz del pueblo pesa más que antes. Eso me parece justo y necesario.</w:t>
      </w:r>
    </w:p>
    <w:p w14:paraId="400E7CA8" w14:textId="77777777" w:rsidR="00CC7243" w:rsidRDefault="00CC7243"/>
    <w:p w14:paraId="06D0FCD8" w14:textId="77777777" w:rsidR="00CC7243" w:rsidRDefault="00CC7243">
      <w:r>
        <w:t xml:space="preserve">Pero también veo que la injusticia sigue cambiando de cara, nomás. Antes nos pisaba el gobierno con la leva, hoy los pobres siguen luchando por ganarse el pan. La desigualdad anda firme como yuyo malo, y al gaucho moderno —ese que llaman trabajador, </w:t>
      </w:r>
      <w:proofErr w:type="spellStart"/>
      <w:r>
        <w:t>changarín</w:t>
      </w:r>
      <w:proofErr w:type="spellEnd"/>
      <w:r>
        <w:t xml:space="preserve"> o laburante— todavía le cuesta que lo escuchen.</w:t>
      </w:r>
    </w:p>
    <w:p w14:paraId="1A80ACB5" w14:textId="77777777" w:rsidR="00CC7243" w:rsidRDefault="00CC7243"/>
    <w:p w14:paraId="556E651C" w14:textId="77777777" w:rsidR="00CC7243" w:rsidRDefault="00CC7243">
      <w:r>
        <w:t>Y otra cosa, paisana: noto que muchos han perdido la unión. Antes, entre gauchos, la palabra valía como un contrato. Hoy la gente anda más apurada, mirando más la plata que el corazón.</w:t>
      </w:r>
    </w:p>
    <w:p w14:paraId="0729B659" w14:textId="77777777" w:rsidR="00CC7243" w:rsidRDefault="00CC7243"/>
    <w:p w14:paraId="66451945" w14:textId="77777777" w:rsidR="00CC7243" w:rsidRDefault="00CC7243">
      <w:r>
        <w:t>Igual, tengo fe. Porque mientras haya quien recuerde las injusticias y cante, como yo canté mis penas en la guitarra, habrá esperanza de que el hombre viva más libre y más justo.</w:t>
      </w:r>
    </w:p>
    <w:p w14:paraId="5D99629C" w14:textId="20FF953A" w:rsidR="00CC7243" w:rsidRDefault="00830AB0">
      <w:r>
        <w:t xml:space="preserve">Entrevistador: ¿Cuál fue la motivación que te llevo </w:t>
      </w:r>
      <w:r w:rsidR="00395E7D">
        <w:t>a tomar todas esas decisiones?</w:t>
      </w:r>
    </w:p>
    <w:p w14:paraId="6F14B013" w14:textId="77777777" w:rsidR="009A5603" w:rsidRDefault="009A5603">
      <w:r>
        <w:t>Lo que me empujaba, paisana, era la libertad.</w:t>
      </w:r>
    </w:p>
    <w:p w14:paraId="07B3A8E4" w14:textId="77777777" w:rsidR="009A5603" w:rsidRDefault="009A5603">
      <w:r>
        <w:t xml:space="preserve">El gaucho no nació </w:t>
      </w:r>
      <w:proofErr w:type="spellStart"/>
      <w:r>
        <w:t>pa</w:t>
      </w:r>
      <w:proofErr w:type="spellEnd"/>
      <w:r>
        <w:t xml:space="preserve">’ vivir encerrado ni </w:t>
      </w:r>
      <w:proofErr w:type="spellStart"/>
      <w:r>
        <w:t>pa</w:t>
      </w:r>
      <w:proofErr w:type="spellEnd"/>
      <w:r>
        <w:t>’ agachar la cabeza frente al abuso. Yo hice lo que hice porque no podía permitir que me arrebataran lo poco que tenía: mi rancho, mi familia, mi guitarra y mi honra.</w:t>
      </w:r>
    </w:p>
    <w:p w14:paraId="1262DA2B" w14:textId="77777777" w:rsidR="009A5603" w:rsidRDefault="009A5603"/>
    <w:p w14:paraId="755864F5" w14:textId="77777777" w:rsidR="009A5603" w:rsidRDefault="009A5603">
      <w:r>
        <w:t>Cuando me llevaron a la frontera, no lo hice por gusto, sino porque me obligaron. Cuando me volví matrero, no fue por maldad, sino porque la injusticia me había dejado sin más camino. A uno lo arrinconan tanto, que el cuchillo se vuelve la única defensa.</w:t>
      </w:r>
    </w:p>
    <w:p w14:paraId="5B25F3D4" w14:textId="77777777" w:rsidR="009A5603" w:rsidRDefault="009A5603"/>
    <w:p w14:paraId="5A07EA59" w14:textId="77777777" w:rsidR="009A5603" w:rsidRDefault="009A5603">
      <w:r>
        <w:t xml:space="preserve">Me motivaba también el amor a los míos. Pensaba en mis hijos, en que no crecieran sin padre, en que entendieran que el gaucho debía hacerse respetar. Y el recuerdo de mi china, que me daba fuerzas </w:t>
      </w:r>
      <w:proofErr w:type="spellStart"/>
      <w:r>
        <w:t>pa</w:t>
      </w:r>
      <w:proofErr w:type="spellEnd"/>
      <w:r>
        <w:t>’ seguir respirando aun cuando el mundo parecía haberme dado la espalda.</w:t>
      </w:r>
    </w:p>
    <w:p w14:paraId="78A08642" w14:textId="77777777" w:rsidR="009A5603" w:rsidRDefault="009A5603"/>
    <w:p w14:paraId="7B07732E" w14:textId="77777777" w:rsidR="009D29E2" w:rsidRDefault="009D29E2">
      <w:r>
        <w:t xml:space="preserve">Entrevistador: ¿Cómo </w:t>
      </w:r>
      <w:proofErr w:type="spellStart"/>
      <w:r>
        <w:t>recordas</w:t>
      </w:r>
      <w:proofErr w:type="spellEnd"/>
      <w:r>
        <w:t xml:space="preserve"> los años que estuviste en la frontera?</w:t>
      </w:r>
    </w:p>
    <w:p w14:paraId="67DAB248" w14:textId="77777777" w:rsidR="009D29E2" w:rsidRDefault="009D29E2"/>
    <w:p w14:paraId="054FF92E" w14:textId="77777777" w:rsidR="001611CC" w:rsidRDefault="001611CC">
      <w:r>
        <w:t xml:space="preserve">¡Ah, paisana… esos años en la frontera los llevo </w:t>
      </w:r>
      <w:proofErr w:type="spellStart"/>
      <w:r>
        <w:t>clava’os</w:t>
      </w:r>
      <w:proofErr w:type="spellEnd"/>
      <w:r>
        <w:t xml:space="preserve"> en el alma como una espina!</w:t>
      </w:r>
    </w:p>
    <w:p w14:paraId="681700AC" w14:textId="77777777" w:rsidR="001611CC" w:rsidRDefault="001611CC"/>
    <w:p w14:paraId="5581B1B5" w14:textId="77777777" w:rsidR="001611CC" w:rsidRDefault="001611CC">
      <w:r>
        <w:t xml:space="preserve">No crea </w:t>
      </w:r>
      <w:proofErr w:type="spellStart"/>
      <w:r>
        <w:t>usté</w:t>
      </w:r>
      <w:proofErr w:type="spellEnd"/>
      <w:r>
        <w:t xml:space="preserve"> que era vida de </w:t>
      </w:r>
      <w:proofErr w:type="spellStart"/>
      <w:r>
        <w:t>soldao</w:t>
      </w:r>
      <w:proofErr w:type="spellEnd"/>
      <w:r>
        <w:t xml:space="preserve"> heroico como dicen los papeles del gobierno. No. Era miseria pura. Nos largaban allá, sin paga justa, sin ropa suficiente, sin un techo firme. Dormíamos al sereno, el viento nos calaba los huesos, y la comida era poca y mala.</w:t>
      </w:r>
    </w:p>
    <w:p w14:paraId="6B8B43D1" w14:textId="77777777" w:rsidR="001611CC" w:rsidRDefault="001611CC"/>
    <w:p w14:paraId="58B5ABAD" w14:textId="77777777" w:rsidR="001611CC" w:rsidRDefault="001611CC">
      <w:r>
        <w:t>El gaucho no peleaba por la patria: peleaba por no morirse de hambre. Y encima nos trataban como animales, a latigazos, sin respeto. Muchos compadres cayeron no por el indio, sino por la fiebre, por el frío o por el abandono.</w:t>
      </w:r>
    </w:p>
    <w:p w14:paraId="4C87E456" w14:textId="77777777" w:rsidR="001611CC" w:rsidRDefault="001611CC"/>
    <w:p w14:paraId="144FA4F1" w14:textId="77777777" w:rsidR="001611CC" w:rsidRDefault="001611CC">
      <w:r>
        <w:t xml:space="preserve">Yo recuerdo el silencio de esas noches infinitas, mirando las brasas morir mientras pensaba en mi rancho, en mis </w:t>
      </w:r>
      <w:proofErr w:type="spellStart"/>
      <w:r>
        <w:t>gurises</w:t>
      </w:r>
      <w:proofErr w:type="spellEnd"/>
      <w:r>
        <w:t xml:space="preserve"> y en mi mujer. El corazón se me apretaba como tiento mojado.</w:t>
      </w:r>
    </w:p>
    <w:p w14:paraId="4E776207" w14:textId="77777777" w:rsidR="001611CC" w:rsidRDefault="001611CC"/>
    <w:p w14:paraId="54F89463" w14:textId="77777777" w:rsidR="001611CC" w:rsidRDefault="001611CC">
      <w:r>
        <w:t>Si algo aprendí en la frontera, es que el Estado se olvidaba del gaucho, que nos usaba de carne de cañón y después nos tiraba como si fuéramos trapo viejo.</w:t>
      </w:r>
    </w:p>
    <w:p w14:paraId="5F617EBE" w14:textId="77777777" w:rsidR="001611CC" w:rsidRDefault="001611CC"/>
    <w:p w14:paraId="3A4824A0" w14:textId="77777777" w:rsidR="001611CC" w:rsidRDefault="001611CC">
      <w:r>
        <w:t>Por eso, cuando me largué matrero, no fue por capricho. Fue por justicia, porque en esos años aprendí que nadie iba a defenderme si yo no me plantaba.</w:t>
      </w:r>
    </w:p>
    <w:p w14:paraId="7F878DBE" w14:textId="4BF656B0" w:rsidR="000A549B" w:rsidRDefault="000A549B"/>
    <w:p w14:paraId="4FC1B98D" w14:textId="6F2AA97C" w:rsidR="00687A6F" w:rsidRDefault="00687A6F"/>
    <w:sectPr w:rsidR="00687A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1"/>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6F"/>
    <w:rsid w:val="000A549B"/>
    <w:rsid w:val="001107B7"/>
    <w:rsid w:val="001611CC"/>
    <w:rsid w:val="002C2721"/>
    <w:rsid w:val="00395E7D"/>
    <w:rsid w:val="00687A6F"/>
    <w:rsid w:val="00830AB0"/>
    <w:rsid w:val="009A5603"/>
    <w:rsid w:val="009D29E2"/>
    <w:rsid w:val="00A51767"/>
    <w:rsid w:val="00C02F25"/>
    <w:rsid w:val="00CC7243"/>
    <w:rsid w:val="00E501DE"/>
    <w:rsid w:val="00EE24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9438B8B"/>
  <w15:chartTrackingRefBased/>
  <w15:docId w15:val="{59BE7F5E-24CD-2246-BD6F-A722D2AE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7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7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7A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7A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7A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7A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7A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7A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7A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7A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7A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7A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7A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7A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7A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7A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7A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7A6F"/>
    <w:rPr>
      <w:rFonts w:eastAsiaTheme="majorEastAsia" w:cstheme="majorBidi"/>
      <w:color w:val="272727" w:themeColor="text1" w:themeTint="D8"/>
    </w:rPr>
  </w:style>
  <w:style w:type="paragraph" w:styleId="Ttulo">
    <w:name w:val="Title"/>
    <w:basedOn w:val="Normal"/>
    <w:next w:val="Normal"/>
    <w:link w:val="TtuloCar"/>
    <w:uiPriority w:val="10"/>
    <w:qFormat/>
    <w:rsid w:val="00687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7A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7A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7A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7A6F"/>
    <w:pPr>
      <w:spacing w:before="160"/>
      <w:jc w:val="center"/>
    </w:pPr>
    <w:rPr>
      <w:i/>
      <w:iCs/>
      <w:color w:val="404040" w:themeColor="text1" w:themeTint="BF"/>
    </w:rPr>
  </w:style>
  <w:style w:type="character" w:customStyle="1" w:styleId="CitaCar">
    <w:name w:val="Cita Car"/>
    <w:basedOn w:val="Fuentedeprrafopredeter"/>
    <w:link w:val="Cita"/>
    <w:uiPriority w:val="29"/>
    <w:rsid w:val="00687A6F"/>
    <w:rPr>
      <w:i/>
      <w:iCs/>
      <w:color w:val="404040" w:themeColor="text1" w:themeTint="BF"/>
    </w:rPr>
  </w:style>
  <w:style w:type="paragraph" w:styleId="Prrafodelista">
    <w:name w:val="List Paragraph"/>
    <w:basedOn w:val="Normal"/>
    <w:uiPriority w:val="34"/>
    <w:qFormat/>
    <w:rsid w:val="00687A6F"/>
    <w:pPr>
      <w:ind w:left="720"/>
      <w:contextualSpacing/>
    </w:pPr>
  </w:style>
  <w:style w:type="character" w:styleId="nfasisintenso">
    <w:name w:val="Intense Emphasis"/>
    <w:basedOn w:val="Fuentedeprrafopredeter"/>
    <w:uiPriority w:val="21"/>
    <w:qFormat/>
    <w:rsid w:val="00687A6F"/>
    <w:rPr>
      <w:i/>
      <w:iCs/>
      <w:color w:val="0F4761" w:themeColor="accent1" w:themeShade="BF"/>
    </w:rPr>
  </w:style>
  <w:style w:type="paragraph" w:styleId="Citadestacada">
    <w:name w:val="Intense Quote"/>
    <w:basedOn w:val="Normal"/>
    <w:next w:val="Normal"/>
    <w:link w:val="CitadestacadaCar"/>
    <w:uiPriority w:val="30"/>
    <w:qFormat/>
    <w:rsid w:val="00687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7A6F"/>
    <w:rPr>
      <w:i/>
      <w:iCs/>
      <w:color w:val="0F4761" w:themeColor="accent1" w:themeShade="BF"/>
    </w:rPr>
  </w:style>
  <w:style w:type="character" w:styleId="Referenciaintensa">
    <w:name w:val="Intense Reference"/>
    <w:basedOn w:val="Fuentedeprrafopredeter"/>
    <w:uiPriority w:val="32"/>
    <w:qFormat/>
    <w:rsid w:val="00687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766</Words>
  <Characters>4215</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Abiii ͏͏͏ ͏͏͏ ͏͏͏ ͏͏͏ ͏͏͏ ͏͏͏͏͏͏ ͏͏͏ ͏͏͏ ͏͏͏ ͏͏͏</dc:creator>
  <cp:keywords/>
  <dc:description/>
  <cp:lastModifiedBy>Abiii ͏͏͏ ͏͏͏ ͏͏͏ ͏͏͏ ͏͏͏ ͏͏͏͏͏͏ ͏͏͏ ͏͏͏ ͏͏͏ ͏͏͏</cp:lastModifiedBy>
  <cp:revision>2</cp:revision>
  <dcterms:created xsi:type="dcterms:W3CDTF">2025-08-29T11:25:00Z</dcterms:created>
  <dcterms:modified xsi:type="dcterms:W3CDTF">2025-08-29T11:25:00Z</dcterms:modified>
</cp:coreProperties>
</file>