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BA" w:rsidRDefault="008671BA" w:rsidP="008671BA">
      <w:pPr>
        <w:pStyle w:val="Textoindependiente"/>
        <w:spacing w:before="82" w:line="276" w:lineRule="auto"/>
        <w:ind w:left="23" w:right="7530"/>
        <w:rPr>
          <w:b/>
          <w:u w:val="single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862270" cy="828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e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36" cy="83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BA" w:rsidRPr="008671BA" w:rsidRDefault="008671BA" w:rsidP="008671BA">
      <w:pPr>
        <w:pStyle w:val="Textoindependiente"/>
        <w:spacing w:before="82" w:line="276" w:lineRule="auto"/>
        <w:ind w:left="23" w:right="7530"/>
      </w:pPr>
      <w:r w:rsidRPr="008671BA">
        <w:rPr>
          <w:b/>
          <w:u w:val="single"/>
        </w:rPr>
        <w:t>Colegio</w:t>
      </w:r>
    </w:p>
    <w:p w:rsidR="008671BA" w:rsidRPr="008671BA" w:rsidRDefault="00C51C55" w:rsidP="008671BA">
      <w:pPr>
        <w:pStyle w:val="Textoindependiente"/>
        <w:spacing w:before="82" w:line="276" w:lineRule="auto"/>
        <w:ind w:left="23" w:right="7530" w:firstLine="697"/>
        <w:jc w:val="center"/>
        <w:rPr>
          <w:u w:val="single"/>
        </w:rPr>
      </w:pPr>
      <w:r w:rsidRPr="008671BA">
        <w:rPr>
          <w:b/>
          <w:u w:val="single"/>
        </w:rPr>
        <w:t>Modelo</w:t>
      </w:r>
    </w:p>
    <w:p w:rsidR="008671BA" w:rsidRDefault="008671BA" w:rsidP="008671BA">
      <w:pPr>
        <w:pStyle w:val="Textoindependiente"/>
        <w:spacing w:before="82" w:line="276" w:lineRule="auto"/>
        <w:ind w:left="23" w:right="7530"/>
        <w:jc w:val="both"/>
      </w:pPr>
    </w:p>
    <w:p w:rsidR="008F5B93" w:rsidRDefault="00C51C55" w:rsidP="008671BA">
      <w:pPr>
        <w:pStyle w:val="Textoindependiente"/>
        <w:spacing w:before="82" w:line="276" w:lineRule="auto"/>
        <w:ind w:left="23" w:right="7530"/>
        <w:jc w:val="both"/>
        <w:rPr>
          <w:spacing w:val="-2"/>
        </w:rPr>
      </w:pPr>
      <w:r>
        <w:rPr>
          <w:spacing w:val="-2"/>
        </w:rPr>
        <w:t>Historia</w:t>
      </w:r>
      <w:r w:rsidR="008671BA">
        <w:rPr>
          <w:spacing w:val="-2"/>
        </w:rPr>
        <w:t>.</w:t>
      </w:r>
    </w:p>
    <w:p w:rsidR="008671BA" w:rsidRPr="008671BA" w:rsidRDefault="008671BA" w:rsidP="008671BA">
      <w:pPr>
        <w:pStyle w:val="Textoindependiente"/>
        <w:spacing w:before="82" w:line="276" w:lineRule="auto"/>
        <w:ind w:left="23" w:right="7530"/>
        <w:jc w:val="both"/>
        <w:rPr>
          <w:b/>
          <w:spacing w:val="-16"/>
        </w:rPr>
      </w:pPr>
    </w:p>
    <w:p w:rsidR="008671BA" w:rsidRDefault="00C51C55">
      <w:pPr>
        <w:pStyle w:val="Textoindependiente"/>
        <w:spacing w:line="276" w:lineRule="auto"/>
        <w:ind w:left="23" w:right="6815"/>
      </w:pPr>
      <w:r>
        <w:t>Prof.</w:t>
      </w:r>
      <w:r>
        <w:rPr>
          <w:spacing w:val="-16"/>
        </w:rPr>
        <w:t xml:space="preserve"> </w:t>
      </w:r>
      <w:r>
        <w:t>Julieta</w:t>
      </w:r>
      <w:r>
        <w:rPr>
          <w:spacing w:val="-15"/>
        </w:rPr>
        <w:t xml:space="preserve"> </w:t>
      </w:r>
      <w:proofErr w:type="spellStart"/>
      <w:r>
        <w:t>Marinelli</w:t>
      </w:r>
      <w:proofErr w:type="spellEnd"/>
      <w:r>
        <w:t xml:space="preserve"> </w:t>
      </w:r>
    </w:p>
    <w:p w:rsidR="008671BA" w:rsidRDefault="008671BA">
      <w:pPr>
        <w:pStyle w:val="Textoindependiente"/>
        <w:spacing w:line="276" w:lineRule="auto"/>
        <w:ind w:left="23" w:right="6815"/>
      </w:pPr>
    </w:p>
    <w:p w:rsidR="008F5B93" w:rsidRDefault="00C51C55" w:rsidP="008671BA">
      <w:pPr>
        <w:pStyle w:val="Textoindependiente"/>
        <w:spacing w:line="276" w:lineRule="auto"/>
        <w:ind w:left="23" w:right="6815"/>
      </w:pPr>
      <w:r>
        <w:rPr>
          <w:spacing w:val="-6"/>
        </w:rPr>
        <w:t>1B</w:t>
      </w:r>
    </w:p>
    <w:p w:rsidR="008671BA" w:rsidRPr="008671BA" w:rsidRDefault="008671BA">
      <w:pPr>
        <w:pStyle w:val="Textoindependiente"/>
        <w:ind w:left="23"/>
        <w:rPr>
          <w:b/>
        </w:rPr>
      </w:pPr>
    </w:p>
    <w:p w:rsidR="008F5B93" w:rsidRPr="008671BA" w:rsidRDefault="00C51C55">
      <w:pPr>
        <w:pStyle w:val="Textoindependiente"/>
        <w:ind w:left="23"/>
        <w:rPr>
          <w:b/>
        </w:rPr>
      </w:pPr>
      <w:r w:rsidRPr="008671BA">
        <w:rPr>
          <w:b/>
        </w:rPr>
        <w:t>Objetivos</w:t>
      </w:r>
      <w:r w:rsidRPr="008671BA">
        <w:rPr>
          <w:b/>
          <w:spacing w:val="-6"/>
        </w:rPr>
        <w:t xml:space="preserve"> </w:t>
      </w:r>
      <w:r w:rsidRPr="008671BA">
        <w:rPr>
          <w:b/>
        </w:rPr>
        <w:t>del</w:t>
      </w:r>
      <w:r w:rsidRPr="008671BA">
        <w:rPr>
          <w:b/>
          <w:spacing w:val="-6"/>
        </w:rPr>
        <w:t xml:space="preserve"> </w:t>
      </w:r>
      <w:r w:rsidRPr="008671BA">
        <w:rPr>
          <w:b/>
          <w:spacing w:val="-2"/>
        </w:rPr>
        <w:t>trabajo:</w:t>
      </w:r>
    </w:p>
    <w:p w:rsidR="008F5B93" w:rsidRDefault="008F5B93">
      <w:pPr>
        <w:pStyle w:val="Textoindependiente"/>
        <w:spacing w:before="76"/>
      </w:pPr>
    </w:p>
    <w:p w:rsidR="008671BA" w:rsidRDefault="008671BA">
      <w:pPr>
        <w:pStyle w:val="Textoindependiente"/>
        <w:spacing w:line="552" w:lineRule="auto"/>
        <w:ind w:left="23" w:right="3309"/>
      </w:pPr>
      <w:r>
        <w:t>-</w:t>
      </w:r>
      <w:r w:rsidR="00C51C55">
        <w:t>Conocer</w:t>
      </w:r>
      <w:r w:rsidR="00C51C55">
        <w:rPr>
          <w:spacing w:val="-5"/>
        </w:rPr>
        <w:t xml:space="preserve"> </w:t>
      </w:r>
      <w:r w:rsidR="00C51C55">
        <w:t>la</w:t>
      </w:r>
      <w:r w:rsidR="00C51C55">
        <w:rPr>
          <w:spacing w:val="-5"/>
        </w:rPr>
        <w:t xml:space="preserve"> </w:t>
      </w:r>
      <w:r w:rsidR="00C51C55">
        <w:t>vida</w:t>
      </w:r>
      <w:r w:rsidR="00C51C55">
        <w:rPr>
          <w:spacing w:val="-5"/>
        </w:rPr>
        <w:t xml:space="preserve"> </w:t>
      </w:r>
      <w:r w:rsidR="00C51C55">
        <w:t>cotidiana</w:t>
      </w:r>
      <w:r w:rsidR="00C51C55">
        <w:rPr>
          <w:spacing w:val="-5"/>
        </w:rPr>
        <w:t xml:space="preserve"> </w:t>
      </w:r>
      <w:r w:rsidR="00C51C55">
        <w:t>y</w:t>
      </w:r>
      <w:r w:rsidR="00C51C55">
        <w:rPr>
          <w:spacing w:val="-5"/>
        </w:rPr>
        <w:t xml:space="preserve"> </w:t>
      </w:r>
      <w:r w:rsidR="00C51C55">
        <w:t>cultura</w:t>
      </w:r>
      <w:r w:rsidR="00C51C55">
        <w:rPr>
          <w:spacing w:val="-5"/>
        </w:rPr>
        <w:t xml:space="preserve"> </w:t>
      </w:r>
      <w:r w:rsidR="00C51C55">
        <w:t>de</w:t>
      </w:r>
      <w:r w:rsidR="00C51C55">
        <w:rPr>
          <w:spacing w:val="-5"/>
        </w:rPr>
        <w:t xml:space="preserve"> </w:t>
      </w:r>
      <w:r w:rsidR="00C51C55">
        <w:t>la</w:t>
      </w:r>
      <w:r w:rsidR="00C51C55">
        <w:rPr>
          <w:spacing w:val="-5"/>
        </w:rPr>
        <w:t xml:space="preserve"> </w:t>
      </w:r>
      <w:r w:rsidR="00C51C55">
        <w:t>Grecia</w:t>
      </w:r>
      <w:r w:rsidR="00C51C55">
        <w:rPr>
          <w:spacing w:val="-5"/>
        </w:rPr>
        <w:t xml:space="preserve"> </w:t>
      </w:r>
      <w:r w:rsidR="00C51C55">
        <w:t xml:space="preserve">antigua. </w:t>
      </w:r>
    </w:p>
    <w:p w:rsidR="008F5B93" w:rsidRDefault="008671BA">
      <w:pPr>
        <w:pStyle w:val="Textoindependiente"/>
        <w:spacing w:line="552" w:lineRule="auto"/>
        <w:ind w:left="23" w:right="3309"/>
      </w:pPr>
      <w:r>
        <w:t xml:space="preserve"> -</w:t>
      </w:r>
      <w:r w:rsidR="00C51C55">
        <w:t>Desarrollar la creatividad y la expresión escrita.</w:t>
      </w:r>
    </w:p>
    <w:p w:rsidR="008F5B93" w:rsidRDefault="008671BA">
      <w:pPr>
        <w:pStyle w:val="Textoindependiente"/>
        <w:ind w:left="23"/>
      </w:pPr>
      <w:r>
        <w:t>-</w:t>
      </w:r>
      <w:r w:rsidR="00C51C55">
        <w:t>Reflexionar</w:t>
      </w:r>
      <w:r w:rsidR="00C51C55">
        <w:rPr>
          <w:spacing w:val="-7"/>
        </w:rPr>
        <w:t xml:space="preserve"> </w:t>
      </w:r>
      <w:r w:rsidR="00C51C55">
        <w:t>sobre</w:t>
      </w:r>
      <w:r w:rsidR="00C51C55">
        <w:rPr>
          <w:spacing w:val="-6"/>
        </w:rPr>
        <w:t xml:space="preserve"> </w:t>
      </w:r>
      <w:r w:rsidR="00C51C55">
        <w:t>la</w:t>
      </w:r>
      <w:r w:rsidR="00C51C55">
        <w:rPr>
          <w:spacing w:val="-7"/>
        </w:rPr>
        <w:t xml:space="preserve"> </w:t>
      </w:r>
      <w:r w:rsidR="00C51C55">
        <w:t>historia</w:t>
      </w:r>
      <w:r w:rsidR="00C51C55">
        <w:rPr>
          <w:spacing w:val="-6"/>
        </w:rPr>
        <w:t xml:space="preserve"> </w:t>
      </w:r>
      <w:r w:rsidR="00C51C55">
        <w:t>desde</w:t>
      </w:r>
      <w:r w:rsidR="00C51C55">
        <w:rPr>
          <w:spacing w:val="-7"/>
        </w:rPr>
        <w:t xml:space="preserve"> </w:t>
      </w:r>
      <w:r w:rsidR="00C51C55">
        <w:t>una</w:t>
      </w:r>
      <w:r w:rsidR="00C51C55">
        <w:rPr>
          <w:spacing w:val="-6"/>
        </w:rPr>
        <w:t xml:space="preserve"> </w:t>
      </w:r>
      <w:r w:rsidR="00C51C55">
        <w:t>perspectiva</w:t>
      </w:r>
      <w:r w:rsidR="00C51C55">
        <w:rPr>
          <w:spacing w:val="-6"/>
        </w:rPr>
        <w:t xml:space="preserve"> </w:t>
      </w:r>
      <w:r w:rsidR="00C51C55">
        <w:rPr>
          <w:spacing w:val="-2"/>
        </w:rPr>
        <w:t>personal.</w:t>
      </w:r>
    </w:p>
    <w:p w:rsidR="008F5B93" w:rsidRDefault="008F5B93">
      <w:pPr>
        <w:pStyle w:val="Textoindependiente"/>
      </w:pPr>
    </w:p>
    <w:p w:rsidR="008F5B93" w:rsidRDefault="008F5B93">
      <w:pPr>
        <w:pStyle w:val="Textoindependiente"/>
        <w:spacing w:before="114"/>
      </w:pPr>
    </w:p>
    <w:p w:rsidR="008F5B93" w:rsidRPr="008671BA" w:rsidRDefault="00C51C55">
      <w:pPr>
        <w:pStyle w:val="Textoindependiente"/>
        <w:ind w:left="23"/>
        <w:rPr>
          <w:b/>
        </w:rPr>
      </w:pPr>
      <w:r w:rsidRPr="008671BA">
        <w:rPr>
          <w:b/>
        </w:rPr>
        <w:t>Título:</w:t>
      </w:r>
      <w:r w:rsidRPr="008671BA">
        <w:rPr>
          <w:b/>
          <w:spacing w:val="-5"/>
        </w:rPr>
        <w:t xml:space="preserve"> </w:t>
      </w:r>
      <w:r w:rsidRPr="008671BA">
        <w:rPr>
          <w:b/>
        </w:rPr>
        <w:t>La</w:t>
      </w:r>
      <w:r w:rsidRPr="008671BA">
        <w:rPr>
          <w:b/>
          <w:spacing w:val="-5"/>
        </w:rPr>
        <w:t xml:space="preserve"> </w:t>
      </w:r>
      <w:r w:rsidRPr="008671BA">
        <w:rPr>
          <w:b/>
        </w:rPr>
        <w:t>Grecia</w:t>
      </w:r>
      <w:r w:rsidRPr="008671BA">
        <w:rPr>
          <w:b/>
          <w:spacing w:val="-5"/>
        </w:rPr>
        <w:t xml:space="preserve"> </w:t>
      </w:r>
      <w:r w:rsidRPr="008671BA">
        <w:rPr>
          <w:b/>
        </w:rPr>
        <w:t>antigua</w:t>
      </w:r>
      <w:r w:rsidRPr="008671BA">
        <w:rPr>
          <w:b/>
          <w:spacing w:val="-5"/>
        </w:rPr>
        <w:t xml:space="preserve"> </w:t>
      </w:r>
      <w:r w:rsidRPr="008671BA">
        <w:rPr>
          <w:b/>
        </w:rPr>
        <w:t>desde</w:t>
      </w:r>
      <w:r w:rsidRPr="008671BA">
        <w:rPr>
          <w:b/>
          <w:spacing w:val="-5"/>
        </w:rPr>
        <w:t xml:space="preserve"> </w:t>
      </w:r>
      <w:r w:rsidRPr="008671BA">
        <w:rPr>
          <w:b/>
        </w:rPr>
        <w:t>tus</w:t>
      </w:r>
      <w:r w:rsidRPr="008671BA">
        <w:rPr>
          <w:b/>
          <w:spacing w:val="-5"/>
        </w:rPr>
        <w:t xml:space="preserve"> </w:t>
      </w:r>
      <w:r w:rsidRPr="008671BA">
        <w:rPr>
          <w:b/>
          <w:spacing w:val="-4"/>
        </w:rPr>
        <w:t>ojos</w:t>
      </w:r>
    </w:p>
    <w:p w:rsidR="008F5B93" w:rsidRPr="008671BA" w:rsidRDefault="008F5B93">
      <w:pPr>
        <w:pStyle w:val="Textoindependiente"/>
        <w:spacing w:before="152"/>
        <w:rPr>
          <w:b/>
        </w:rPr>
      </w:pPr>
    </w:p>
    <w:p w:rsidR="008F5B93" w:rsidRPr="008671BA" w:rsidRDefault="00C51C55">
      <w:pPr>
        <w:pStyle w:val="Textoindependiente"/>
        <w:ind w:left="23"/>
        <w:rPr>
          <w:b/>
        </w:rPr>
      </w:pPr>
      <w:r w:rsidRPr="008671BA">
        <w:rPr>
          <w:b/>
          <w:spacing w:val="-2"/>
        </w:rPr>
        <w:t>Introducción</w:t>
      </w:r>
    </w:p>
    <w:p w:rsidR="008F5B93" w:rsidRDefault="008F5B93">
      <w:pPr>
        <w:pStyle w:val="Textoindependiente"/>
        <w:spacing w:before="76"/>
      </w:pPr>
    </w:p>
    <w:p w:rsidR="008F5B93" w:rsidRDefault="00C51C55">
      <w:pPr>
        <w:pStyle w:val="Textoindependiente"/>
        <w:spacing w:line="276" w:lineRule="auto"/>
        <w:ind w:left="23"/>
      </w:pPr>
      <w:r>
        <w:t>La</w:t>
      </w:r>
      <w:r>
        <w:rPr>
          <w:spacing w:val="-3"/>
        </w:rPr>
        <w:t xml:space="preserve"> </w:t>
      </w:r>
      <w:r>
        <w:t>Grecia</w:t>
      </w:r>
      <w:r>
        <w:rPr>
          <w:spacing w:val="-3"/>
        </w:rPr>
        <w:t xml:space="preserve"> </w:t>
      </w:r>
      <w:r>
        <w:t>antigua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civilización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floreció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2.500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región</w:t>
      </w:r>
      <w:r>
        <w:rPr>
          <w:spacing w:val="-3"/>
        </w:rPr>
        <w:t xml:space="preserve"> </w:t>
      </w:r>
      <w:r>
        <w:t>del mar Egeo. Sus ciudades-estado, como Atenas y Esparta, tenían formas de gobierno diferentes y costumbres propias. Los griegos destacaron en la filosofía, la literatura, la política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deportes,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mitos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dioses</w:t>
      </w:r>
      <w:r>
        <w:rPr>
          <w:spacing w:val="-3"/>
        </w:rPr>
        <w:t xml:space="preserve"> </w:t>
      </w:r>
      <w:r>
        <w:t>formaban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</w:t>
      </w:r>
      <w:r>
        <w:t>a</w:t>
      </w:r>
      <w:r>
        <w:rPr>
          <w:spacing w:val="-3"/>
        </w:rPr>
        <w:t xml:space="preserve"> </w:t>
      </w:r>
      <w:r>
        <w:t>cotidiana.</w:t>
      </w:r>
    </w:p>
    <w:p w:rsidR="008F5B93" w:rsidRDefault="008F5B93">
      <w:pPr>
        <w:pStyle w:val="Textoindependiente"/>
        <w:spacing w:before="38"/>
      </w:pPr>
    </w:p>
    <w:p w:rsidR="008F5B93" w:rsidRDefault="00C51C55">
      <w:pPr>
        <w:pStyle w:val="Textoindependiente"/>
        <w:spacing w:line="276" w:lineRule="auto"/>
        <w:ind w:left="23" w:right="81"/>
      </w:pP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actividad,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invitamos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imaginar</w:t>
      </w:r>
      <w:r>
        <w:rPr>
          <w:spacing w:val="-3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ciudadano</w:t>
      </w:r>
      <w:r>
        <w:rPr>
          <w:spacing w:val="-3"/>
        </w:rPr>
        <w:t xml:space="preserve"> </w:t>
      </w:r>
      <w:r>
        <w:t xml:space="preserve">griego y a escribir desde su perspectiva, explorando sus costumbres, sus creencias y sus </w:t>
      </w:r>
      <w:r>
        <w:rPr>
          <w:spacing w:val="-2"/>
        </w:rPr>
        <w:t>pensamientos.</w:t>
      </w:r>
    </w:p>
    <w:p w:rsidR="008F5B93" w:rsidRDefault="008F5B93">
      <w:pPr>
        <w:pStyle w:val="Textoindependiente"/>
        <w:spacing w:before="114"/>
      </w:pPr>
    </w:p>
    <w:p w:rsidR="008F5B93" w:rsidRPr="008671BA" w:rsidRDefault="00C51C55">
      <w:pPr>
        <w:pStyle w:val="Textoindependiente"/>
        <w:spacing w:line="552" w:lineRule="auto"/>
        <w:ind w:left="23" w:right="3309"/>
        <w:rPr>
          <w:b/>
        </w:rPr>
      </w:pPr>
      <w:r w:rsidRPr="008671BA">
        <w:rPr>
          <w:b/>
        </w:rPr>
        <w:t>Actividad: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>Carta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>personal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>desde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>la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>Grecia</w:t>
      </w:r>
      <w:r w:rsidRPr="008671BA">
        <w:rPr>
          <w:b/>
          <w:spacing w:val="-7"/>
        </w:rPr>
        <w:t xml:space="preserve"> </w:t>
      </w:r>
      <w:r w:rsidRPr="008671BA">
        <w:rPr>
          <w:b/>
        </w:rPr>
        <w:t xml:space="preserve">antigua </w:t>
      </w:r>
      <w:r w:rsidRPr="008671BA">
        <w:rPr>
          <w:b/>
          <w:spacing w:val="-2"/>
        </w:rPr>
        <w:t>Consigna:</w:t>
      </w:r>
    </w:p>
    <w:p w:rsidR="008F5B93" w:rsidRDefault="00C51C55">
      <w:pPr>
        <w:pStyle w:val="Prrafodelista"/>
        <w:numPr>
          <w:ilvl w:val="0"/>
          <w:numId w:val="1"/>
        </w:numPr>
        <w:tabs>
          <w:tab w:val="left" w:pos="265"/>
        </w:tabs>
        <w:spacing w:line="276" w:lineRule="auto"/>
        <w:ind w:right="1202" w:firstLine="0"/>
      </w:pPr>
      <w:proofErr w:type="spellStart"/>
      <w:r>
        <w:t>Imaginá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sos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ciudadano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Grecia</w:t>
      </w:r>
      <w:r>
        <w:rPr>
          <w:spacing w:val="-4"/>
        </w:rPr>
        <w:t xml:space="preserve"> </w:t>
      </w:r>
      <w:r>
        <w:t>antigua</w:t>
      </w:r>
      <w:r>
        <w:rPr>
          <w:spacing w:val="-4"/>
        </w:rPr>
        <w:t xml:space="preserve"> </w:t>
      </w:r>
      <w:r>
        <w:t>(</w:t>
      </w:r>
      <w:proofErr w:type="spellStart"/>
      <w:r>
        <w:t>podés</w:t>
      </w:r>
      <w:proofErr w:type="spellEnd"/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campesino, comerciante, soldado, filósofo, etc.).</w:t>
      </w:r>
    </w:p>
    <w:p w:rsidR="008F5B93" w:rsidRDefault="008F5B93">
      <w:pPr>
        <w:pStyle w:val="Textoindependiente"/>
      </w:pPr>
    </w:p>
    <w:p w:rsidR="008F5B93" w:rsidRDefault="008F5B93">
      <w:pPr>
        <w:pStyle w:val="Textoindependiente"/>
        <w:spacing w:before="75"/>
      </w:pPr>
    </w:p>
    <w:p w:rsidR="008F5B93" w:rsidRDefault="00C51C55">
      <w:pPr>
        <w:pStyle w:val="Prrafodelista"/>
        <w:numPr>
          <w:ilvl w:val="0"/>
          <w:numId w:val="1"/>
        </w:numPr>
        <w:tabs>
          <w:tab w:val="left" w:pos="265"/>
        </w:tabs>
        <w:spacing w:before="1" w:line="552" w:lineRule="auto"/>
        <w:ind w:right="1961" w:firstLine="0"/>
      </w:pPr>
      <w:r>
        <w:t>Escribí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dirigida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amigo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contando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diaria: Cómo es tu ciudad o pueblo.</w:t>
      </w:r>
    </w:p>
    <w:p w:rsidR="001E33B9" w:rsidRDefault="00C51C55" w:rsidP="001E33B9">
      <w:pPr>
        <w:pStyle w:val="Textoindependiente"/>
        <w:spacing w:line="552" w:lineRule="auto"/>
        <w:ind w:left="23" w:right="4945"/>
      </w:pPr>
      <w:r>
        <w:lastRenderedPageBreak/>
        <w:t>Qué</w:t>
      </w:r>
      <w:r>
        <w:rPr>
          <w:spacing w:val="-9"/>
        </w:rPr>
        <w:t xml:space="preserve"> </w:t>
      </w:r>
      <w:proofErr w:type="spellStart"/>
      <w:r>
        <w:t>comés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qué</w:t>
      </w:r>
      <w:r>
        <w:rPr>
          <w:spacing w:val="-9"/>
        </w:rPr>
        <w:t xml:space="preserve"> </w:t>
      </w:r>
      <w:r>
        <w:t>actividades</w:t>
      </w:r>
      <w:r>
        <w:rPr>
          <w:spacing w:val="-9"/>
        </w:rPr>
        <w:t xml:space="preserve"> </w:t>
      </w:r>
      <w:proofErr w:type="spellStart"/>
      <w:r>
        <w:t>realiz</w:t>
      </w:r>
      <w:r w:rsidR="001E33B9">
        <w:t>ás</w:t>
      </w:r>
      <w:proofErr w:type="spellEnd"/>
      <w:r w:rsidR="001E33B9">
        <w:t>. Qué dioses o héroes veneras.</w:t>
      </w:r>
    </w:p>
    <w:p w:rsidR="001E33B9" w:rsidRDefault="001E33B9" w:rsidP="001E33B9">
      <w:pPr>
        <w:pStyle w:val="Textoindependiente"/>
        <w:spacing w:line="552" w:lineRule="auto"/>
        <w:ind w:left="23" w:right="4945"/>
      </w:pPr>
      <w:r>
        <w:t>Que deportes o estudios prácticas.</w:t>
      </w:r>
    </w:p>
    <w:p w:rsidR="001E33B9" w:rsidRDefault="001E33B9" w:rsidP="001E33B9">
      <w:pPr>
        <w:pStyle w:val="Textoindependiente"/>
        <w:spacing w:before="151"/>
      </w:pPr>
    </w:p>
    <w:p w:rsidR="001E33B9" w:rsidRDefault="001E33B9" w:rsidP="001E33B9">
      <w:pPr>
        <w:pStyle w:val="Prrafodelista"/>
        <w:numPr>
          <w:ilvl w:val="0"/>
          <w:numId w:val="2"/>
        </w:numPr>
        <w:tabs>
          <w:tab w:val="left" w:pos="265"/>
        </w:tabs>
      </w:pPr>
      <w:r>
        <w:t>La</w:t>
      </w:r>
      <w:r>
        <w:rPr>
          <w:spacing w:val="-4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líneas.</w:t>
      </w:r>
    </w:p>
    <w:p w:rsidR="001E33B9" w:rsidRDefault="001E33B9" w:rsidP="001E33B9">
      <w:pPr>
        <w:pStyle w:val="Textoindependiente"/>
      </w:pPr>
    </w:p>
    <w:p w:rsidR="001E33B9" w:rsidRDefault="001E33B9" w:rsidP="001E33B9">
      <w:pPr>
        <w:pStyle w:val="Textoindependiente"/>
        <w:spacing w:before="114"/>
      </w:pPr>
    </w:p>
    <w:p w:rsidR="001E33B9" w:rsidRDefault="001E33B9" w:rsidP="001E33B9">
      <w:pPr>
        <w:pStyle w:val="Prrafodelista"/>
        <w:numPr>
          <w:ilvl w:val="0"/>
          <w:numId w:val="2"/>
        </w:numPr>
        <w:tabs>
          <w:tab w:val="left" w:pos="265"/>
        </w:tabs>
        <w:ind w:left="265" w:hanging="242"/>
      </w:pPr>
      <w:proofErr w:type="spellStart"/>
      <w:r>
        <w:t>Podés</w:t>
      </w:r>
      <w:proofErr w:type="spellEnd"/>
      <w:r>
        <w:rPr>
          <w:spacing w:val="-7"/>
        </w:rPr>
        <w:t xml:space="preserve"> </w:t>
      </w:r>
      <w:r>
        <w:t>ilustrar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pequeño</w:t>
      </w:r>
      <w:r>
        <w:rPr>
          <w:spacing w:val="-5"/>
        </w:rPr>
        <w:t xml:space="preserve"> </w:t>
      </w:r>
      <w:r>
        <w:t>dibujo</w:t>
      </w:r>
      <w:r>
        <w:rPr>
          <w:spacing w:val="-5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rPr>
          <w:spacing w:val="-2"/>
        </w:rPr>
        <w:t>griega.</w:t>
      </w:r>
    </w:p>
    <w:p w:rsidR="001E33B9" w:rsidRDefault="001E33B9" w:rsidP="001E33B9">
      <w:pPr>
        <w:pStyle w:val="Textoindependiente"/>
        <w:spacing w:before="152"/>
      </w:pPr>
    </w:p>
    <w:p w:rsidR="001E33B9" w:rsidRDefault="001E33B9" w:rsidP="001E33B9">
      <w:pPr>
        <w:pStyle w:val="Textoindependiente"/>
        <w:ind w:left="23"/>
      </w:pPr>
      <w:r>
        <w:t>Ejemplo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carta:</w:t>
      </w:r>
    </w:p>
    <w:p w:rsidR="001E33B9" w:rsidRDefault="001E33B9" w:rsidP="001E33B9">
      <w:pPr>
        <w:pStyle w:val="Textoindependiente"/>
        <w:spacing w:before="38" w:line="552" w:lineRule="auto"/>
        <w:ind w:left="23" w:right="1798"/>
      </w:pPr>
      <w:r>
        <w:t>"Querido</w:t>
      </w:r>
      <w:r>
        <w:rPr>
          <w:spacing w:val="-5"/>
        </w:rPr>
        <w:t xml:space="preserve"> </w:t>
      </w:r>
      <w:r>
        <w:t>amigo,</w:t>
      </w:r>
      <w:r>
        <w:rPr>
          <w:spacing w:val="-5"/>
        </w:rPr>
        <w:t xml:space="preserve"> </w:t>
      </w:r>
      <w:r>
        <w:t>hoy</w:t>
      </w:r>
      <w:r>
        <w:rPr>
          <w:spacing w:val="-5"/>
        </w:rPr>
        <w:t xml:space="preserve"> </w:t>
      </w:r>
      <w:r>
        <w:t>quiero</w:t>
      </w:r>
      <w:r>
        <w:rPr>
          <w:spacing w:val="-5"/>
        </w:rPr>
        <w:t xml:space="preserve"> </w:t>
      </w:r>
      <w:r>
        <w:t>contarte</w:t>
      </w:r>
      <w:r>
        <w:rPr>
          <w:spacing w:val="-5"/>
        </w:rPr>
        <w:t xml:space="preserve"> </w:t>
      </w:r>
      <w:r>
        <w:t>cómo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Atenas…" Objetivo de la actividad:</w:t>
      </w:r>
    </w:p>
    <w:p w:rsidR="001E33B9" w:rsidRDefault="001E33B9" w:rsidP="001E33B9">
      <w:pPr>
        <w:pStyle w:val="Textoindependiente"/>
        <w:ind w:left="23"/>
      </w:pPr>
      <w:r>
        <w:t>Conectar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rPr>
          <w:spacing w:val="-2"/>
        </w:rPr>
        <w:t>creativa.</w:t>
      </w:r>
    </w:p>
    <w:p w:rsidR="001E33B9" w:rsidRDefault="001E33B9" w:rsidP="001E33B9">
      <w:pPr>
        <w:pStyle w:val="Textoindependiente"/>
        <w:spacing w:before="76"/>
      </w:pPr>
    </w:p>
    <w:p w:rsidR="001E33B9" w:rsidRDefault="001E33B9" w:rsidP="001E33B9">
      <w:pPr>
        <w:pStyle w:val="Textoindependiente"/>
        <w:spacing w:line="552" w:lineRule="auto"/>
        <w:ind w:left="23" w:right="1798"/>
      </w:pPr>
      <w:r>
        <w:t>Desarrollar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escribir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expresarse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época. Comprender la cultura y costumbres de la Grecia antigua.</w:t>
      </w:r>
    </w:p>
    <w:p w:rsidR="001E33B9" w:rsidRDefault="001E33B9" w:rsidP="001E33B9">
      <w:pPr>
        <w:pStyle w:val="Textoindependiente"/>
        <w:spacing w:line="552" w:lineRule="auto"/>
        <w:ind w:right="4945"/>
        <w:sectPr w:rsidR="001E33B9">
          <w:type w:val="continuous"/>
          <w:pgSz w:w="11920" w:h="16840"/>
          <w:pgMar w:top="1940" w:right="1417" w:bottom="280" w:left="1417" w:header="720" w:footer="720" w:gutter="0"/>
          <w:cols w:space="720"/>
        </w:sectPr>
      </w:pPr>
    </w:p>
    <w:p w:rsidR="008F5B93" w:rsidRDefault="008F5B93" w:rsidP="008671BA">
      <w:pPr>
        <w:pStyle w:val="Textoindependiente"/>
        <w:spacing w:before="71"/>
      </w:pPr>
    </w:p>
    <w:p w:rsidR="008F5B93" w:rsidRDefault="008F5B93">
      <w:pPr>
        <w:pStyle w:val="Textoindependiente"/>
      </w:pPr>
    </w:p>
    <w:sectPr w:rsidR="008F5B93">
      <w:pgSz w:w="11920" w:h="16840"/>
      <w:pgMar w:top="16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5075"/>
    <w:multiLevelType w:val="hybridMultilevel"/>
    <w:tmpl w:val="EEAAB938"/>
    <w:lvl w:ilvl="0" w:tplc="1856EE1C">
      <w:start w:val="1"/>
      <w:numFmt w:val="decimal"/>
      <w:lvlText w:val="%1."/>
      <w:lvlJc w:val="left"/>
      <w:pPr>
        <w:ind w:left="23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EE51E8">
      <w:numFmt w:val="bullet"/>
      <w:lvlText w:val="•"/>
      <w:lvlJc w:val="left"/>
      <w:pPr>
        <w:ind w:left="926" w:hanging="245"/>
      </w:pPr>
      <w:rPr>
        <w:rFonts w:hint="default"/>
        <w:lang w:val="es-ES" w:eastAsia="en-US" w:bidi="ar-SA"/>
      </w:rPr>
    </w:lvl>
    <w:lvl w:ilvl="2" w:tplc="C0646916">
      <w:numFmt w:val="bullet"/>
      <w:lvlText w:val="•"/>
      <w:lvlJc w:val="left"/>
      <w:pPr>
        <w:ind w:left="1833" w:hanging="245"/>
      </w:pPr>
      <w:rPr>
        <w:rFonts w:hint="default"/>
        <w:lang w:val="es-ES" w:eastAsia="en-US" w:bidi="ar-SA"/>
      </w:rPr>
    </w:lvl>
    <w:lvl w:ilvl="3" w:tplc="D196FCB8">
      <w:numFmt w:val="bullet"/>
      <w:lvlText w:val="•"/>
      <w:lvlJc w:val="left"/>
      <w:pPr>
        <w:ind w:left="2739" w:hanging="245"/>
      </w:pPr>
      <w:rPr>
        <w:rFonts w:hint="default"/>
        <w:lang w:val="es-ES" w:eastAsia="en-US" w:bidi="ar-SA"/>
      </w:rPr>
    </w:lvl>
    <w:lvl w:ilvl="4" w:tplc="C11015DE">
      <w:numFmt w:val="bullet"/>
      <w:lvlText w:val="•"/>
      <w:lvlJc w:val="left"/>
      <w:pPr>
        <w:ind w:left="3646" w:hanging="245"/>
      </w:pPr>
      <w:rPr>
        <w:rFonts w:hint="default"/>
        <w:lang w:val="es-ES" w:eastAsia="en-US" w:bidi="ar-SA"/>
      </w:rPr>
    </w:lvl>
    <w:lvl w:ilvl="5" w:tplc="5CC6882A">
      <w:numFmt w:val="bullet"/>
      <w:lvlText w:val="•"/>
      <w:lvlJc w:val="left"/>
      <w:pPr>
        <w:ind w:left="4553" w:hanging="245"/>
      </w:pPr>
      <w:rPr>
        <w:rFonts w:hint="default"/>
        <w:lang w:val="es-ES" w:eastAsia="en-US" w:bidi="ar-SA"/>
      </w:rPr>
    </w:lvl>
    <w:lvl w:ilvl="6" w:tplc="33DAB94C">
      <w:numFmt w:val="bullet"/>
      <w:lvlText w:val="•"/>
      <w:lvlJc w:val="left"/>
      <w:pPr>
        <w:ind w:left="5459" w:hanging="245"/>
      </w:pPr>
      <w:rPr>
        <w:rFonts w:hint="default"/>
        <w:lang w:val="es-ES" w:eastAsia="en-US" w:bidi="ar-SA"/>
      </w:rPr>
    </w:lvl>
    <w:lvl w:ilvl="7" w:tplc="32786ED2">
      <w:numFmt w:val="bullet"/>
      <w:lvlText w:val="•"/>
      <w:lvlJc w:val="left"/>
      <w:pPr>
        <w:ind w:left="6366" w:hanging="245"/>
      </w:pPr>
      <w:rPr>
        <w:rFonts w:hint="default"/>
        <w:lang w:val="es-ES" w:eastAsia="en-US" w:bidi="ar-SA"/>
      </w:rPr>
    </w:lvl>
    <w:lvl w:ilvl="8" w:tplc="D0608030">
      <w:numFmt w:val="bullet"/>
      <w:lvlText w:val="•"/>
      <w:lvlJc w:val="left"/>
      <w:pPr>
        <w:ind w:left="727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75A2129E"/>
    <w:multiLevelType w:val="hybridMultilevel"/>
    <w:tmpl w:val="EEAAB938"/>
    <w:lvl w:ilvl="0" w:tplc="1856EE1C">
      <w:start w:val="1"/>
      <w:numFmt w:val="decimal"/>
      <w:lvlText w:val="%1."/>
      <w:lvlJc w:val="left"/>
      <w:pPr>
        <w:ind w:left="23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EE51E8">
      <w:numFmt w:val="bullet"/>
      <w:lvlText w:val="•"/>
      <w:lvlJc w:val="left"/>
      <w:pPr>
        <w:ind w:left="926" w:hanging="245"/>
      </w:pPr>
      <w:rPr>
        <w:rFonts w:hint="default"/>
        <w:lang w:val="es-ES" w:eastAsia="en-US" w:bidi="ar-SA"/>
      </w:rPr>
    </w:lvl>
    <w:lvl w:ilvl="2" w:tplc="C0646916">
      <w:numFmt w:val="bullet"/>
      <w:lvlText w:val="•"/>
      <w:lvlJc w:val="left"/>
      <w:pPr>
        <w:ind w:left="1833" w:hanging="245"/>
      </w:pPr>
      <w:rPr>
        <w:rFonts w:hint="default"/>
        <w:lang w:val="es-ES" w:eastAsia="en-US" w:bidi="ar-SA"/>
      </w:rPr>
    </w:lvl>
    <w:lvl w:ilvl="3" w:tplc="D196FCB8">
      <w:numFmt w:val="bullet"/>
      <w:lvlText w:val="•"/>
      <w:lvlJc w:val="left"/>
      <w:pPr>
        <w:ind w:left="2739" w:hanging="245"/>
      </w:pPr>
      <w:rPr>
        <w:rFonts w:hint="default"/>
        <w:lang w:val="es-ES" w:eastAsia="en-US" w:bidi="ar-SA"/>
      </w:rPr>
    </w:lvl>
    <w:lvl w:ilvl="4" w:tplc="C11015DE">
      <w:numFmt w:val="bullet"/>
      <w:lvlText w:val="•"/>
      <w:lvlJc w:val="left"/>
      <w:pPr>
        <w:ind w:left="3646" w:hanging="245"/>
      </w:pPr>
      <w:rPr>
        <w:rFonts w:hint="default"/>
        <w:lang w:val="es-ES" w:eastAsia="en-US" w:bidi="ar-SA"/>
      </w:rPr>
    </w:lvl>
    <w:lvl w:ilvl="5" w:tplc="5CC6882A">
      <w:numFmt w:val="bullet"/>
      <w:lvlText w:val="•"/>
      <w:lvlJc w:val="left"/>
      <w:pPr>
        <w:ind w:left="4553" w:hanging="245"/>
      </w:pPr>
      <w:rPr>
        <w:rFonts w:hint="default"/>
        <w:lang w:val="es-ES" w:eastAsia="en-US" w:bidi="ar-SA"/>
      </w:rPr>
    </w:lvl>
    <w:lvl w:ilvl="6" w:tplc="33DAB94C">
      <w:numFmt w:val="bullet"/>
      <w:lvlText w:val="•"/>
      <w:lvlJc w:val="left"/>
      <w:pPr>
        <w:ind w:left="5459" w:hanging="245"/>
      </w:pPr>
      <w:rPr>
        <w:rFonts w:hint="default"/>
        <w:lang w:val="es-ES" w:eastAsia="en-US" w:bidi="ar-SA"/>
      </w:rPr>
    </w:lvl>
    <w:lvl w:ilvl="7" w:tplc="32786ED2">
      <w:numFmt w:val="bullet"/>
      <w:lvlText w:val="•"/>
      <w:lvlJc w:val="left"/>
      <w:pPr>
        <w:ind w:left="6366" w:hanging="245"/>
      </w:pPr>
      <w:rPr>
        <w:rFonts w:hint="default"/>
        <w:lang w:val="es-ES" w:eastAsia="en-US" w:bidi="ar-SA"/>
      </w:rPr>
    </w:lvl>
    <w:lvl w:ilvl="8" w:tplc="D0608030">
      <w:numFmt w:val="bullet"/>
      <w:lvlText w:val="•"/>
      <w:lvlJc w:val="left"/>
      <w:pPr>
        <w:ind w:left="7272" w:hanging="24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93"/>
    <w:rsid w:val="001E33B9"/>
    <w:rsid w:val="008671BA"/>
    <w:rsid w:val="008F5B93"/>
    <w:rsid w:val="00C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1211"/>
  <w15:docId w15:val="{0626C205-94B7-4300-B2C5-2C964BE1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3" w:hanging="2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sin título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sin título</dc:title>
  <dc:creator>win10</dc:creator>
  <cp:lastModifiedBy>win10</cp:lastModifiedBy>
  <cp:revision>2</cp:revision>
  <dcterms:created xsi:type="dcterms:W3CDTF">2025-08-18T14:03:00Z</dcterms:created>
  <dcterms:modified xsi:type="dcterms:W3CDTF">2025-08-18T14:03:00Z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2025-08-18T00:00:00Z</vt:filetime>
  </property>
</Properties>
</file>