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9FB0" w14:textId="77777777" w:rsidR="003F34F0" w:rsidRPr="003E6649" w:rsidRDefault="003F34F0" w:rsidP="00571C48">
      <w:pPr>
        <w:ind w:firstLine="284"/>
        <w:rPr>
          <w:rFonts w:asciiTheme="minorHAnsi" w:hAnsiTheme="minorHAnsi" w:cstheme="minorHAnsi"/>
          <w:color w:val="000000" w:themeColor="text1"/>
          <w:sz w:val="16"/>
        </w:rPr>
      </w:pPr>
    </w:p>
    <w:p w14:paraId="1B9307CB" w14:textId="77777777" w:rsidR="00A26E71" w:rsidRPr="00E4136B" w:rsidRDefault="00420D43" w:rsidP="00143A09">
      <w:pPr>
        <w:jc w:val="center"/>
        <w:rPr>
          <w:b/>
          <w:color w:val="000000" w:themeColor="text1"/>
          <w:sz w:val="60"/>
          <w:szCs w:val="60"/>
          <w:u w:val="single"/>
        </w:rPr>
      </w:pPr>
      <w:r w:rsidRPr="00E4136B">
        <w:rPr>
          <w:rFonts w:asciiTheme="minorHAnsi" w:hAnsiTheme="minorHAnsi" w:cstheme="minorHAnsi"/>
          <w:noProof/>
          <w:color w:val="000000" w:themeColor="text1"/>
          <w:sz w:val="60"/>
          <w:szCs w:val="60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61834CC9" wp14:editId="0525A127">
            <wp:simplePos x="0" y="0"/>
            <wp:positionH relativeFrom="margin">
              <wp:posOffset>5918835</wp:posOffset>
            </wp:positionH>
            <wp:positionV relativeFrom="paragraph">
              <wp:posOffset>11430</wp:posOffset>
            </wp:positionV>
            <wp:extent cx="666750" cy="8191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A21" w:rsidRPr="00E4136B">
        <w:rPr>
          <w:b/>
          <w:color w:val="000000" w:themeColor="text1"/>
          <w:sz w:val="60"/>
          <w:szCs w:val="60"/>
          <w:u w:val="single"/>
        </w:rPr>
        <w:t>COLEGIO SANTO DOMINGO</w:t>
      </w:r>
    </w:p>
    <w:p w14:paraId="729EBCF3" w14:textId="77777777" w:rsidR="00842EA5" w:rsidRPr="00250C6C" w:rsidRDefault="00842EA5" w:rsidP="0001518B">
      <w:pPr>
        <w:spacing w:before="240"/>
        <w:jc w:val="center"/>
        <w:rPr>
          <w:b/>
          <w:color w:val="000000" w:themeColor="text1"/>
          <w:sz w:val="56"/>
          <w:u w:val="single"/>
        </w:rPr>
      </w:pPr>
      <w:r>
        <w:rPr>
          <w:b/>
          <w:color w:val="000000" w:themeColor="text1"/>
          <w:sz w:val="56"/>
          <w:u w:val="single"/>
        </w:rPr>
        <w:t>Educación Física.</w:t>
      </w:r>
    </w:p>
    <w:p w14:paraId="4EC3BE0C" w14:textId="77777777" w:rsidR="008740DB" w:rsidRDefault="008740DB" w:rsidP="008740DB">
      <w:pPr>
        <w:rPr>
          <w:b/>
          <w:color w:val="000000" w:themeColor="text1"/>
          <w:sz w:val="28"/>
          <w:u w:val="single"/>
        </w:rPr>
      </w:pPr>
    </w:p>
    <w:p w14:paraId="465EB14B" w14:textId="77777777" w:rsidR="00BB0521" w:rsidRPr="00E14A44" w:rsidRDefault="00F07FCC" w:rsidP="00972EFC">
      <w:pPr>
        <w:spacing w:line="360" w:lineRule="auto"/>
        <w:rPr>
          <w:color w:val="000000" w:themeColor="text1"/>
          <w:sz w:val="22"/>
        </w:rPr>
      </w:pPr>
      <w:r w:rsidRPr="00E14A44">
        <w:rPr>
          <w:color w:val="000000" w:themeColor="text1"/>
          <w:sz w:val="22"/>
        </w:rPr>
        <w:t xml:space="preserve">Prof. </w:t>
      </w:r>
      <w:r w:rsidR="00BB0521" w:rsidRPr="00E14A44">
        <w:rPr>
          <w:color w:val="000000" w:themeColor="text1"/>
          <w:sz w:val="22"/>
        </w:rPr>
        <w:t>Alejandro Platero.</w:t>
      </w:r>
    </w:p>
    <w:p w14:paraId="39C46968" w14:textId="77777777" w:rsidR="008160D0" w:rsidRPr="00E14A44" w:rsidRDefault="000C3A21" w:rsidP="00972EFC">
      <w:pPr>
        <w:spacing w:line="360" w:lineRule="auto"/>
        <w:rPr>
          <w:color w:val="000000" w:themeColor="text1"/>
          <w:sz w:val="22"/>
        </w:rPr>
      </w:pPr>
      <w:r w:rsidRPr="00E14A44">
        <w:rPr>
          <w:color w:val="000000" w:themeColor="text1"/>
          <w:sz w:val="22"/>
        </w:rPr>
        <w:t>Curso:</w:t>
      </w:r>
    </w:p>
    <w:p w14:paraId="3F0C887B" w14:textId="77777777" w:rsidR="008F4703" w:rsidRPr="00E14A44" w:rsidRDefault="008160D0" w:rsidP="00972EFC">
      <w:pPr>
        <w:spacing w:line="360" w:lineRule="auto"/>
        <w:rPr>
          <w:color w:val="000000" w:themeColor="text1"/>
          <w:sz w:val="22"/>
        </w:rPr>
      </w:pPr>
      <w:r w:rsidRPr="00E14A44">
        <w:rPr>
          <w:color w:val="000000" w:themeColor="text1"/>
          <w:sz w:val="22"/>
        </w:rPr>
        <w:t>Nombre</w:t>
      </w:r>
      <w:r w:rsidR="00CB6E0C">
        <w:rPr>
          <w:color w:val="000000" w:themeColor="text1"/>
          <w:sz w:val="22"/>
        </w:rPr>
        <w:t xml:space="preserve"> y Apellido</w:t>
      </w:r>
      <w:r w:rsidRPr="00E14A44">
        <w:rPr>
          <w:color w:val="000000" w:themeColor="text1"/>
          <w:sz w:val="22"/>
        </w:rPr>
        <w:t xml:space="preserve"> del Alumno:</w:t>
      </w:r>
      <w:r w:rsidR="00BB0521" w:rsidRPr="00E14A44">
        <w:rPr>
          <w:color w:val="000000" w:themeColor="text1"/>
          <w:sz w:val="22"/>
        </w:rPr>
        <w:t xml:space="preserve">                                                                        </w:t>
      </w:r>
      <w:r w:rsidR="00896E9F" w:rsidRPr="00E14A44">
        <w:rPr>
          <w:color w:val="000000" w:themeColor="text1"/>
          <w:sz w:val="22"/>
        </w:rPr>
        <w:t xml:space="preserve">   </w:t>
      </w:r>
      <w:r w:rsidR="00BB0521" w:rsidRPr="00E14A44">
        <w:rPr>
          <w:color w:val="000000" w:themeColor="text1"/>
          <w:sz w:val="22"/>
        </w:rPr>
        <w:t xml:space="preserve">          </w:t>
      </w:r>
    </w:p>
    <w:p w14:paraId="5EDCBE62" w14:textId="77777777" w:rsidR="003F34F0" w:rsidRPr="003E6649" w:rsidRDefault="00BB0521" w:rsidP="001320C4">
      <w:pPr>
        <w:spacing w:line="360" w:lineRule="auto"/>
        <w:rPr>
          <w:rFonts w:asciiTheme="minorHAnsi" w:hAnsiTheme="minorHAnsi" w:cstheme="minorHAnsi"/>
          <w:noProof/>
          <w:color w:val="000000" w:themeColor="text1"/>
          <w:sz w:val="14"/>
          <w:szCs w:val="16"/>
          <w:lang w:val="es-AR" w:eastAsia="es-AR"/>
        </w:rPr>
      </w:pPr>
      <w:r w:rsidRPr="00E14A44">
        <w:rPr>
          <w:color w:val="000000" w:themeColor="text1"/>
          <w:sz w:val="22"/>
        </w:rPr>
        <w:t>Fecha:</w:t>
      </w:r>
      <w:r w:rsidR="00416BAD" w:rsidRPr="00E14A44">
        <w:rPr>
          <w:color w:val="000000" w:themeColor="text1"/>
          <w:sz w:val="22"/>
        </w:rPr>
        <w:t xml:space="preserve"> 0</w:t>
      </w:r>
      <w:r w:rsidR="008F4703" w:rsidRPr="00E14A44">
        <w:rPr>
          <w:color w:val="000000" w:themeColor="text1"/>
          <w:sz w:val="22"/>
        </w:rPr>
        <w:t>1</w:t>
      </w:r>
      <w:r w:rsidR="00416BAD" w:rsidRPr="00E14A44">
        <w:rPr>
          <w:color w:val="000000" w:themeColor="text1"/>
          <w:sz w:val="22"/>
        </w:rPr>
        <w:t>-0</w:t>
      </w:r>
      <w:r w:rsidR="008F4703" w:rsidRPr="00E14A44">
        <w:rPr>
          <w:color w:val="000000" w:themeColor="text1"/>
          <w:sz w:val="22"/>
        </w:rPr>
        <w:t>9</w:t>
      </w:r>
      <w:r w:rsidR="00416BAD" w:rsidRPr="00E14A44">
        <w:rPr>
          <w:color w:val="000000" w:themeColor="text1"/>
          <w:sz w:val="22"/>
        </w:rPr>
        <w:t>-2025.</w:t>
      </w:r>
    </w:p>
    <w:p w14:paraId="55809E6D" w14:textId="77777777" w:rsidR="00842EA5" w:rsidRDefault="00842EA5" w:rsidP="00842EA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  <w:sz w:val="28"/>
          <w:u w:val="single"/>
        </w:rPr>
        <w:t>Actividad de Contingencia ante mal tiempo.</w:t>
      </w:r>
    </w:p>
    <w:p w14:paraId="424A99DC" w14:textId="77777777" w:rsidR="003F34F0" w:rsidRPr="003E6649" w:rsidRDefault="003F34F0" w:rsidP="00A26E71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42FD53BB" w14:textId="77777777" w:rsidR="008F4703" w:rsidRPr="009C7836" w:rsidRDefault="009C7836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  <w:r w:rsidRPr="009C7836">
        <w:rPr>
          <w:rFonts w:ascii="Segoe UI Symbol" w:hAnsi="Segoe UI Symbol" w:cs="Segoe UI Symbol"/>
          <w:b/>
          <w:color w:val="000000" w:themeColor="text1"/>
          <w:sz w:val="22"/>
          <w:u w:val="single"/>
        </w:rPr>
        <w:t>📝</w:t>
      </w:r>
      <w:r w:rsidR="000055ED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</w:t>
      </w:r>
      <w:r w:rsidR="00162D8C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TEMA: </w:t>
      </w:r>
      <w:r w:rsidR="000055ED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GIMNASIA </w:t>
      </w:r>
      <w:r w:rsidR="000055ED"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–</w:t>
      </w: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ROL Y VERTICAL</w:t>
      </w:r>
      <w:r w:rsidR="00CC09E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.</w:t>
      </w:r>
    </w:p>
    <w:p w14:paraId="0B81F95D" w14:textId="77777777" w:rsidR="008F4703" w:rsidRPr="008F4703" w:rsidRDefault="008F4703" w:rsidP="00376BAA">
      <w:pPr>
        <w:tabs>
          <w:tab w:val="left" w:pos="7417"/>
        </w:tabs>
        <w:spacing w:before="240"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Consigna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14:paraId="144822C1" w14:textId="77777777" w:rsidR="008F4703" w:rsidRPr="00A9231E" w:rsidRDefault="008F4703" w:rsidP="009C7836">
      <w:pPr>
        <w:tabs>
          <w:tab w:val="left" w:pos="7417"/>
        </w:tabs>
        <w:spacing w:line="360" w:lineRule="auto"/>
        <w:ind w:left="142" w:firstLine="851"/>
        <w:jc w:val="both"/>
        <w:rPr>
          <w:rFonts w:asciiTheme="minorHAnsi" w:hAnsiTheme="minorHAnsi" w:cstheme="minorHAnsi"/>
          <w:b/>
          <w:i/>
          <w:color w:val="000000" w:themeColor="text1"/>
          <w:sz w:val="22"/>
        </w:rPr>
      </w:pPr>
      <w:r w:rsidRPr="00A9231E">
        <w:rPr>
          <w:rFonts w:asciiTheme="minorHAnsi" w:hAnsiTheme="minorHAnsi" w:cstheme="minorHAnsi"/>
          <w:b/>
          <w:i/>
          <w:color w:val="000000" w:themeColor="text1"/>
          <w:sz w:val="22"/>
        </w:rPr>
        <w:t>Va</w:t>
      </w:r>
      <w:r w:rsidR="009C7836" w:rsidRPr="00A9231E">
        <w:rPr>
          <w:rFonts w:asciiTheme="minorHAnsi" w:hAnsiTheme="minorHAnsi" w:cstheme="minorHAnsi"/>
          <w:b/>
          <w:i/>
          <w:color w:val="000000" w:themeColor="text1"/>
          <w:sz w:val="22"/>
        </w:rPr>
        <w:t>mo</w:t>
      </w:r>
      <w:r w:rsidRPr="00A9231E">
        <w:rPr>
          <w:rFonts w:asciiTheme="minorHAnsi" w:hAnsiTheme="minorHAnsi" w:cstheme="minorHAnsi"/>
          <w:b/>
          <w:i/>
          <w:color w:val="000000" w:themeColor="text1"/>
          <w:sz w:val="22"/>
        </w:rPr>
        <w:t>s a trabajar sobre los fundamentos del rol adelante y la vertical. No hace falta que los ejecutes si no tenés espacio seguro, pero sí que reflexiones y practiques algunos pasos preparatorios.</w:t>
      </w:r>
    </w:p>
    <w:p w14:paraId="2E6A01E8" w14:textId="77777777"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33D7F92C" w14:textId="77777777" w:rsidR="008F4703" w:rsidRPr="008F4703" w:rsidRDefault="000055ED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ACTIVIDAD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N° </w:t>
      </w:r>
      <w:r w:rsidR="008F4703"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1</w:t>
      </w:r>
      <w:r w:rsidR="008F4703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Rol adelante</w:t>
      </w:r>
      <w:r w:rsidR="009C7836"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14:paraId="7F7EE94B" w14:textId="77777777"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7057FD"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Mirar un tutorial corto de</w:t>
      </w:r>
      <w:r w:rsidR="00A342B2"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l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 rol</w:t>
      </w:r>
      <w:r w:rsidR="007057FD"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 adelante (puede ser en YouTube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).</w:t>
      </w:r>
    </w:p>
    <w:p w14:paraId="42C8DA0E" w14:textId="77777777" w:rsidR="008F4703" w:rsidRPr="002F4B1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2F4B13"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="002E52EA" w:rsidRPr="002E52EA">
        <w:rPr>
          <w:rFonts w:asciiTheme="minorHAnsi" w:hAnsiTheme="minorHAnsi" w:cstheme="minorHAnsi"/>
          <w:color w:val="000000" w:themeColor="text1"/>
          <w:sz w:val="22"/>
          <w:u w:val="single"/>
        </w:rPr>
        <w:t>R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esponder:</w:t>
      </w:r>
    </w:p>
    <w:p w14:paraId="2E623603" w14:textId="77777777" w:rsidR="002F4B13" w:rsidRDefault="003A0A0F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a. 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>¿Cuál es el link del video que viste?</w:t>
      </w:r>
    </w:p>
    <w:p w14:paraId="08BECC49" w14:textId="2C3C82B6" w:rsidR="00416FB2" w:rsidRPr="002F4B13" w:rsidRDefault="002307A1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2307A1">
        <w:rPr>
          <w:rFonts w:asciiTheme="minorHAnsi" w:hAnsiTheme="minorHAnsi" w:cstheme="minorHAnsi"/>
          <w:color w:val="000000" w:themeColor="text1"/>
          <w:sz w:val="22"/>
        </w:rPr>
        <w:t>https://</w:t>
      </w:r>
      <w:proofErr w:type="spellStart"/>
      <w:r w:rsidRPr="002307A1">
        <w:rPr>
          <w:rFonts w:asciiTheme="minorHAnsi" w:hAnsiTheme="minorHAnsi" w:cstheme="minorHAnsi"/>
          <w:color w:val="000000" w:themeColor="text1"/>
          <w:sz w:val="22"/>
        </w:rPr>
        <w:t>www.youtube.com</w:t>
      </w:r>
      <w:proofErr w:type="spellEnd"/>
      <w:r w:rsidRPr="002307A1">
        <w:rPr>
          <w:rFonts w:asciiTheme="minorHAnsi" w:hAnsiTheme="minorHAnsi" w:cstheme="minorHAnsi"/>
          <w:color w:val="000000" w:themeColor="text1"/>
          <w:sz w:val="22"/>
        </w:rPr>
        <w:t>/</w:t>
      </w:r>
      <w:proofErr w:type="spellStart"/>
      <w:r w:rsidRPr="002307A1">
        <w:rPr>
          <w:rFonts w:asciiTheme="minorHAnsi" w:hAnsiTheme="minorHAnsi" w:cstheme="minorHAnsi"/>
          <w:color w:val="000000" w:themeColor="text1"/>
          <w:sz w:val="22"/>
        </w:rPr>
        <w:t>watch?v</w:t>
      </w:r>
      <w:proofErr w:type="spellEnd"/>
      <w:r w:rsidRPr="002307A1">
        <w:rPr>
          <w:rFonts w:asciiTheme="minorHAnsi" w:hAnsiTheme="minorHAnsi" w:cstheme="minorHAnsi"/>
          <w:color w:val="000000" w:themeColor="text1"/>
          <w:sz w:val="22"/>
        </w:rPr>
        <w:t>=</w:t>
      </w:r>
      <w:proofErr w:type="spellStart"/>
      <w:r w:rsidRPr="002307A1">
        <w:rPr>
          <w:rFonts w:asciiTheme="minorHAnsi" w:hAnsiTheme="minorHAnsi" w:cstheme="minorHAnsi"/>
          <w:color w:val="000000" w:themeColor="text1"/>
          <w:sz w:val="22"/>
        </w:rPr>
        <w:t>vMAUTOgWn9w</w:t>
      </w:r>
      <w:proofErr w:type="spellEnd"/>
    </w:p>
    <w:p w14:paraId="44EF7733" w14:textId="77777777" w:rsidR="00E51F47" w:rsidRDefault="003A0A0F" w:rsidP="00655F2B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b. 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¿Cuál es la posición inicial del cuerpo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 xml:space="preserve"> en el rol hacia adelante</w:t>
      </w:r>
      <w:r w:rsidR="00655F2B">
        <w:rPr>
          <w:rFonts w:asciiTheme="minorHAnsi" w:hAnsiTheme="minorHAnsi" w:cstheme="minorHAnsi"/>
          <w:color w:val="000000" w:themeColor="text1"/>
          <w:sz w:val="22"/>
        </w:rPr>
        <w:t>?</w:t>
      </w:r>
    </w:p>
    <w:p w14:paraId="77C5B844" w14:textId="31BCAFB4" w:rsidR="00655F2B" w:rsidRPr="00655F2B" w:rsidRDefault="00655F2B" w:rsidP="00655F2B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La</w:t>
      </w:r>
      <w:r>
        <w:t xml:space="preserve"> </w:t>
      </w:r>
      <w:r>
        <w:rPr>
          <w:rStyle w:val="Textoennegrita"/>
        </w:rPr>
        <w:t>posición inicial del cuerpo</w:t>
      </w:r>
      <w:r>
        <w:t xml:space="preserve"> es la siguiente</w:t>
      </w:r>
    </w:p>
    <w:p w14:paraId="773B1364" w14:textId="77777777" w:rsidR="00655F2B" w:rsidRDefault="00655F2B" w:rsidP="00655F2B">
      <w:pPr>
        <w:pStyle w:val="NormalWeb"/>
        <w:numPr>
          <w:ilvl w:val="0"/>
          <w:numId w:val="37"/>
        </w:numPr>
      </w:pPr>
      <w:r>
        <w:rPr>
          <w:rStyle w:val="Textoennegrita"/>
        </w:rPr>
        <w:t>De pie</w:t>
      </w:r>
      <w:r>
        <w:t>, con los pies juntos o ligeramente separados.</w:t>
      </w:r>
    </w:p>
    <w:p w14:paraId="3063EBEC" w14:textId="77777777" w:rsidR="00655F2B" w:rsidRDefault="00655F2B" w:rsidP="00655F2B">
      <w:pPr>
        <w:pStyle w:val="NormalWeb"/>
        <w:numPr>
          <w:ilvl w:val="0"/>
          <w:numId w:val="37"/>
        </w:numPr>
      </w:pPr>
      <w:r>
        <w:rPr>
          <w:rStyle w:val="Textoennegrita"/>
        </w:rPr>
        <w:t>Brazos extendidos hacia arriba</w:t>
      </w:r>
      <w:r>
        <w:t xml:space="preserve"> o al frente para ayudar al equilibrio.</w:t>
      </w:r>
    </w:p>
    <w:p w14:paraId="663F8A75" w14:textId="297C0906" w:rsidR="00416FB2" w:rsidRPr="00E51F47" w:rsidRDefault="00655F2B" w:rsidP="00E51F47">
      <w:pPr>
        <w:pStyle w:val="NormalWeb"/>
        <w:numPr>
          <w:ilvl w:val="0"/>
          <w:numId w:val="37"/>
        </w:numPr>
      </w:pPr>
      <w:r>
        <w:rPr>
          <w:rStyle w:val="Textoennegrita"/>
        </w:rPr>
        <w:t>Tronco recto</w:t>
      </w:r>
      <w:r>
        <w:t xml:space="preserve"> y la mirada al frente.</w:t>
      </w:r>
    </w:p>
    <w:p w14:paraId="2EAF9F52" w14:textId="77777777" w:rsidR="008F4703" w:rsidRDefault="003A0A0F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c. 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¿Qué parte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>s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 xml:space="preserve"> del cuerpo entra</w:t>
      </w:r>
      <w:r w:rsidR="002F4B13" w:rsidRPr="002F4B13">
        <w:rPr>
          <w:rFonts w:asciiTheme="minorHAnsi" w:hAnsiTheme="minorHAnsi" w:cstheme="minorHAnsi"/>
          <w:color w:val="000000" w:themeColor="text1"/>
          <w:sz w:val="22"/>
        </w:rPr>
        <w:t>n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 xml:space="preserve"> en contacto primero con el suelo?</w:t>
      </w:r>
    </w:p>
    <w:p w14:paraId="76434B3F" w14:textId="3223C39C" w:rsidR="006068CA" w:rsidRDefault="006068CA" w:rsidP="006068CA">
      <w:pPr>
        <w:pStyle w:val="NormalWeb"/>
      </w:pPr>
      <w:r>
        <w:rPr>
          <w:rFonts w:hAnsi="Symbol"/>
        </w:rPr>
        <w:t></w:t>
      </w:r>
      <w:r>
        <w:t xml:space="preserve"> </w:t>
      </w:r>
      <w:r>
        <w:rPr>
          <w:rStyle w:val="Textoennegrita"/>
        </w:rPr>
        <w:t>Manos</w:t>
      </w:r>
      <w:r>
        <w:t>: se apoyan primero para dar seguridad y preparar la entrada.</w:t>
      </w:r>
    </w:p>
    <w:p w14:paraId="1F99BF23" w14:textId="07963A04" w:rsidR="006068CA" w:rsidRPr="006068CA" w:rsidRDefault="006068CA" w:rsidP="006068CA">
      <w:pPr>
        <w:pStyle w:val="NormalWeb"/>
      </w:pPr>
      <w:r>
        <w:rPr>
          <w:rFonts w:hAnsi="Symbol"/>
        </w:rPr>
        <w:t></w:t>
      </w:r>
      <w:r>
        <w:t xml:space="preserve"> </w:t>
      </w:r>
      <w:r>
        <w:rPr>
          <w:rStyle w:val="Textoennegrita"/>
        </w:rPr>
        <w:t>Cabeza y nuca</w:t>
      </w:r>
      <w:r>
        <w:t>: enseguida se flexiona el cuello y se apoya suavemente la nuca (no la frente ni la coronilla, para evitar golpes).</w:t>
      </w:r>
    </w:p>
    <w:p w14:paraId="227FC716" w14:textId="77777777" w:rsidR="00416FB2" w:rsidRDefault="00416FB2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1B05569C" w14:textId="77777777" w:rsidR="008F4703" w:rsidRDefault="003A0A0F" w:rsidP="002F4B13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d. </w:t>
      </w:r>
      <w:r w:rsidR="008F4703" w:rsidRPr="002F4B13">
        <w:rPr>
          <w:rFonts w:asciiTheme="minorHAnsi" w:hAnsiTheme="minorHAnsi" w:cstheme="minorHAnsi"/>
          <w:color w:val="000000" w:themeColor="text1"/>
          <w:sz w:val="22"/>
        </w:rPr>
        <w:t>¿Qué errores comunes se deben evitar?</w:t>
      </w:r>
    </w:p>
    <w:p w14:paraId="14C3A0B5" w14:textId="6B2BFC62" w:rsidR="008F7CF4" w:rsidRDefault="008F7CF4" w:rsidP="008F7CF4">
      <w:pPr>
        <w:pStyle w:val="NormalWeb"/>
      </w:pPr>
      <w:r>
        <w:rPr>
          <w:rFonts w:hAnsi="Symbol"/>
        </w:rPr>
        <w:t></w:t>
      </w:r>
      <w:r>
        <w:t xml:space="preserve"> </w:t>
      </w:r>
      <w:r>
        <w:rPr>
          <w:rStyle w:val="Textoennegrita"/>
        </w:rPr>
        <w:t>No flexionar lo suficiente las rodillas al inicio</w:t>
      </w:r>
      <w:r>
        <w:t>.</w:t>
      </w:r>
    </w:p>
    <w:p w14:paraId="2FF8FF85" w14:textId="53F1F31B" w:rsidR="008F7CF4" w:rsidRDefault="008F7CF4" w:rsidP="008F7CF4">
      <w:pPr>
        <w:pStyle w:val="NormalWeb"/>
      </w:pPr>
      <w:r>
        <w:rPr>
          <w:rFonts w:hAnsi="Symbol"/>
        </w:rPr>
        <w:t></w:t>
      </w:r>
      <w:r>
        <w:t xml:space="preserve"> </w:t>
      </w:r>
      <w:r>
        <w:rPr>
          <w:rStyle w:val="Textoennegrita"/>
        </w:rPr>
        <w:t>Apoyar la coronilla o la frente en el suelo</w:t>
      </w:r>
      <w:r>
        <w:t xml:space="preserve"> </w:t>
      </w:r>
    </w:p>
    <w:p w14:paraId="7E6F5AE4" w14:textId="04082310" w:rsidR="008F7CF4" w:rsidRDefault="008F7CF4" w:rsidP="008F7CF4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Textoennegrita"/>
        </w:rPr>
        <w:t>No</w:t>
      </w:r>
      <w:proofErr w:type="gramEnd"/>
      <w:r>
        <w:rPr>
          <w:rStyle w:val="Textoennegrita"/>
        </w:rPr>
        <w:t xml:space="preserve"> pegar la barbilla al pecho</w:t>
      </w:r>
      <w:r>
        <w:t>.</w:t>
      </w:r>
    </w:p>
    <w:p w14:paraId="10FEEB45" w14:textId="24C430B0" w:rsidR="008F7CF4" w:rsidRDefault="008F7CF4" w:rsidP="008F7CF4">
      <w:pPr>
        <w:pStyle w:val="NormalWeb"/>
      </w:pPr>
      <w:r>
        <w:rPr>
          <w:rFonts w:hAnsi="Symbol"/>
        </w:rPr>
        <w:lastRenderedPageBreak/>
        <w:t></w:t>
      </w:r>
      <w:r>
        <w:t xml:space="preserve"> </w:t>
      </w:r>
      <w:r>
        <w:rPr>
          <w:rStyle w:val="Textoennegrita"/>
        </w:rPr>
        <w:t>Rodar de lado y no en línea recta</w:t>
      </w:r>
      <w:r>
        <w:t xml:space="preserve"> </w:t>
      </w:r>
    </w:p>
    <w:p w14:paraId="1E947515" w14:textId="158C9ADE" w:rsidR="008F7CF4" w:rsidRDefault="008F7CF4" w:rsidP="008F7CF4">
      <w:pPr>
        <w:pStyle w:val="NormalWeb"/>
      </w:pPr>
      <w:r>
        <w:rPr>
          <w:rFonts w:hAnsi="Symbol"/>
        </w:rPr>
        <w:t></w:t>
      </w:r>
      <w:r>
        <w:t xml:space="preserve"> </w:t>
      </w:r>
      <w:r>
        <w:rPr>
          <w:rStyle w:val="Textoennegrita"/>
        </w:rPr>
        <w:t>Dejar los brazos extendidos en el suelo al rodar</w:t>
      </w:r>
      <w:r>
        <w:t xml:space="preserve"> </w:t>
      </w:r>
    </w:p>
    <w:p w14:paraId="405C7741" w14:textId="13BAF0CA" w:rsidR="008F7CF4" w:rsidRDefault="008F7CF4" w:rsidP="008F7CF4">
      <w:pPr>
        <w:pStyle w:val="NormalWeb"/>
      </w:pPr>
      <w:r>
        <w:rPr>
          <w:rFonts w:hAnsi="Symbol"/>
        </w:rPr>
        <w:t></w:t>
      </w:r>
      <w:r>
        <w:t xml:space="preserve"> </w:t>
      </w:r>
      <w:r>
        <w:rPr>
          <w:rStyle w:val="Textoennegrita"/>
        </w:rPr>
        <w:t>No agrupar bien el cuerpo</w:t>
      </w:r>
      <w:r>
        <w:t>.</w:t>
      </w:r>
    </w:p>
    <w:p w14:paraId="3657BD2C" w14:textId="05B41F6C" w:rsidR="008F7CF4" w:rsidRDefault="008F7CF4" w:rsidP="008F7CF4">
      <w:pPr>
        <w:pStyle w:val="NormalWeb"/>
      </w:pPr>
      <w:r>
        <w:rPr>
          <w:rFonts w:hAnsi="Symbol"/>
        </w:rPr>
        <w:t></w:t>
      </w:r>
      <w:r>
        <w:t xml:space="preserve"> </w:t>
      </w:r>
      <w:r>
        <w:rPr>
          <w:rStyle w:val="Textoennegrita"/>
        </w:rPr>
        <w:t>Impulsarse demasiado fuerte con las piernas</w:t>
      </w:r>
      <w:r>
        <w:t xml:space="preserve"> </w:t>
      </w:r>
    </w:p>
    <w:p w14:paraId="36D85A51" w14:textId="2C5F1F68" w:rsidR="00B46F4D" w:rsidRPr="00627029" w:rsidRDefault="008F7CF4" w:rsidP="00627029">
      <w:pPr>
        <w:pStyle w:val="NormalWeb"/>
      </w:pPr>
      <w:r>
        <w:rPr>
          <w:rFonts w:hAnsi="Symbol"/>
        </w:rPr>
        <w:t></w:t>
      </w:r>
      <w:r>
        <w:t xml:space="preserve"> </w:t>
      </w:r>
      <w:r>
        <w:rPr>
          <w:rStyle w:val="Textoennegrita"/>
        </w:rPr>
        <w:t>No usar las manos al inicio</w:t>
      </w:r>
    </w:p>
    <w:p w14:paraId="250D9F62" w14:textId="77777777" w:rsidR="00651BE5" w:rsidRPr="00651BE5" w:rsidRDefault="00651BE5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62B2F"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Pr="00651BE5">
        <w:rPr>
          <w:rFonts w:asciiTheme="minorHAnsi" w:hAnsiTheme="minorHAnsi" w:cstheme="minorHAnsi"/>
          <w:color w:val="000000" w:themeColor="text1"/>
          <w:sz w:val="22"/>
          <w:u w:val="single"/>
        </w:rPr>
        <w:t>Práctica opcional</w:t>
      </w:r>
      <w:r w:rsidRPr="00651BE5">
        <w:rPr>
          <w:rFonts w:asciiTheme="minorHAnsi" w:hAnsiTheme="minorHAnsi" w:cstheme="minorHAnsi"/>
          <w:color w:val="000000" w:themeColor="text1"/>
          <w:sz w:val="22"/>
        </w:rPr>
        <w:t>:</w:t>
      </w:r>
    </w:p>
    <w:p w14:paraId="16A830CB" w14:textId="77777777" w:rsidR="008F4703" w:rsidRPr="008F4703" w:rsidRDefault="008F4703" w:rsidP="001320C4">
      <w:pPr>
        <w:tabs>
          <w:tab w:val="left" w:pos="7417"/>
        </w:tabs>
        <w:spacing w:after="240" w:line="360" w:lineRule="auto"/>
        <w:ind w:left="142" w:firstLine="284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8F4703">
        <w:rPr>
          <w:rFonts w:ascii="Segoe UI Symbol" w:hAnsi="Segoe UI Symbol" w:cs="Segoe UI Symbol"/>
          <w:b/>
          <w:color w:val="000000" w:themeColor="text1"/>
          <w:sz w:val="22"/>
        </w:rPr>
        <w:t>👉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651BE5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651BE5">
        <w:rPr>
          <w:rFonts w:asciiTheme="minorHAnsi" w:hAnsiTheme="minorHAnsi" w:cstheme="minorHAnsi"/>
          <w:color w:val="000000" w:themeColor="text1"/>
          <w:sz w:val="22"/>
        </w:rPr>
        <w:t>S</w:t>
      </w:r>
      <w:r w:rsidRPr="007D672B">
        <w:rPr>
          <w:rFonts w:asciiTheme="minorHAnsi" w:hAnsiTheme="minorHAnsi" w:cstheme="minorHAnsi"/>
          <w:color w:val="000000" w:themeColor="text1"/>
          <w:sz w:val="22"/>
        </w:rPr>
        <w:t xml:space="preserve">i tienen espacio (una colchoneta, frazada o césped), </w:t>
      </w:r>
      <w:r w:rsidR="00EE347D">
        <w:rPr>
          <w:rFonts w:asciiTheme="minorHAnsi" w:hAnsiTheme="minorHAnsi" w:cstheme="minorHAnsi"/>
          <w:color w:val="000000" w:themeColor="text1"/>
          <w:sz w:val="22"/>
        </w:rPr>
        <w:t xml:space="preserve">pueden </w:t>
      </w:r>
      <w:r w:rsidRPr="007D672B">
        <w:rPr>
          <w:rFonts w:asciiTheme="minorHAnsi" w:hAnsiTheme="minorHAnsi" w:cstheme="minorHAnsi"/>
          <w:color w:val="000000" w:themeColor="text1"/>
          <w:sz w:val="22"/>
        </w:rPr>
        <w:t>hacer 3 intentos de rol adelante y escribir cómo les salió.</w:t>
      </w:r>
      <w:r w:rsidR="007D672B" w:rsidRPr="007D672B">
        <w:rPr>
          <w:rFonts w:asciiTheme="minorHAnsi" w:hAnsiTheme="minorHAnsi" w:cstheme="minorHAnsi"/>
          <w:color w:val="000000" w:themeColor="text1"/>
          <w:sz w:val="22"/>
        </w:rPr>
        <w:t xml:space="preserve"> Se puede agregar una foto</w:t>
      </w:r>
      <w:r w:rsidR="0019270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14A44">
        <w:rPr>
          <w:rFonts w:asciiTheme="minorHAnsi" w:hAnsiTheme="minorHAnsi" w:cstheme="minorHAnsi"/>
          <w:color w:val="000000" w:themeColor="text1"/>
          <w:sz w:val="22"/>
        </w:rPr>
        <w:t xml:space="preserve">dentro del cuadro que aparece </w:t>
      </w:r>
      <w:r w:rsidR="0019270E">
        <w:rPr>
          <w:rFonts w:asciiTheme="minorHAnsi" w:hAnsiTheme="minorHAnsi" w:cstheme="minorHAnsi"/>
          <w:color w:val="000000" w:themeColor="text1"/>
          <w:sz w:val="22"/>
        </w:rPr>
        <w:t>debajo</w:t>
      </w:r>
      <w:r w:rsidR="007D672B" w:rsidRPr="007D672B">
        <w:rPr>
          <w:rFonts w:asciiTheme="minorHAnsi" w:hAnsiTheme="minorHAnsi" w:cstheme="minorHAnsi"/>
          <w:color w:val="000000" w:themeColor="text1"/>
          <w:sz w:val="22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28"/>
      </w:tblGrid>
      <w:tr w:rsidR="00E14A44" w14:paraId="2A385CF2" w14:textId="77777777" w:rsidTr="001320C4">
        <w:trPr>
          <w:trHeight w:val="2495"/>
          <w:jc w:val="center"/>
        </w:trPr>
        <w:tc>
          <w:tcPr>
            <w:tcW w:w="3328" w:type="dxa"/>
          </w:tcPr>
          <w:p w14:paraId="4D64AC72" w14:textId="77777777" w:rsidR="00E14A44" w:rsidRDefault="00E14A44" w:rsidP="001320C4">
            <w:pPr>
              <w:tabs>
                <w:tab w:val="left" w:pos="7417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</w:tr>
    </w:tbl>
    <w:p w14:paraId="4F5266FC" w14:textId="77777777" w:rsid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2745BECB" w14:textId="77777777" w:rsidR="0019270E" w:rsidRDefault="0019270E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39B54524" w14:textId="77777777" w:rsidR="00847F38" w:rsidRPr="008F4703" w:rsidRDefault="00847F38" w:rsidP="00847F38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ACTIVIDAD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N° 2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Vertical</w:t>
      </w:r>
      <w:r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14:paraId="7A2A5648" w14:textId="77777777" w:rsidR="00847F38" w:rsidRPr="003B4365" w:rsidRDefault="00847F38" w:rsidP="00963C10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Pr="00847F38">
        <w:rPr>
          <w:rFonts w:asciiTheme="minorHAnsi" w:hAnsiTheme="minorHAnsi" w:cstheme="minorHAnsi"/>
          <w:color w:val="000000" w:themeColor="text1"/>
          <w:sz w:val="22"/>
          <w:u w:val="single"/>
        </w:rPr>
        <w:t>Leer:</w:t>
      </w: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B4365">
        <w:rPr>
          <w:rFonts w:asciiTheme="minorHAnsi" w:hAnsiTheme="minorHAnsi" w:cstheme="minorHAnsi"/>
          <w:color w:val="000000" w:themeColor="text1"/>
          <w:sz w:val="22"/>
        </w:rPr>
        <w:t>La vertical es una habilidad básica de equilibrio. Es importante alinear hombros, cadera y pies y apoyar con fuerza las manos en el suelo.</w:t>
      </w:r>
    </w:p>
    <w:p w14:paraId="453D110D" w14:textId="77777777" w:rsidR="00847F38" w:rsidRPr="002F4B13" w:rsidRDefault="00847F38" w:rsidP="00847F38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2F4B13"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="003B4365">
        <w:rPr>
          <w:rFonts w:asciiTheme="minorHAnsi" w:hAnsiTheme="minorHAnsi" w:cstheme="minorHAnsi"/>
          <w:color w:val="000000" w:themeColor="text1"/>
          <w:sz w:val="22"/>
          <w:u w:val="single"/>
        </w:rPr>
        <w:t>Escribir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:</w:t>
      </w:r>
    </w:p>
    <w:p w14:paraId="70F31B4D" w14:textId="77777777" w:rsidR="009040DD" w:rsidRDefault="00847F38" w:rsidP="009040DD">
      <w:pPr>
        <w:pStyle w:val="NormalWeb"/>
        <w:rPr>
          <w:rFonts w:hAnsi="Symbol"/>
        </w:rPr>
      </w:pP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a. </w:t>
      </w:r>
      <w:r w:rsidR="008F4703" w:rsidRPr="003B4365">
        <w:rPr>
          <w:rFonts w:asciiTheme="minorHAnsi" w:hAnsiTheme="minorHAnsi" w:cstheme="minorHAnsi"/>
          <w:color w:val="000000" w:themeColor="text1"/>
          <w:sz w:val="22"/>
        </w:rPr>
        <w:t>¿Qué ejercicios previos ayudan a mejorar la vertical?</w:t>
      </w:r>
      <w:r w:rsidR="003B436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B15953">
        <w:rPr>
          <w:rFonts w:asciiTheme="minorHAnsi" w:hAnsiTheme="minorHAnsi" w:cstheme="minorHAnsi"/>
          <w:color w:val="000000" w:themeColor="text1"/>
          <w:sz w:val="22"/>
        </w:rPr>
        <w:t>Al menos explique tres</w:t>
      </w:r>
      <w:r w:rsidR="008B37D7">
        <w:rPr>
          <w:rFonts w:asciiTheme="minorHAnsi" w:hAnsiTheme="minorHAnsi" w:cstheme="minorHAnsi"/>
          <w:color w:val="000000" w:themeColor="text1"/>
          <w:sz w:val="22"/>
        </w:rPr>
        <w:t xml:space="preserve"> que se usan en la Entrada en Calor</w:t>
      </w:r>
      <w:r w:rsidR="00B15953">
        <w:rPr>
          <w:rFonts w:asciiTheme="minorHAnsi" w:hAnsiTheme="minorHAnsi" w:cstheme="minorHAnsi"/>
          <w:color w:val="000000" w:themeColor="text1"/>
          <w:sz w:val="22"/>
        </w:rPr>
        <w:t>.</w:t>
      </w:r>
      <w:r w:rsidR="009040DD" w:rsidRPr="009040DD">
        <w:rPr>
          <w:rFonts w:hAnsi="Symbol"/>
        </w:rPr>
        <w:t xml:space="preserve"> </w:t>
      </w:r>
    </w:p>
    <w:p w14:paraId="026887D2" w14:textId="026B7EFB" w:rsidR="009040DD" w:rsidRDefault="009040DD" w:rsidP="009040DD">
      <w:pPr>
        <w:pStyle w:val="NormalWeb"/>
      </w:pPr>
      <w:r>
        <w:t xml:space="preserve">  </w:t>
      </w:r>
      <w:r>
        <w:rPr>
          <w:rStyle w:val="Textoennegrita"/>
        </w:rPr>
        <w:t>Plancha frontal (</w:t>
      </w:r>
      <w:proofErr w:type="spellStart"/>
      <w:r>
        <w:rPr>
          <w:rStyle w:val="Textoennegrita"/>
        </w:rPr>
        <w:t>plank</w:t>
      </w:r>
      <w:proofErr w:type="spellEnd"/>
      <w:r>
        <w:rPr>
          <w:rStyle w:val="Textoennegrita"/>
        </w:rPr>
        <w:t>)</w:t>
      </w:r>
    </w:p>
    <w:p w14:paraId="7F2F2EAB" w14:textId="77777777" w:rsidR="009040DD" w:rsidRDefault="009040DD" w:rsidP="009040DD">
      <w:pPr>
        <w:pStyle w:val="NormalWeb"/>
        <w:numPr>
          <w:ilvl w:val="0"/>
          <w:numId w:val="38"/>
        </w:numPr>
      </w:pPr>
      <w:r>
        <w:t>Posición boca abajo, apoyando antebrazos o manos y puntas de pies.</w:t>
      </w:r>
    </w:p>
    <w:p w14:paraId="501E5CD8" w14:textId="77777777" w:rsidR="009040DD" w:rsidRDefault="009040DD" w:rsidP="009040DD">
      <w:pPr>
        <w:pStyle w:val="NormalWeb"/>
        <w:numPr>
          <w:ilvl w:val="0"/>
          <w:numId w:val="38"/>
        </w:numPr>
      </w:pPr>
      <w:r>
        <w:t>Mantener el cuerpo alineado, abdomen firme y glúteos apretados.</w:t>
      </w:r>
    </w:p>
    <w:p w14:paraId="37DCABA7" w14:textId="396B5B0D" w:rsidR="009040DD" w:rsidRDefault="009040DD" w:rsidP="009040DD">
      <w:pPr>
        <w:pStyle w:val="NormalWeb"/>
        <w:numPr>
          <w:ilvl w:val="0"/>
          <w:numId w:val="38"/>
        </w:numPr>
      </w:pPr>
      <w:r>
        <w:t xml:space="preserve"> Mejora la fuerza del </w:t>
      </w:r>
      <w:proofErr w:type="spellStart"/>
      <w:r>
        <w:t>core</w:t>
      </w:r>
      <w:proofErr w:type="spellEnd"/>
      <w:r>
        <w:t xml:space="preserve"> (zona media), necesaria para sostener la vertical sin arquearse.</w:t>
      </w:r>
    </w:p>
    <w:p w14:paraId="27B1EFB3" w14:textId="6690D8DD" w:rsidR="009040DD" w:rsidRDefault="009040DD" w:rsidP="009040DD">
      <w:pPr>
        <w:pStyle w:val="NormalWeb"/>
      </w:pPr>
      <w:r>
        <w:rPr>
          <w:rFonts w:hAnsi="Symbol"/>
        </w:rPr>
        <w:t></w:t>
      </w:r>
      <w:r>
        <w:t xml:space="preserve"> </w:t>
      </w:r>
      <w:r>
        <w:rPr>
          <w:rStyle w:val="Textoennegrita"/>
        </w:rPr>
        <w:t>Caminata del oso</w:t>
      </w:r>
    </w:p>
    <w:p w14:paraId="70456B2F" w14:textId="77777777" w:rsidR="009040DD" w:rsidRDefault="009040DD" w:rsidP="009040DD">
      <w:pPr>
        <w:pStyle w:val="NormalWeb"/>
        <w:numPr>
          <w:ilvl w:val="0"/>
          <w:numId w:val="39"/>
        </w:numPr>
      </w:pPr>
      <w:r>
        <w:t>Avanzar apoyando manos y pies en el suelo, con la cadera arriba (como un oso).</w:t>
      </w:r>
    </w:p>
    <w:p w14:paraId="322DDD04" w14:textId="5DDC79A3" w:rsidR="009040DD" w:rsidRDefault="009040DD" w:rsidP="009040DD">
      <w:pPr>
        <w:pStyle w:val="NormalWeb"/>
        <w:numPr>
          <w:ilvl w:val="0"/>
          <w:numId w:val="39"/>
        </w:numPr>
      </w:pPr>
      <w:r>
        <w:t xml:space="preserve"> Desarrolla fuerza en hombros, coordinación y apoyo de manos, similar a la entrada de la vertical.</w:t>
      </w:r>
    </w:p>
    <w:p w14:paraId="2484AE82" w14:textId="6F294CB8" w:rsidR="009040DD" w:rsidRDefault="009040DD" w:rsidP="009040DD">
      <w:pPr>
        <w:pStyle w:val="NormalWeb"/>
      </w:pPr>
      <w:r>
        <w:rPr>
          <w:rFonts w:hAnsi="Symbol"/>
        </w:rPr>
        <w:t></w:t>
      </w:r>
      <w:r>
        <w:t xml:space="preserve"> </w:t>
      </w:r>
      <w:r>
        <w:rPr>
          <w:rStyle w:val="Textoennegrita"/>
        </w:rPr>
        <w:t>Apoyos de manos contra la pared</w:t>
      </w:r>
    </w:p>
    <w:p w14:paraId="112772B8" w14:textId="77777777" w:rsidR="009040DD" w:rsidRDefault="009040DD" w:rsidP="009040DD">
      <w:pPr>
        <w:pStyle w:val="NormalWeb"/>
        <w:numPr>
          <w:ilvl w:val="0"/>
          <w:numId w:val="40"/>
        </w:numPr>
      </w:pPr>
      <w:r>
        <w:t>Colocarse de pie frente a una pared, apoyar palmas y empujar el cuerpo como si se quisiera</w:t>
      </w:r>
    </w:p>
    <w:p w14:paraId="52C3F42B" w14:textId="3168A6E1" w:rsidR="003B4365" w:rsidRDefault="003B4365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13330CD1" w14:textId="3FF2A7EC" w:rsidR="003B4365" w:rsidRPr="003B4365" w:rsidRDefault="003B4365" w:rsidP="00D8513A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-</w:t>
      </w:r>
    </w:p>
    <w:p w14:paraId="287F6AB2" w14:textId="77777777" w:rsidR="003B4365" w:rsidRDefault="003B4365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B4365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b. </w:t>
      </w:r>
      <w:r w:rsidR="008F4703" w:rsidRPr="003B4365">
        <w:rPr>
          <w:rFonts w:asciiTheme="minorHAnsi" w:hAnsiTheme="minorHAnsi" w:cstheme="minorHAnsi"/>
          <w:color w:val="000000" w:themeColor="text1"/>
          <w:sz w:val="22"/>
        </w:rPr>
        <w:t>¿Qué músculos se usan principalmente?</w:t>
      </w:r>
    </w:p>
    <w:p w14:paraId="1B7AB9DD" w14:textId="31F2AEC9" w:rsidR="00D8513A" w:rsidRDefault="00D8513A" w:rsidP="00D8513A">
      <w:pPr>
        <w:pStyle w:val="NormalWeb"/>
      </w:pPr>
      <w:r>
        <w:rPr>
          <w:rFonts w:hAnsi="Symbol"/>
        </w:rPr>
        <w:t></w:t>
      </w:r>
      <w:r>
        <w:t xml:space="preserve"> </w:t>
      </w:r>
      <w:r>
        <w:rPr>
          <w:rStyle w:val="Textoennegrita"/>
        </w:rPr>
        <w:t>Hombros y brazos</w:t>
      </w:r>
    </w:p>
    <w:p w14:paraId="4E390F61" w14:textId="56089B0B" w:rsidR="00D8513A" w:rsidRDefault="00D8513A" w:rsidP="00D8513A">
      <w:pPr>
        <w:pStyle w:val="NormalWeb"/>
        <w:numPr>
          <w:ilvl w:val="0"/>
          <w:numId w:val="41"/>
        </w:numPr>
      </w:pPr>
      <w:r>
        <w:rPr>
          <w:rStyle w:val="Textoennegrita"/>
        </w:rPr>
        <w:t>Deltoides</w:t>
      </w:r>
      <w:r>
        <w:t xml:space="preserve"> </w:t>
      </w:r>
    </w:p>
    <w:p w14:paraId="7E0FC9A3" w14:textId="50E68BAC" w:rsidR="00D8513A" w:rsidRDefault="00D8513A" w:rsidP="00D8513A">
      <w:pPr>
        <w:pStyle w:val="NormalWeb"/>
        <w:numPr>
          <w:ilvl w:val="0"/>
          <w:numId w:val="41"/>
        </w:numPr>
      </w:pPr>
      <w:r>
        <w:rPr>
          <w:rStyle w:val="Textoennegrita"/>
        </w:rPr>
        <w:t>Tríceps</w:t>
      </w:r>
      <w:r>
        <w:t xml:space="preserve"> </w:t>
      </w:r>
    </w:p>
    <w:p w14:paraId="5E3AFA7A" w14:textId="77777777" w:rsidR="00D8513A" w:rsidRDefault="00D8513A" w:rsidP="00744C16">
      <w:pPr>
        <w:pStyle w:val="NormalWeb"/>
        <w:numPr>
          <w:ilvl w:val="0"/>
          <w:numId w:val="41"/>
        </w:numPr>
      </w:pPr>
      <w:r>
        <w:rPr>
          <w:rStyle w:val="Textoennegrita"/>
        </w:rPr>
        <w:t>Músculos del antebrazo y manos</w:t>
      </w:r>
      <w:r>
        <w:t xml:space="preserve"> </w:t>
      </w:r>
    </w:p>
    <w:p w14:paraId="1C93BCBB" w14:textId="249314EF" w:rsidR="00D8513A" w:rsidRDefault="00D8513A" w:rsidP="00744C16">
      <w:pPr>
        <w:pStyle w:val="NormalWeb"/>
        <w:numPr>
          <w:ilvl w:val="0"/>
          <w:numId w:val="41"/>
        </w:numPr>
      </w:pPr>
      <w:r>
        <w:t xml:space="preserve"> </w:t>
      </w:r>
      <w:r>
        <w:rPr>
          <w:rStyle w:val="Textoennegrita"/>
        </w:rPr>
        <w:t>Espalda y zona media</w:t>
      </w:r>
    </w:p>
    <w:p w14:paraId="6ABC0854" w14:textId="20EC0C3B" w:rsidR="00D8513A" w:rsidRDefault="00D8513A" w:rsidP="00D8513A">
      <w:pPr>
        <w:pStyle w:val="NormalWeb"/>
        <w:numPr>
          <w:ilvl w:val="0"/>
          <w:numId w:val="42"/>
        </w:numPr>
      </w:pPr>
      <w:r>
        <w:rPr>
          <w:rStyle w:val="Textoennegrita"/>
        </w:rPr>
        <w:t>Trapecio y dorsal ancho</w:t>
      </w:r>
      <w:r>
        <w:t xml:space="preserve"> </w:t>
      </w:r>
    </w:p>
    <w:p w14:paraId="4A9879C6" w14:textId="1A9DEE41" w:rsidR="00D8513A" w:rsidRDefault="00D8513A" w:rsidP="00D8513A">
      <w:pPr>
        <w:pStyle w:val="NormalWeb"/>
        <w:numPr>
          <w:ilvl w:val="0"/>
          <w:numId w:val="42"/>
        </w:numPr>
      </w:pPr>
      <w:r>
        <w:rPr>
          <w:rStyle w:val="Textoennegrita"/>
        </w:rPr>
        <w:t>Rectores espinales</w:t>
      </w:r>
      <w:r>
        <w:t>.</w:t>
      </w:r>
    </w:p>
    <w:p w14:paraId="22D58F1F" w14:textId="77777777" w:rsidR="00A36AD6" w:rsidRPr="00A36AD6" w:rsidRDefault="00D8513A" w:rsidP="00EA1657">
      <w:pPr>
        <w:pStyle w:val="NormalWeb"/>
        <w:numPr>
          <w:ilvl w:val="0"/>
          <w:numId w:val="42"/>
        </w:numPr>
        <w:rPr>
          <w:rStyle w:val="Textoennegrita"/>
          <w:b w:val="0"/>
          <w:bCs w:val="0"/>
        </w:rPr>
      </w:pPr>
      <w:r>
        <w:rPr>
          <w:rStyle w:val="Textoennegrita"/>
        </w:rPr>
        <w:t>Abdominales (recto abdominal, oblicuos, transverso</w:t>
      </w:r>
    </w:p>
    <w:p w14:paraId="323E968F" w14:textId="0F78F47E" w:rsidR="00D8513A" w:rsidRDefault="00D8513A" w:rsidP="00EA1657">
      <w:pPr>
        <w:pStyle w:val="NormalWeb"/>
        <w:numPr>
          <w:ilvl w:val="0"/>
          <w:numId w:val="42"/>
        </w:numPr>
      </w:pPr>
      <w:r>
        <w:t xml:space="preserve"> </w:t>
      </w:r>
      <w:r>
        <w:rPr>
          <w:rStyle w:val="Textoennegrita"/>
        </w:rPr>
        <w:t>Caderas y piernas</w:t>
      </w:r>
    </w:p>
    <w:p w14:paraId="2622C7D0" w14:textId="5B146553" w:rsidR="00D8513A" w:rsidRDefault="00D8513A" w:rsidP="00D8513A">
      <w:pPr>
        <w:pStyle w:val="NormalWeb"/>
        <w:numPr>
          <w:ilvl w:val="0"/>
          <w:numId w:val="43"/>
        </w:numPr>
      </w:pPr>
      <w:r>
        <w:rPr>
          <w:rStyle w:val="Textoennegrita"/>
        </w:rPr>
        <w:t>Glúteos</w:t>
      </w:r>
      <w:r>
        <w:t xml:space="preserve"> </w:t>
      </w:r>
    </w:p>
    <w:p w14:paraId="3B2CEE0E" w14:textId="5389A195" w:rsidR="00BF727F" w:rsidRPr="00A36AD6" w:rsidRDefault="00D8513A" w:rsidP="00A36AD6">
      <w:pPr>
        <w:pStyle w:val="NormalWeb"/>
        <w:numPr>
          <w:ilvl w:val="0"/>
          <w:numId w:val="43"/>
        </w:numPr>
      </w:pPr>
      <w:r>
        <w:rPr>
          <w:rStyle w:val="Textoennegrita"/>
        </w:rPr>
        <w:t>Cuádriceps</w:t>
      </w:r>
      <w:r>
        <w:t>.</w:t>
      </w:r>
    </w:p>
    <w:p w14:paraId="45B55C30" w14:textId="77777777" w:rsidR="00BF727F" w:rsidRDefault="001B6F1D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c</w:t>
      </w:r>
      <w:r w:rsidR="00BF727F">
        <w:rPr>
          <w:rFonts w:asciiTheme="minorHAnsi" w:hAnsiTheme="minorHAnsi" w:cstheme="minorHAnsi"/>
          <w:color w:val="000000" w:themeColor="text1"/>
          <w:sz w:val="22"/>
        </w:rPr>
        <w:t>. ¿Cuál es la cronología de la ejecución técnica de vertical?</w:t>
      </w:r>
    </w:p>
    <w:p w14:paraId="48A59BBD" w14:textId="358F4804" w:rsidR="00AC68B1" w:rsidRDefault="00AC68B1" w:rsidP="00AC68B1">
      <w:pPr>
        <w:pStyle w:val="NormalWeb"/>
      </w:pPr>
      <w:r>
        <w:rPr>
          <w:rFonts w:hAnsi="Symbol"/>
        </w:rPr>
        <w:t></w:t>
      </w:r>
      <w:r>
        <w:t xml:space="preserve"> </w:t>
      </w:r>
      <w:r>
        <w:rPr>
          <w:rStyle w:val="Textoennegrita"/>
        </w:rPr>
        <w:t>Posición inicial</w:t>
      </w:r>
    </w:p>
    <w:p w14:paraId="14548BC3" w14:textId="77777777" w:rsidR="00AC68B1" w:rsidRDefault="00AC68B1" w:rsidP="00AC68B1">
      <w:pPr>
        <w:pStyle w:val="NormalWeb"/>
        <w:numPr>
          <w:ilvl w:val="0"/>
          <w:numId w:val="44"/>
        </w:numPr>
      </w:pPr>
      <w:r>
        <w:t>De pie, cuerpo erguido, brazos arriba extendidos, mirada al frente.</w:t>
      </w:r>
    </w:p>
    <w:p w14:paraId="0A82731D" w14:textId="54CA9BBE" w:rsidR="00AC68B1" w:rsidRDefault="00AC68B1" w:rsidP="00AC68B1">
      <w:pPr>
        <w:pStyle w:val="NormalWeb"/>
      </w:pPr>
      <w:r>
        <w:rPr>
          <w:rFonts w:hAnsi="Symbol"/>
        </w:rPr>
        <w:t></w:t>
      </w:r>
      <w:r>
        <w:t xml:space="preserve"> </w:t>
      </w:r>
      <w:r>
        <w:rPr>
          <w:rStyle w:val="Textoennegrita"/>
        </w:rPr>
        <w:t>Impulso y entrada</w:t>
      </w:r>
    </w:p>
    <w:p w14:paraId="4986C6A6" w14:textId="77777777" w:rsidR="00AC68B1" w:rsidRDefault="00AC68B1" w:rsidP="00AC68B1">
      <w:pPr>
        <w:pStyle w:val="NormalWeb"/>
        <w:numPr>
          <w:ilvl w:val="0"/>
          <w:numId w:val="45"/>
        </w:numPr>
      </w:pPr>
      <w:r>
        <w:t>Un pie da un paso al frente mientras el tronco se inclina.</w:t>
      </w:r>
    </w:p>
    <w:p w14:paraId="527FA11A" w14:textId="77777777" w:rsidR="00AC68B1" w:rsidRDefault="00AC68B1" w:rsidP="00AC68B1">
      <w:pPr>
        <w:pStyle w:val="NormalWeb"/>
        <w:numPr>
          <w:ilvl w:val="0"/>
          <w:numId w:val="45"/>
        </w:numPr>
      </w:pPr>
      <w:r>
        <w:t>Las manos se colocan firmes en el suelo (separadas al ancho de hombros).</w:t>
      </w:r>
    </w:p>
    <w:p w14:paraId="05543146" w14:textId="7BC59D23" w:rsidR="00AC68B1" w:rsidRDefault="00AC68B1" w:rsidP="00AC68B1">
      <w:pPr>
        <w:pStyle w:val="NormalWeb"/>
      </w:pPr>
      <w:r>
        <w:rPr>
          <w:rFonts w:hAnsi="Symbol"/>
        </w:rPr>
        <w:t></w:t>
      </w:r>
      <w:r>
        <w:t xml:space="preserve"> </w:t>
      </w:r>
      <w:r>
        <w:rPr>
          <w:rStyle w:val="Textoennegrita"/>
        </w:rPr>
        <w:t>Despegue de las piernas</w:t>
      </w:r>
    </w:p>
    <w:p w14:paraId="09F30135" w14:textId="77777777" w:rsidR="00AC68B1" w:rsidRDefault="00AC68B1" w:rsidP="00AC68B1">
      <w:pPr>
        <w:pStyle w:val="NormalWeb"/>
        <w:numPr>
          <w:ilvl w:val="0"/>
          <w:numId w:val="46"/>
        </w:numPr>
      </w:pPr>
      <w:r>
        <w:t>La pierna trasera sube con fuerza hacia arriba.</w:t>
      </w:r>
    </w:p>
    <w:p w14:paraId="4A81F943" w14:textId="77777777" w:rsidR="00AC68B1" w:rsidRDefault="00AC68B1" w:rsidP="00AC68B1">
      <w:pPr>
        <w:pStyle w:val="NormalWeb"/>
        <w:numPr>
          <w:ilvl w:val="0"/>
          <w:numId w:val="46"/>
        </w:numPr>
      </w:pPr>
      <w:r>
        <w:t>La pierna que estaba adelante acompaña el impulso.</w:t>
      </w:r>
    </w:p>
    <w:p w14:paraId="77446337" w14:textId="672A551A" w:rsidR="00AC68B1" w:rsidRDefault="00AC68B1" w:rsidP="00AC68B1">
      <w:pPr>
        <w:pStyle w:val="NormalWeb"/>
      </w:pPr>
      <w:r>
        <w:rPr>
          <w:rFonts w:hAnsi="Symbol"/>
        </w:rPr>
        <w:t></w:t>
      </w:r>
      <w:r>
        <w:t xml:space="preserve"> </w:t>
      </w:r>
      <w:r>
        <w:rPr>
          <w:rStyle w:val="Textoennegrita"/>
        </w:rPr>
        <w:t>Alineación en vertical</w:t>
      </w:r>
    </w:p>
    <w:p w14:paraId="159F3A0E" w14:textId="77777777" w:rsidR="00AC68B1" w:rsidRDefault="00AC68B1" w:rsidP="00AC68B1">
      <w:pPr>
        <w:pStyle w:val="NormalWeb"/>
        <w:numPr>
          <w:ilvl w:val="0"/>
          <w:numId w:val="47"/>
        </w:numPr>
      </w:pPr>
      <w:r>
        <w:t>Brazos extendidos y bloqueados.</w:t>
      </w:r>
    </w:p>
    <w:p w14:paraId="599E73C1" w14:textId="1F78C43A" w:rsidR="001B6F1D" w:rsidRPr="00AC68B1" w:rsidRDefault="00AC68B1" w:rsidP="00AC68B1">
      <w:pPr>
        <w:pStyle w:val="NormalWeb"/>
        <w:numPr>
          <w:ilvl w:val="0"/>
          <w:numId w:val="47"/>
        </w:numPr>
      </w:pPr>
      <w:r>
        <w:t>Abdomen firme y glúteos apretados para mantener el eje.</w:t>
      </w:r>
    </w:p>
    <w:p w14:paraId="2ECB968B" w14:textId="77777777" w:rsidR="001B6F1D" w:rsidRDefault="001B6F1D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d. ¿Dónde debe ubicarse el asistente/cuidador?</w:t>
      </w:r>
    </w:p>
    <w:p w14:paraId="00ABD5E1" w14:textId="1BCA4C28" w:rsidR="00B33763" w:rsidRDefault="00B33763" w:rsidP="00B33763">
      <w:pPr>
        <w:pStyle w:val="NormalWeb"/>
        <w:numPr>
          <w:ilvl w:val="0"/>
          <w:numId w:val="48"/>
        </w:numPr>
      </w:pPr>
      <w:r>
        <w:rPr>
          <w:rStyle w:val="Textoennegrita"/>
        </w:rPr>
        <w:t>De pie, al costado del gimnasta</w:t>
      </w:r>
      <w:r>
        <w:t xml:space="preserve"> (lado de la pierna que impulsa).</w:t>
      </w:r>
    </w:p>
    <w:p w14:paraId="5B38C219" w14:textId="77777777" w:rsidR="00B33763" w:rsidRDefault="00B33763" w:rsidP="00B33763">
      <w:pPr>
        <w:pStyle w:val="NormalWeb"/>
        <w:numPr>
          <w:ilvl w:val="0"/>
          <w:numId w:val="48"/>
        </w:numPr>
      </w:pPr>
      <w:r>
        <w:t xml:space="preserve">Un brazo debe estar preparado para </w:t>
      </w:r>
      <w:r>
        <w:rPr>
          <w:rStyle w:val="Textoennegrita"/>
        </w:rPr>
        <w:t>sujetar la cadera o el muslo</w:t>
      </w:r>
      <w:r>
        <w:t xml:space="preserve"> del ejecutante.</w:t>
      </w:r>
    </w:p>
    <w:p w14:paraId="2B7B1D1D" w14:textId="77777777" w:rsidR="00B33763" w:rsidRDefault="00B33763" w:rsidP="00B33763">
      <w:pPr>
        <w:pStyle w:val="NormalWeb"/>
        <w:numPr>
          <w:ilvl w:val="0"/>
          <w:numId w:val="48"/>
        </w:numPr>
      </w:pPr>
      <w:r>
        <w:t xml:space="preserve">El otro brazo debe estar </w:t>
      </w:r>
      <w:r>
        <w:rPr>
          <w:rStyle w:val="Textoennegrita"/>
        </w:rPr>
        <w:t>cerca de la espalda baja o el abdomen</w:t>
      </w:r>
      <w:r>
        <w:t>, para ayudar a mantener la alineación y evitar que el gimnasta caiga hacia atrás.</w:t>
      </w:r>
    </w:p>
    <w:p w14:paraId="2D18B349" w14:textId="77777777" w:rsidR="00B33763" w:rsidRDefault="00B33763" w:rsidP="00B33763">
      <w:pPr>
        <w:pStyle w:val="NormalWeb"/>
        <w:numPr>
          <w:ilvl w:val="0"/>
          <w:numId w:val="48"/>
        </w:numPr>
      </w:pPr>
      <w:r>
        <w:t xml:space="preserve">El cuidador acompaña el movimiento sin “levantar” al alumno, solo </w:t>
      </w:r>
      <w:r>
        <w:rPr>
          <w:rStyle w:val="Textoennegrita"/>
        </w:rPr>
        <w:t>guía, corrige y protege</w:t>
      </w:r>
      <w:r>
        <w:t>.</w:t>
      </w:r>
    </w:p>
    <w:p w14:paraId="27A2B184" w14:textId="53F605B8" w:rsidR="00B33763" w:rsidRDefault="00B33763" w:rsidP="00B33763">
      <w:pPr>
        <w:pStyle w:val="NormalWeb"/>
      </w:pPr>
      <w:r>
        <w:t xml:space="preserve"> La función del asistente es </w:t>
      </w:r>
      <w:r>
        <w:rPr>
          <w:rStyle w:val="Textoennegrita"/>
        </w:rPr>
        <w:t>dar seguridad y confianza</w:t>
      </w:r>
      <w:r>
        <w:t>, evitando caídas peligrosas, especialmente hacia atrás o de costado.</w:t>
      </w:r>
    </w:p>
    <w:p w14:paraId="477481FD" w14:textId="77777777" w:rsidR="00B33763" w:rsidRDefault="00B33763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535B2DC2" w14:textId="77777777" w:rsidR="003B4365" w:rsidRDefault="003B4365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6BF74E74" w14:textId="77777777" w:rsidR="003B4365" w:rsidRPr="003B4365" w:rsidRDefault="003B4365" w:rsidP="003B4365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0989B653" w14:textId="77777777" w:rsidR="008F4703" w:rsidRPr="003B4365" w:rsidRDefault="008F4703" w:rsidP="003B4365">
      <w:pPr>
        <w:tabs>
          <w:tab w:val="left" w:pos="7417"/>
        </w:tabs>
        <w:spacing w:line="360" w:lineRule="auto"/>
        <w:ind w:firstLine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B4365">
        <w:rPr>
          <w:rFonts w:asciiTheme="minorHAnsi" w:hAnsiTheme="minorHAnsi" w:cstheme="minorHAnsi"/>
          <w:color w:val="000000" w:themeColor="text1"/>
          <w:sz w:val="22"/>
        </w:rPr>
        <w:lastRenderedPageBreak/>
        <w:t xml:space="preserve">3. </w:t>
      </w:r>
      <w:r w:rsidRPr="00BB7F4B">
        <w:rPr>
          <w:rFonts w:asciiTheme="minorHAnsi" w:hAnsiTheme="minorHAnsi" w:cstheme="minorHAnsi"/>
          <w:color w:val="000000" w:themeColor="text1"/>
          <w:sz w:val="22"/>
          <w:u w:val="single"/>
        </w:rPr>
        <w:t>Practicar (si es seguro):</w:t>
      </w: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 apoyo de manos contra la pared, mantener 10 segundos.</w:t>
      </w:r>
      <w:r w:rsidR="00FC7914">
        <w:rPr>
          <w:rFonts w:asciiTheme="minorHAnsi" w:hAnsiTheme="minorHAnsi" w:cstheme="minorHAnsi"/>
          <w:color w:val="000000" w:themeColor="text1"/>
          <w:sz w:val="22"/>
        </w:rPr>
        <w:t xml:space="preserve"> Se puede agregar una foto</w:t>
      </w:r>
      <w:r w:rsidR="002471CF">
        <w:rPr>
          <w:rFonts w:asciiTheme="minorHAnsi" w:hAnsiTheme="minorHAnsi" w:cstheme="minorHAnsi"/>
          <w:color w:val="000000" w:themeColor="text1"/>
          <w:sz w:val="22"/>
        </w:rPr>
        <w:t xml:space="preserve"> enmarcada</w:t>
      </w:r>
      <w:r w:rsidR="00FC7914">
        <w:rPr>
          <w:rFonts w:asciiTheme="minorHAnsi" w:hAnsiTheme="minorHAnsi" w:cstheme="minorHAnsi"/>
          <w:color w:val="000000" w:themeColor="text1"/>
          <w:sz w:val="22"/>
        </w:rPr>
        <w:t xml:space="preserve"> abajo.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59"/>
      </w:tblGrid>
      <w:tr w:rsidR="00CB7D13" w14:paraId="204A16EC" w14:textId="77777777" w:rsidTr="00CF6AE1">
        <w:trPr>
          <w:trHeight w:val="2690"/>
          <w:jc w:val="center"/>
        </w:trPr>
        <w:tc>
          <w:tcPr>
            <w:tcW w:w="3359" w:type="dxa"/>
          </w:tcPr>
          <w:p w14:paraId="03243D23" w14:textId="77777777" w:rsidR="00CB7D13" w:rsidRDefault="00CB7D13" w:rsidP="008F4703">
            <w:pPr>
              <w:tabs>
                <w:tab w:val="left" w:pos="7417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</w:tr>
    </w:tbl>
    <w:p w14:paraId="555E1FD8" w14:textId="77777777"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16F89696" w14:textId="77777777" w:rsidR="00402099" w:rsidRPr="008F4703" w:rsidRDefault="00402099" w:rsidP="00402099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ACTIVIDAD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N° 3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Reflexión final</w:t>
      </w:r>
      <w:r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w14:paraId="59B5A84C" w14:textId="77777777" w:rsidR="00402099" w:rsidRDefault="00402099" w:rsidP="00402099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="00585E65">
        <w:rPr>
          <w:rFonts w:asciiTheme="minorHAnsi" w:hAnsiTheme="minorHAnsi" w:cstheme="minorHAnsi"/>
          <w:color w:val="000000" w:themeColor="text1"/>
          <w:sz w:val="22"/>
          <w:u w:val="single"/>
        </w:rPr>
        <w:t>Responde</w:t>
      </w:r>
      <w:r w:rsidRPr="00847F38">
        <w:rPr>
          <w:rFonts w:asciiTheme="minorHAnsi" w:hAnsiTheme="minorHAnsi" w:cstheme="minorHAnsi"/>
          <w:color w:val="000000" w:themeColor="text1"/>
          <w:sz w:val="22"/>
          <w:u w:val="single"/>
        </w:rPr>
        <w:t>:</w:t>
      </w: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2906411B" w14:textId="77777777" w:rsidR="00585E65" w:rsidRDefault="0006605A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a. </w:t>
      </w:r>
      <w:r w:rsidR="008F4703" w:rsidRPr="00902229">
        <w:rPr>
          <w:rFonts w:asciiTheme="minorHAnsi" w:hAnsiTheme="minorHAnsi" w:cstheme="minorHAnsi"/>
          <w:color w:val="000000" w:themeColor="text1"/>
          <w:sz w:val="22"/>
        </w:rPr>
        <w:t>¿Qué me resultó más difícil de comprender/practicar?</w:t>
      </w:r>
    </w:p>
    <w:p w14:paraId="6FFC65F3" w14:textId="77777777" w:rsidR="00902229" w:rsidRDefault="00902229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40DFFD82" w14:textId="77777777" w:rsidR="00902229" w:rsidRPr="00902229" w:rsidRDefault="00902229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6C0D4329" w14:textId="77777777" w:rsidR="008F4703" w:rsidRPr="00902229" w:rsidRDefault="0006605A" w:rsidP="00585E65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b. </w:t>
      </w:r>
      <w:r w:rsidR="008F4703" w:rsidRPr="00902229">
        <w:rPr>
          <w:rFonts w:asciiTheme="minorHAnsi" w:hAnsiTheme="minorHAnsi" w:cstheme="minorHAnsi"/>
          <w:color w:val="000000" w:themeColor="text1"/>
          <w:sz w:val="22"/>
        </w:rPr>
        <w:t>¿Qué técnica o ejercicio pienso que me puede ayudar a mejorar?</w:t>
      </w:r>
    </w:p>
    <w:p w14:paraId="53D65B0D" w14:textId="77777777"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616FF5EF" w14:textId="77777777" w:rsidR="008F4703" w:rsidRPr="008F4703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1F3AC777" w14:textId="77777777" w:rsidR="00354A67" w:rsidRDefault="008F4703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8F4703">
        <w:rPr>
          <w:rFonts w:ascii="Segoe UI Symbol" w:hAnsi="Segoe UI Symbol" w:cs="Segoe UI Symbol"/>
          <w:b/>
          <w:color w:val="000000" w:themeColor="text1"/>
          <w:sz w:val="22"/>
        </w:rPr>
        <w:t>📌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Entrega: </w:t>
      </w:r>
      <w:r w:rsidR="00A61CB6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las respuestas 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de </w:t>
      </w:r>
      <w:r w:rsidR="00775AF2">
        <w:rPr>
          <w:rFonts w:asciiTheme="minorHAnsi" w:hAnsiTheme="minorHAnsi" w:cstheme="minorHAnsi"/>
          <w:b/>
          <w:color w:val="000000" w:themeColor="text1"/>
          <w:sz w:val="22"/>
        </w:rPr>
        <w:t>dicha guía deberá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>n s</w:t>
      </w:r>
      <w:r w:rsidR="00A61CB6" w:rsidRPr="008F4703">
        <w:rPr>
          <w:rFonts w:asciiTheme="minorHAnsi" w:hAnsiTheme="minorHAnsi" w:cstheme="minorHAnsi"/>
          <w:b/>
          <w:color w:val="000000" w:themeColor="text1"/>
          <w:sz w:val="22"/>
        </w:rPr>
        <w:t>ubir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>se primero</w:t>
      </w:r>
      <w:r w:rsidR="00A61CB6"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a la plataforma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 NODOS </w:t>
      </w:r>
      <w:r w:rsidR="00A61CB6" w:rsidRPr="0002120C">
        <w:rPr>
          <w:rFonts w:asciiTheme="minorHAnsi" w:hAnsiTheme="minorHAnsi" w:cstheme="minorHAnsi"/>
          <w:color w:val="000000" w:themeColor="text1"/>
          <w:sz w:val="22"/>
        </w:rPr>
        <w:t>(opcionalmente con un video de 10 segundos practicando)</w:t>
      </w:r>
      <w:r w:rsidR="00A61CB6">
        <w:rPr>
          <w:rFonts w:asciiTheme="minorHAnsi" w:hAnsiTheme="minorHAnsi" w:cstheme="minorHAnsi"/>
          <w:color w:val="000000" w:themeColor="text1"/>
          <w:sz w:val="22"/>
        </w:rPr>
        <w:t xml:space="preserve"> y luego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775AF2">
        <w:rPr>
          <w:rFonts w:asciiTheme="minorHAnsi" w:hAnsiTheme="minorHAnsi" w:cstheme="minorHAnsi"/>
          <w:b/>
          <w:color w:val="000000" w:themeColor="text1"/>
          <w:sz w:val="22"/>
        </w:rPr>
        <w:t xml:space="preserve"> p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>resentar</w:t>
      </w:r>
      <w:r w:rsidR="00763AA3">
        <w:rPr>
          <w:rFonts w:asciiTheme="minorHAnsi" w:hAnsiTheme="minorHAnsi" w:cstheme="minorHAnsi"/>
          <w:b/>
          <w:color w:val="000000" w:themeColor="text1"/>
          <w:sz w:val="22"/>
        </w:rPr>
        <w:t>se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 xml:space="preserve"> en </w:t>
      </w:r>
      <w:r w:rsidR="008E0BDE">
        <w:rPr>
          <w:rFonts w:asciiTheme="minorHAnsi" w:hAnsiTheme="minorHAnsi" w:cstheme="minorHAnsi"/>
          <w:b/>
          <w:color w:val="000000" w:themeColor="text1"/>
          <w:sz w:val="22"/>
        </w:rPr>
        <w:t>una hoja impresa desde l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>a computadora</w:t>
      </w:r>
      <w:r w:rsidR="00775AF2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775AF2" w:rsidRPr="0002120C">
        <w:rPr>
          <w:rFonts w:asciiTheme="minorHAnsi" w:hAnsiTheme="minorHAnsi" w:cstheme="minorHAnsi"/>
          <w:color w:val="000000" w:themeColor="text1"/>
          <w:sz w:val="22"/>
        </w:rPr>
        <w:t xml:space="preserve">(Fecha límite para el día </w:t>
      </w:r>
      <w:r w:rsidR="00775AF2" w:rsidRPr="005158E2">
        <w:rPr>
          <w:rFonts w:asciiTheme="minorHAnsi" w:hAnsiTheme="minorHAnsi" w:cstheme="minorHAnsi"/>
          <w:color w:val="000000" w:themeColor="text1"/>
          <w:sz w:val="22"/>
          <w:u w:val="single"/>
        </w:rPr>
        <w:t>miércoles 03 de Septiembre del 2025</w:t>
      </w:r>
      <w:r w:rsidR="00775AF2" w:rsidRPr="0002120C">
        <w:rPr>
          <w:rFonts w:asciiTheme="minorHAnsi" w:hAnsiTheme="minorHAnsi" w:cstheme="minorHAnsi"/>
          <w:color w:val="000000" w:themeColor="text1"/>
          <w:sz w:val="22"/>
        </w:rPr>
        <w:t>)</w:t>
      </w:r>
      <w:r w:rsidR="00A61CB6">
        <w:rPr>
          <w:rFonts w:asciiTheme="minorHAnsi" w:hAnsiTheme="minorHAnsi" w:cstheme="minorHAnsi"/>
          <w:color w:val="000000" w:themeColor="text1"/>
          <w:sz w:val="22"/>
        </w:rPr>
        <w:t>.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w14:paraId="2D02DA74" w14:textId="77777777" w:rsidR="00F35B22" w:rsidRPr="00AA17D9" w:rsidRDefault="00F35B22" w:rsidP="008F4703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>La siguiente</w:t>
      </w:r>
      <w:r w:rsidR="00546DF7"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guía lleva</w:t>
      </w:r>
      <w:r w:rsidR="00486AD1">
        <w:rPr>
          <w:rFonts w:asciiTheme="minorHAnsi" w:hAnsiTheme="minorHAnsi" w:cstheme="minorHAnsi"/>
          <w:b/>
          <w:color w:val="000000" w:themeColor="text1"/>
          <w:sz w:val="22"/>
        </w:rPr>
        <w:t>rá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nota </w:t>
      </w:r>
      <w:r w:rsidR="00546DF7"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y </w:t>
      </w:r>
      <w:r w:rsidR="00486AD1">
        <w:rPr>
          <w:rFonts w:asciiTheme="minorHAnsi" w:hAnsiTheme="minorHAnsi" w:cstheme="minorHAnsi"/>
          <w:b/>
          <w:color w:val="000000" w:themeColor="text1"/>
          <w:sz w:val="22"/>
        </w:rPr>
        <w:t>se promediará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con una</w:t>
      </w:r>
      <w:r w:rsidR="00E62C9C"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posterior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evaluación practica de</w:t>
      </w:r>
      <w:r w:rsidR="00E62C9C" w:rsidRPr="00AA17D9">
        <w:rPr>
          <w:rFonts w:asciiTheme="minorHAnsi" w:hAnsiTheme="minorHAnsi" w:cstheme="minorHAnsi"/>
          <w:b/>
          <w:color w:val="000000" w:themeColor="text1"/>
          <w:sz w:val="22"/>
        </w:rPr>
        <w:t>: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rol adelante, rol </w:t>
      </w:r>
      <w:r w:rsidR="00E62C9C" w:rsidRPr="00AA17D9">
        <w:rPr>
          <w:rFonts w:asciiTheme="minorHAnsi" w:hAnsiTheme="minorHAnsi" w:cstheme="minorHAnsi"/>
          <w:b/>
          <w:color w:val="000000" w:themeColor="text1"/>
          <w:sz w:val="22"/>
        </w:rPr>
        <w:t>hacia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atrás y vertical.</w:t>
      </w:r>
    </w:p>
    <w:sectPr w:rsidR="00F35B22" w:rsidRPr="00AA17D9" w:rsidSect="00871472">
      <w:footerReference w:type="default" r:id="rId9"/>
      <w:pgSz w:w="11907" w:h="16839" w:code="9"/>
      <w:pgMar w:top="567" w:right="709" w:bottom="284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7DA4" w14:textId="77777777" w:rsidR="00871472" w:rsidRDefault="00871472" w:rsidP="004A336A">
      <w:r>
        <w:separator/>
      </w:r>
    </w:p>
  </w:endnote>
  <w:endnote w:type="continuationSeparator" w:id="0">
    <w:p w14:paraId="42C1A62A" w14:textId="77777777" w:rsidR="00871472" w:rsidRDefault="00871472" w:rsidP="004A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A212" w14:textId="77777777" w:rsidR="004A336A" w:rsidRDefault="000B7FA2">
    <w:pPr>
      <w:pStyle w:val="Piedepgina"/>
      <w:jc w:val="right"/>
    </w:pPr>
    <w:r>
      <w:fldChar w:fldCharType="begin"/>
    </w:r>
    <w:r w:rsidR="004A336A">
      <w:instrText>PAGE   \* MERGEFORMAT</w:instrText>
    </w:r>
    <w:r>
      <w:fldChar w:fldCharType="separate"/>
    </w:r>
    <w:r w:rsidR="00BB264C">
      <w:rPr>
        <w:noProof/>
      </w:rPr>
      <w:t>2</w:t>
    </w:r>
    <w:r>
      <w:fldChar w:fldCharType="end"/>
    </w:r>
  </w:p>
  <w:p w14:paraId="68DF3213" w14:textId="77777777" w:rsidR="004A336A" w:rsidRDefault="004A33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AAE9C" w14:textId="77777777" w:rsidR="00871472" w:rsidRDefault="00871472" w:rsidP="004A336A">
      <w:r>
        <w:separator/>
      </w:r>
    </w:p>
  </w:footnote>
  <w:footnote w:type="continuationSeparator" w:id="0">
    <w:p w14:paraId="38EB226F" w14:textId="77777777" w:rsidR="00871472" w:rsidRDefault="00871472" w:rsidP="004A3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0E5"/>
    <w:multiLevelType w:val="hybridMultilevel"/>
    <w:tmpl w:val="A5264840"/>
    <w:lvl w:ilvl="0" w:tplc="2C0A000F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009E4CA4"/>
    <w:multiLevelType w:val="hybridMultilevel"/>
    <w:tmpl w:val="7C8CA9B4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A939FD"/>
    <w:multiLevelType w:val="hybridMultilevel"/>
    <w:tmpl w:val="8F60C378"/>
    <w:lvl w:ilvl="0" w:tplc="AB9C20B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2B16513"/>
    <w:multiLevelType w:val="hybridMultilevel"/>
    <w:tmpl w:val="CAE66C62"/>
    <w:lvl w:ilvl="0" w:tplc="619C30B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E8A32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F0CE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EA441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25C545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04B84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2126B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8A80FA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0CA5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62C6906"/>
    <w:multiLevelType w:val="hybridMultilevel"/>
    <w:tmpl w:val="AA12252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67F28"/>
    <w:multiLevelType w:val="hybridMultilevel"/>
    <w:tmpl w:val="10641E04"/>
    <w:lvl w:ilvl="0" w:tplc="2C0A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138178DF"/>
    <w:multiLevelType w:val="hybridMultilevel"/>
    <w:tmpl w:val="B24EDD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34FC6"/>
    <w:multiLevelType w:val="multilevel"/>
    <w:tmpl w:val="2D98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26D70"/>
    <w:multiLevelType w:val="hybridMultilevel"/>
    <w:tmpl w:val="76006B28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3622E1"/>
    <w:multiLevelType w:val="hybridMultilevel"/>
    <w:tmpl w:val="A92C9FD8"/>
    <w:lvl w:ilvl="0" w:tplc="2C0A000D">
      <w:start w:val="1"/>
      <w:numFmt w:val="bullet"/>
      <w:lvlText w:val=""/>
      <w:lvlJc w:val="left"/>
      <w:pPr>
        <w:ind w:left="-388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-31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-244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-17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-10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-2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</w:abstractNum>
  <w:abstractNum w:abstractNumId="10" w15:restartNumberingAfterBreak="0">
    <w:nsid w:val="1BE978F1"/>
    <w:multiLevelType w:val="multilevel"/>
    <w:tmpl w:val="22BC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D72464"/>
    <w:multiLevelType w:val="hybridMultilevel"/>
    <w:tmpl w:val="846EFE2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E1FF0"/>
    <w:multiLevelType w:val="hybridMultilevel"/>
    <w:tmpl w:val="F5160D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828A5"/>
    <w:multiLevelType w:val="hybridMultilevel"/>
    <w:tmpl w:val="D9F415B4"/>
    <w:lvl w:ilvl="0" w:tplc="2C0A000B">
      <w:start w:val="1"/>
      <w:numFmt w:val="bullet"/>
      <w:lvlText w:val=""/>
      <w:lvlJc w:val="left"/>
      <w:pPr>
        <w:tabs>
          <w:tab w:val="num" w:pos="509"/>
        </w:tabs>
        <w:ind w:left="1059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4" w15:restartNumberingAfterBreak="0">
    <w:nsid w:val="27953C5A"/>
    <w:multiLevelType w:val="hybridMultilevel"/>
    <w:tmpl w:val="204ECD3E"/>
    <w:lvl w:ilvl="0" w:tplc="3C16800E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8376F10"/>
    <w:multiLevelType w:val="hybridMultilevel"/>
    <w:tmpl w:val="6B62EC2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E5771A"/>
    <w:multiLevelType w:val="multilevel"/>
    <w:tmpl w:val="FBCA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1A24A3"/>
    <w:multiLevelType w:val="multilevel"/>
    <w:tmpl w:val="7200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807A17"/>
    <w:multiLevelType w:val="hybridMultilevel"/>
    <w:tmpl w:val="8E0ABF6E"/>
    <w:lvl w:ilvl="0" w:tplc="2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40A1921"/>
    <w:multiLevelType w:val="multilevel"/>
    <w:tmpl w:val="886A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8B7B27"/>
    <w:multiLevelType w:val="hybridMultilevel"/>
    <w:tmpl w:val="B9048120"/>
    <w:lvl w:ilvl="0" w:tplc="2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5AE1E84"/>
    <w:multiLevelType w:val="hybridMultilevel"/>
    <w:tmpl w:val="FF74C65E"/>
    <w:lvl w:ilvl="0" w:tplc="BDBC7D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53E05"/>
    <w:multiLevelType w:val="multilevel"/>
    <w:tmpl w:val="316C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F34569"/>
    <w:multiLevelType w:val="hybridMultilevel"/>
    <w:tmpl w:val="1B000E2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8381E"/>
    <w:multiLevelType w:val="multilevel"/>
    <w:tmpl w:val="2464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F41C5"/>
    <w:multiLevelType w:val="hybridMultilevel"/>
    <w:tmpl w:val="D28A9A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47204"/>
    <w:multiLevelType w:val="hybridMultilevel"/>
    <w:tmpl w:val="832A50F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F49D1"/>
    <w:multiLevelType w:val="hybridMultilevel"/>
    <w:tmpl w:val="2A2E7594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0A1932"/>
    <w:multiLevelType w:val="hybridMultilevel"/>
    <w:tmpl w:val="92F2CBD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C4FAD"/>
    <w:multiLevelType w:val="hybridMultilevel"/>
    <w:tmpl w:val="C31209D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B7D8C"/>
    <w:multiLevelType w:val="hybridMultilevel"/>
    <w:tmpl w:val="79927CA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B72A4"/>
    <w:multiLevelType w:val="multilevel"/>
    <w:tmpl w:val="8336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223A98"/>
    <w:multiLevelType w:val="multilevel"/>
    <w:tmpl w:val="5266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135256"/>
    <w:multiLevelType w:val="multilevel"/>
    <w:tmpl w:val="CC6C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030ABF"/>
    <w:multiLevelType w:val="hybridMultilevel"/>
    <w:tmpl w:val="FED02EE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A40FB4"/>
    <w:multiLevelType w:val="hybridMultilevel"/>
    <w:tmpl w:val="1FC04A16"/>
    <w:lvl w:ilvl="0" w:tplc="2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9317179"/>
    <w:multiLevelType w:val="hybridMultilevel"/>
    <w:tmpl w:val="E17E2332"/>
    <w:lvl w:ilvl="0" w:tplc="C588AF76">
      <w:start w:val="1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99F7296"/>
    <w:multiLevelType w:val="hybridMultilevel"/>
    <w:tmpl w:val="6884F1F4"/>
    <w:lvl w:ilvl="0" w:tplc="CCECF682">
      <w:start w:val="1"/>
      <w:numFmt w:val="bullet"/>
      <w:lvlText w:val=""/>
      <w:lvlJc w:val="left"/>
      <w:pPr>
        <w:tabs>
          <w:tab w:val="num" w:pos="509"/>
        </w:tabs>
        <w:ind w:left="105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8" w15:restartNumberingAfterBreak="0">
    <w:nsid w:val="6231463E"/>
    <w:multiLevelType w:val="hybridMultilevel"/>
    <w:tmpl w:val="24D0CA9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69342D6C"/>
    <w:multiLevelType w:val="multilevel"/>
    <w:tmpl w:val="8B8A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D70D60"/>
    <w:multiLevelType w:val="hybridMultilevel"/>
    <w:tmpl w:val="2ED27EB4"/>
    <w:lvl w:ilvl="0" w:tplc="22E4DA6E">
      <w:start w:val="4"/>
      <w:numFmt w:val="upperLetter"/>
      <w:lvlText w:val="%1-"/>
      <w:lvlJc w:val="left"/>
      <w:pPr>
        <w:ind w:left="17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EC00E46"/>
    <w:multiLevelType w:val="hybridMultilevel"/>
    <w:tmpl w:val="8C46D79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74E14"/>
    <w:multiLevelType w:val="hybridMultilevel"/>
    <w:tmpl w:val="48C2A6F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3A79"/>
    <w:multiLevelType w:val="multilevel"/>
    <w:tmpl w:val="F42A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043AA8"/>
    <w:multiLevelType w:val="hybridMultilevel"/>
    <w:tmpl w:val="CED8D422"/>
    <w:lvl w:ilvl="0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3097724"/>
    <w:multiLevelType w:val="multilevel"/>
    <w:tmpl w:val="C54C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BA4609"/>
    <w:multiLevelType w:val="hybridMultilevel"/>
    <w:tmpl w:val="A8BCAC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5E40F68"/>
    <w:multiLevelType w:val="hybridMultilevel"/>
    <w:tmpl w:val="776618D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226555">
    <w:abstractNumId w:val="15"/>
  </w:num>
  <w:num w:numId="2" w16cid:durableId="792748787">
    <w:abstractNumId w:val="1"/>
  </w:num>
  <w:num w:numId="3" w16cid:durableId="96946545">
    <w:abstractNumId w:val="46"/>
  </w:num>
  <w:num w:numId="4" w16cid:durableId="2068338288">
    <w:abstractNumId w:val="36"/>
  </w:num>
  <w:num w:numId="5" w16cid:durableId="1546791647">
    <w:abstractNumId w:val="44"/>
  </w:num>
  <w:num w:numId="6" w16cid:durableId="1848910643">
    <w:abstractNumId w:val="26"/>
  </w:num>
  <w:num w:numId="7" w16cid:durableId="2122796119">
    <w:abstractNumId w:val="40"/>
  </w:num>
  <w:num w:numId="8" w16cid:durableId="2131820736">
    <w:abstractNumId w:val="18"/>
  </w:num>
  <w:num w:numId="9" w16cid:durableId="822544963">
    <w:abstractNumId w:val="38"/>
  </w:num>
  <w:num w:numId="10" w16cid:durableId="1669137210">
    <w:abstractNumId w:val="37"/>
  </w:num>
  <w:num w:numId="11" w16cid:durableId="883371995">
    <w:abstractNumId w:val="5"/>
  </w:num>
  <w:num w:numId="12" w16cid:durableId="1235512586">
    <w:abstractNumId w:val="0"/>
  </w:num>
  <w:num w:numId="13" w16cid:durableId="1071733961">
    <w:abstractNumId w:val="11"/>
  </w:num>
  <w:num w:numId="14" w16cid:durableId="1318344963">
    <w:abstractNumId w:val="13"/>
  </w:num>
  <w:num w:numId="15" w16cid:durableId="976179962">
    <w:abstractNumId w:val="29"/>
  </w:num>
  <w:num w:numId="16" w16cid:durableId="262152320">
    <w:abstractNumId w:val="4"/>
  </w:num>
  <w:num w:numId="17" w16cid:durableId="1422947492">
    <w:abstractNumId w:val="28"/>
  </w:num>
  <w:num w:numId="18" w16cid:durableId="1807891353">
    <w:abstractNumId w:val="20"/>
  </w:num>
  <w:num w:numId="19" w16cid:durableId="735009594">
    <w:abstractNumId w:val="27"/>
  </w:num>
  <w:num w:numId="20" w16cid:durableId="2092465760">
    <w:abstractNumId w:val="9"/>
  </w:num>
  <w:num w:numId="21" w16cid:durableId="192420826">
    <w:abstractNumId w:val="34"/>
  </w:num>
  <w:num w:numId="22" w16cid:durableId="1851948151">
    <w:abstractNumId w:val="30"/>
  </w:num>
  <w:num w:numId="23" w16cid:durableId="1678656466">
    <w:abstractNumId w:val="41"/>
  </w:num>
  <w:num w:numId="24" w16cid:durableId="465197636">
    <w:abstractNumId w:val="42"/>
  </w:num>
  <w:num w:numId="25" w16cid:durableId="1089153840">
    <w:abstractNumId w:val="8"/>
  </w:num>
  <w:num w:numId="26" w16cid:durableId="1403453667">
    <w:abstractNumId w:val="32"/>
  </w:num>
  <w:num w:numId="27" w16cid:durableId="1587690959">
    <w:abstractNumId w:val="3"/>
  </w:num>
  <w:num w:numId="28" w16cid:durableId="1836261106">
    <w:abstractNumId w:val="35"/>
  </w:num>
  <w:num w:numId="29" w16cid:durableId="2143694418">
    <w:abstractNumId w:val="2"/>
  </w:num>
  <w:num w:numId="30" w16cid:durableId="766267440">
    <w:abstractNumId w:val="14"/>
  </w:num>
  <w:num w:numId="31" w16cid:durableId="435758580">
    <w:abstractNumId w:val="23"/>
  </w:num>
  <w:num w:numId="32" w16cid:durableId="203911887">
    <w:abstractNumId w:val="47"/>
  </w:num>
  <w:num w:numId="33" w16cid:durableId="273026790">
    <w:abstractNumId w:val="21"/>
  </w:num>
  <w:num w:numId="34" w16cid:durableId="179707701">
    <w:abstractNumId w:val="6"/>
  </w:num>
  <w:num w:numId="35" w16cid:durableId="960646864">
    <w:abstractNumId w:val="25"/>
  </w:num>
  <w:num w:numId="36" w16cid:durableId="1589079639">
    <w:abstractNumId w:val="12"/>
  </w:num>
  <w:num w:numId="37" w16cid:durableId="1150681381">
    <w:abstractNumId w:val="10"/>
  </w:num>
  <w:num w:numId="38" w16cid:durableId="2054385823">
    <w:abstractNumId w:val="31"/>
  </w:num>
  <w:num w:numId="39" w16cid:durableId="1009403231">
    <w:abstractNumId w:val="33"/>
  </w:num>
  <w:num w:numId="40" w16cid:durableId="790515730">
    <w:abstractNumId w:val="7"/>
  </w:num>
  <w:num w:numId="41" w16cid:durableId="988486685">
    <w:abstractNumId w:val="24"/>
  </w:num>
  <w:num w:numId="42" w16cid:durableId="69930442">
    <w:abstractNumId w:val="22"/>
  </w:num>
  <w:num w:numId="43" w16cid:durableId="253053507">
    <w:abstractNumId w:val="16"/>
  </w:num>
  <w:num w:numId="44" w16cid:durableId="1044712927">
    <w:abstractNumId w:val="17"/>
  </w:num>
  <w:num w:numId="45" w16cid:durableId="1022705707">
    <w:abstractNumId w:val="39"/>
  </w:num>
  <w:num w:numId="46" w16cid:durableId="1636909628">
    <w:abstractNumId w:val="43"/>
  </w:num>
  <w:num w:numId="47" w16cid:durableId="600189462">
    <w:abstractNumId w:val="19"/>
  </w:num>
  <w:num w:numId="48" w16cid:durableId="85184647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B1"/>
    <w:rsid w:val="000011EA"/>
    <w:rsid w:val="0000155E"/>
    <w:rsid w:val="000055ED"/>
    <w:rsid w:val="000100B6"/>
    <w:rsid w:val="0001518B"/>
    <w:rsid w:val="00016F96"/>
    <w:rsid w:val="00017B21"/>
    <w:rsid w:val="0002120C"/>
    <w:rsid w:val="00024738"/>
    <w:rsid w:val="000277B2"/>
    <w:rsid w:val="00033C36"/>
    <w:rsid w:val="00035290"/>
    <w:rsid w:val="00036910"/>
    <w:rsid w:val="00045BF8"/>
    <w:rsid w:val="00046F7A"/>
    <w:rsid w:val="00060C0C"/>
    <w:rsid w:val="00061533"/>
    <w:rsid w:val="0006605A"/>
    <w:rsid w:val="000B0524"/>
    <w:rsid w:val="000B7FA2"/>
    <w:rsid w:val="000C2287"/>
    <w:rsid w:val="000C3A21"/>
    <w:rsid w:val="000C4F68"/>
    <w:rsid w:val="000D47F1"/>
    <w:rsid w:val="00106968"/>
    <w:rsid w:val="001104B2"/>
    <w:rsid w:val="0011169C"/>
    <w:rsid w:val="00114F47"/>
    <w:rsid w:val="00124316"/>
    <w:rsid w:val="00127365"/>
    <w:rsid w:val="00130307"/>
    <w:rsid w:val="001320C4"/>
    <w:rsid w:val="001337F1"/>
    <w:rsid w:val="0013538D"/>
    <w:rsid w:val="00137B04"/>
    <w:rsid w:val="00143A09"/>
    <w:rsid w:val="00151B9D"/>
    <w:rsid w:val="00152927"/>
    <w:rsid w:val="001561B6"/>
    <w:rsid w:val="00162D8C"/>
    <w:rsid w:val="0017127D"/>
    <w:rsid w:val="0017294C"/>
    <w:rsid w:val="00173910"/>
    <w:rsid w:val="0019270E"/>
    <w:rsid w:val="00192A3D"/>
    <w:rsid w:val="001A54DF"/>
    <w:rsid w:val="001B3A9A"/>
    <w:rsid w:val="001B44C8"/>
    <w:rsid w:val="001B6F1D"/>
    <w:rsid w:val="001C1132"/>
    <w:rsid w:val="001C19F9"/>
    <w:rsid w:val="001C33F4"/>
    <w:rsid w:val="001D0130"/>
    <w:rsid w:val="001D3F3F"/>
    <w:rsid w:val="001F1C83"/>
    <w:rsid w:val="001F4F5C"/>
    <w:rsid w:val="00200DB5"/>
    <w:rsid w:val="00204A4E"/>
    <w:rsid w:val="00210C5C"/>
    <w:rsid w:val="0021477B"/>
    <w:rsid w:val="00216F2D"/>
    <w:rsid w:val="002215EF"/>
    <w:rsid w:val="00221F1E"/>
    <w:rsid w:val="00223D69"/>
    <w:rsid w:val="002307A1"/>
    <w:rsid w:val="0023606B"/>
    <w:rsid w:val="002379A0"/>
    <w:rsid w:val="00245838"/>
    <w:rsid w:val="002471CF"/>
    <w:rsid w:val="00250C6C"/>
    <w:rsid w:val="00250D21"/>
    <w:rsid w:val="00252625"/>
    <w:rsid w:val="002548C8"/>
    <w:rsid w:val="00262B35"/>
    <w:rsid w:val="00267474"/>
    <w:rsid w:val="0027135B"/>
    <w:rsid w:val="00273B6E"/>
    <w:rsid w:val="00274A96"/>
    <w:rsid w:val="00281CB3"/>
    <w:rsid w:val="002A44CF"/>
    <w:rsid w:val="002B3AFE"/>
    <w:rsid w:val="002B5674"/>
    <w:rsid w:val="002C4197"/>
    <w:rsid w:val="002C6321"/>
    <w:rsid w:val="002D1605"/>
    <w:rsid w:val="002D184D"/>
    <w:rsid w:val="002D30FF"/>
    <w:rsid w:val="002E0E8E"/>
    <w:rsid w:val="002E2493"/>
    <w:rsid w:val="002E3CB3"/>
    <w:rsid w:val="002E52EA"/>
    <w:rsid w:val="002F2E81"/>
    <w:rsid w:val="002F4B13"/>
    <w:rsid w:val="002F6BB3"/>
    <w:rsid w:val="00310614"/>
    <w:rsid w:val="00314CED"/>
    <w:rsid w:val="00316BD5"/>
    <w:rsid w:val="00332272"/>
    <w:rsid w:val="00335C67"/>
    <w:rsid w:val="003362B1"/>
    <w:rsid w:val="00340CE7"/>
    <w:rsid w:val="0034463D"/>
    <w:rsid w:val="003447DF"/>
    <w:rsid w:val="00346DA0"/>
    <w:rsid w:val="00354A67"/>
    <w:rsid w:val="00376BAA"/>
    <w:rsid w:val="00382C51"/>
    <w:rsid w:val="00387649"/>
    <w:rsid w:val="003A0A0F"/>
    <w:rsid w:val="003A2580"/>
    <w:rsid w:val="003A273E"/>
    <w:rsid w:val="003A4994"/>
    <w:rsid w:val="003A676C"/>
    <w:rsid w:val="003A6DAF"/>
    <w:rsid w:val="003B4365"/>
    <w:rsid w:val="003B51A0"/>
    <w:rsid w:val="003B59A4"/>
    <w:rsid w:val="003C4B72"/>
    <w:rsid w:val="003D1CFB"/>
    <w:rsid w:val="003D4562"/>
    <w:rsid w:val="003D5EB8"/>
    <w:rsid w:val="003E01D7"/>
    <w:rsid w:val="003E6649"/>
    <w:rsid w:val="003E75AF"/>
    <w:rsid w:val="003E7A22"/>
    <w:rsid w:val="003F34F0"/>
    <w:rsid w:val="003F7281"/>
    <w:rsid w:val="003F7F34"/>
    <w:rsid w:val="0040074A"/>
    <w:rsid w:val="004008C7"/>
    <w:rsid w:val="00402099"/>
    <w:rsid w:val="00402333"/>
    <w:rsid w:val="00403799"/>
    <w:rsid w:val="00405060"/>
    <w:rsid w:val="00416953"/>
    <w:rsid w:val="00416BAD"/>
    <w:rsid w:val="00416FB2"/>
    <w:rsid w:val="00420D43"/>
    <w:rsid w:val="00433D19"/>
    <w:rsid w:val="00435EEF"/>
    <w:rsid w:val="00440551"/>
    <w:rsid w:val="00441537"/>
    <w:rsid w:val="00455C82"/>
    <w:rsid w:val="0046345F"/>
    <w:rsid w:val="004842FC"/>
    <w:rsid w:val="00486AD1"/>
    <w:rsid w:val="004A336A"/>
    <w:rsid w:val="004A5DE9"/>
    <w:rsid w:val="004B134C"/>
    <w:rsid w:val="004C49B7"/>
    <w:rsid w:val="004D2C2D"/>
    <w:rsid w:val="004D7A13"/>
    <w:rsid w:val="0050202A"/>
    <w:rsid w:val="00510E83"/>
    <w:rsid w:val="00511F5A"/>
    <w:rsid w:val="005126FE"/>
    <w:rsid w:val="005158E2"/>
    <w:rsid w:val="005161DB"/>
    <w:rsid w:val="005229F2"/>
    <w:rsid w:val="005408AD"/>
    <w:rsid w:val="00546DF7"/>
    <w:rsid w:val="005534A5"/>
    <w:rsid w:val="0055507B"/>
    <w:rsid w:val="00562937"/>
    <w:rsid w:val="0056388F"/>
    <w:rsid w:val="0056668F"/>
    <w:rsid w:val="00571C48"/>
    <w:rsid w:val="005836FB"/>
    <w:rsid w:val="00583907"/>
    <w:rsid w:val="00585E65"/>
    <w:rsid w:val="00587515"/>
    <w:rsid w:val="005875C3"/>
    <w:rsid w:val="005A6433"/>
    <w:rsid w:val="005C721D"/>
    <w:rsid w:val="005D1341"/>
    <w:rsid w:val="005D6CE7"/>
    <w:rsid w:val="005F74B5"/>
    <w:rsid w:val="005F791A"/>
    <w:rsid w:val="006068CA"/>
    <w:rsid w:val="0060764D"/>
    <w:rsid w:val="00607802"/>
    <w:rsid w:val="00627029"/>
    <w:rsid w:val="006330AB"/>
    <w:rsid w:val="00651BE5"/>
    <w:rsid w:val="00653116"/>
    <w:rsid w:val="00655F2B"/>
    <w:rsid w:val="00667349"/>
    <w:rsid w:val="00682A61"/>
    <w:rsid w:val="006841B0"/>
    <w:rsid w:val="00684496"/>
    <w:rsid w:val="00687135"/>
    <w:rsid w:val="006909CC"/>
    <w:rsid w:val="006A2560"/>
    <w:rsid w:val="006A2ACD"/>
    <w:rsid w:val="006A3269"/>
    <w:rsid w:val="006A3513"/>
    <w:rsid w:val="006A4D83"/>
    <w:rsid w:val="006B1E6D"/>
    <w:rsid w:val="006C0DE1"/>
    <w:rsid w:val="006C4B25"/>
    <w:rsid w:val="006D6156"/>
    <w:rsid w:val="006E1BF4"/>
    <w:rsid w:val="006E268A"/>
    <w:rsid w:val="006E6EFA"/>
    <w:rsid w:val="006F6BC4"/>
    <w:rsid w:val="00702A2A"/>
    <w:rsid w:val="00704CCF"/>
    <w:rsid w:val="007057FD"/>
    <w:rsid w:val="00705B6C"/>
    <w:rsid w:val="00706691"/>
    <w:rsid w:val="00714176"/>
    <w:rsid w:val="00716E64"/>
    <w:rsid w:val="00726905"/>
    <w:rsid w:val="007272E8"/>
    <w:rsid w:val="007419C6"/>
    <w:rsid w:val="00745540"/>
    <w:rsid w:val="00747A68"/>
    <w:rsid w:val="00754AB6"/>
    <w:rsid w:val="007553F7"/>
    <w:rsid w:val="00756C8F"/>
    <w:rsid w:val="00756E7D"/>
    <w:rsid w:val="00763AA3"/>
    <w:rsid w:val="00766E1D"/>
    <w:rsid w:val="00775AF2"/>
    <w:rsid w:val="0078586E"/>
    <w:rsid w:val="0078653D"/>
    <w:rsid w:val="007C1502"/>
    <w:rsid w:val="007C4568"/>
    <w:rsid w:val="007D03DA"/>
    <w:rsid w:val="007D672B"/>
    <w:rsid w:val="007D717F"/>
    <w:rsid w:val="007D7378"/>
    <w:rsid w:val="007F101D"/>
    <w:rsid w:val="007F5774"/>
    <w:rsid w:val="007F6AE7"/>
    <w:rsid w:val="007F7A64"/>
    <w:rsid w:val="008160D0"/>
    <w:rsid w:val="00821DB1"/>
    <w:rsid w:val="00824605"/>
    <w:rsid w:val="008349FD"/>
    <w:rsid w:val="00835D3F"/>
    <w:rsid w:val="008374C7"/>
    <w:rsid w:val="00842EA5"/>
    <w:rsid w:val="00847F38"/>
    <w:rsid w:val="0085335C"/>
    <w:rsid w:val="008636A0"/>
    <w:rsid w:val="00871472"/>
    <w:rsid w:val="008740DB"/>
    <w:rsid w:val="00890A3D"/>
    <w:rsid w:val="008927CC"/>
    <w:rsid w:val="00896E9F"/>
    <w:rsid w:val="008A21F6"/>
    <w:rsid w:val="008A57E1"/>
    <w:rsid w:val="008B1BEC"/>
    <w:rsid w:val="008B37D7"/>
    <w:rsid w:val="008B6C94"/>
    <w:rsid w:val="008B727C"/>
    <w:rsid w:val="008C0A82"/>
    <w:rsid w:val="008D348B"/>
    <w:rsid w:val="008E0BDE"/>
    <w:rsid w:val="008E6CC8"/>
    <w:rsid w:val="008F1B2F"/>
    <w:rsid w:val="008F4703"/>
    <w:rsid w:val="008F7CF4"/>
    <w:rsid w:val="00900637"/>
    <w:rsid w:val="00902229"/>
    <w:rsid w:val="00903DC6"/>
    <w:rsid w:val="009040DD"/>
    <w:rsid w:val="00921768"/>
    <w:rsid w:val="00925BDE"/>
    <w:rsid w:val="00927194"/>
    <w:rsid w:val="0093084C"/>
    <w:rsid w:val="0093528F"/>
    <w:rsid w:val="00943CBC"/>
    <w:rsid w:val="00947026"/>
    <w:rsid w:val="0094775D"/>
    <w:rsid w:val="009507A1"/>
    <w:rsid w:val="00950CB3"/>
    <w:rsid w:val="00963C10"/>
    <w:rsid w:val="00966AB4"/>
    <w:rsid w:val="00971D37"/>
    <w:rsid w:val="00972EFC"/>
    <w:rsid w:val="00973BC2"/>
    <w:rsid w:val="00982D1C"/>
    <w:rsid w:val="0099011E"/>
    <w:rsid w:val="00996B67"/>
    <w:rsid w:val="009A33CD"/>
    <w:rsid w:val="009B3A90"/>
    <w:rsid w:val="009C7836"/>
    <w:rsid w:val="009E17DD"/>
    <w:rsid w:val="009E2CB1"/>
    <w:rsid w:val="009F7916"/>
    <w:rsid w:val="00A10AF0"/>
    <w:rsid w:val="00A204EA"/>
    <w:rsid w:val="00A23C09"/>
    <w:rsid w:val="00A26E71"/>
    <w:rsid w:val="00A32F63"/>
    <w:rsid w:val="00A342B2"/>
    <w:rsid w:val="00A3476F"/>
    <w:rsid w:val="00A36AD6"/>
    <w:rsid w:val="00A37EB4"/>
    <w:rsid w:val="00A457A3"/>
    <w:rsid w:val="00A46B89"/>
    <w:rsid w:val="00A475E4"/>
    <w:rsid w:val="00A47F8A"/>
    <w:rsid w:val="00A562B6"/>
    <w:rsid w:val="00A61CB6"/>
    <w:rsid w:val="00A62B2F"/>
    <w:rsid w:val="00A63630"/>
    <w:rsid w:val="00A665A5"/>
    <w:rsid w:val="00A6664A"/>
    <w:rsid w:val="00A66D46"/>
    <w:rsid w:val="00A67146"/>
    <w:rsid w:val="00A91197"/>
    <w:rsid w:val="00A9231E"/>
    <w:rsid w:val="00A935F4"/>
    <w:rsid w:val="00A96C91"/>
    <w:rsid w:val="00AA17D9"/>
    <w:rsid w:val="00AB30DF"/>
    <w:rsid w:val="00AB3625"/>
    <w:rsid w:val="00AC1627"/>
    <w:rsid w:val="00AC5E62"/>
    <w:rsid w:val="00AC68B1"/>
    <w:rsid w:val="00AD0932"/>
    <w:rsid w:val="00AE2562"/>
    <w:rsid w:val="00AE4421"/>
    <w:rsid w:val="00AE559B"/>
    <w:rsid w:val="00B04853"/>
    <w:rsid w:val="00B04E08"/>
    <w:rsid w:val="00B076EC"/>
    <w:rsid w:val="00B13436"/>
    <w:rsid w:val="00B15953"/>
    <w:rsid w:val="00B1664C"/>
    <w:rsid w:val="00B27503"/>
    <w:rsid w:val="00B3324C"/>
    <w:rsid w:val="00B335C0"/>
    <w:rsid w:val="00B33763"/>
    <w:rsid w:val="00B4230D"/>
    <w:rsid w:val="00B46F4D"/>
    <w:rsid w:val="00B54F8B"/>
    <w:rsid w:val="00B716A0"/>
    <w:rsid w:val="00B743BE"/>
    <w:rsid w:val="00B74E34"/>
    <w:rsid w:val="00B7515B"/>
    <w:rsid w:val="00B77511"/>
    <w:rsid w:val="00B912E8"/>
    <w:rsid w:val="00B91623"/>
    <w:rsid w:val="00B949C7"/>
    <w:rsid w:val="00B9755D"/>
    <w:rsid w:val="00BA1B18"/>
    <w:rsid w:val="00BA205B"/>
    <w:rsid w:val="00BA40CB"/>
    <w:rsid w:val="00BB0521"/>
    <w:rsid w:val="00BB264C"/>
    <w:rsid w:val="00BB7F4B"/>
    <w:rsid w:val="00BC3CFE"/>
    <w:rsid w:val="00BD0054"/>
    <w:rsid w:val="00BD00D2"/>
    <w:rsid w:val="00BE73EB"/>
    <w:rsid w:val="00BF0967"/>
    <w:rsid w:val="00BF4AF2"/>
    <w:rsid w:val="00BF727F"/>
    <w:rsid w:val="00C015A4"/>
    <w:rsid w:val="00C02E20"/>
    <w:rsid w:val="00C324E2"/>
    <w:rsid w:val="00C33642"/>
    <w:rsid w:val="00C36716"/>
    <w:rsid w:val="00C37398"/>
    <w:rsid w:val="00C44910"/>
    <w:rsid w:val="00C568A1"/>
    <w:rsid w:val="00C635CA"/>
    <w:rsid w:val="00C636B3"/>
    <w:rsid w:val="00C724C3"/>
    <w:rsid w:val="00C74033"/>
    <w:rsid w:val="00C75811"/>
    <w:rsid w:val="00C759CB"/>
    <w:rsid w:val="00C77FA2"/>
    <w:rsid w:val="00C80754"/>
    <w:rsid w:val="00C8338A"/>
    <w:rsid w:val="00CA58B7"/>
    <w:rsid w:val="00CB6E0C"/>
    <w:rsid w:val="00CB7D13"/>
    <w:rsid w:val="00CC09E6"/>
    <w:rsid w:val="00CC4743"/>
    <w:rsid w:val="00CD461E"/>
    <w:rsid w:val="00CD5312"/>
    <w:rsid w:val="00CD5815"/>
    <w:rsid w:val="00CD60A8"/>
    <w:rsid w:val="00CF5E7A"/>
    <w:rsid w:val="00CF6AE1"/>
    <w:rsid w:val="00D063AC"/>
    <w:rsid w:val="00D118FE"/>
    <w:rsid w:val="00D2093C"/>
    <w:rsid w:val="00D25FD4"/>
    <w:rsid w:val="00D32E46"/>
    <w:rsid w:val="00D36BAF"/>
    <w:rsid w:val="00D37110"/>
    <w:rsid w:val="00D43344"/>
    <w:rsid w:val="00D45EA7"/>
    <w:rsid w:val="00D529E7"/>
    <w:rsid w:val="00D5697B"/>
    <w:rsid w:val="00D57528"/>
    <w:rsid w:val="00D82AEA"/>
    <w:rsid w:val="00D83D57"/>
    <w:rsid w:val="00D8513A"/>
    <w:rsid w:val="00D919F6"/>
    <w:rsid w:val="00D92708"/>
    <w:rsid w:val="00D93DAA"/>
    <w:rsid w:val="00D97724"/>
    <w:rsid w:val="00DA20E3"/>
    <w:rsid w:val="00DA46D4"/>
    <w:rsid w:val="00DB11F6"/>
    <w:rsid w:val="00DB3505"/>
    <w:rsid w:val="00DB3CA3"/>
    <w:rsid w:val="00DB4AB6"/>
    <w:rsid w:val="00DC0D8C"/>
    <w:rsid w:val="00DC3C0A"/>
    <w:rsid w:val="00DC655D"/>
    <w:rsid w:val="00DD0692"/>
    <w:rsid w:val="00DD4986"/>
    <w:rsid w:val="00DE44D1"/>
    <w:rsid w:val="00DE5C0B"/>
    <w:rsid w:val="00DE67AC"/>
    <w:rsid w:val="00DF030B"/>
    <w:rsid w:val="00DF3AA1"/>
    <w:rsid w:val="00DF556C"/>
    <w:rsid w:val="00DF7DDD"/>
    <w:rsid w:val="00E0082B"/>
    <w:rsid w:val="00E01A29"/>
    <w:rsid w:val="00E11629"/>
    <w:rsid w:val="00E14A44"/>
    <w:rsid w:val="00E15AE5"/>
    <w:rsid w:val="00E35D43"/>
    <w:rsid w:val="00E4136B"/>
    <w:rsid w:val="00E41C9B"/>
    <w:rsid w:val="00E47599"/>
    <w:rsid w:val="00E50A55"/>
    <w:rsid w:val="00E51F47"/>
    <w:rsid w:val="00E53B7D"/>
    <w:rsid w:val="00E62C9C"/>
    <w:rsid w:val="00E64C54"/>
    <w:rsid w:val="00E6622C"/>
    <w:rsid w:val="00E73706"/>
    <w:rsid w:val="00E80C70"/>
    <w:rsid w:val="00E80C7B"/>
    <w:rsid w:val="00E929D1"/>
    <w:rsid w:val="00E97033"/>
    <w:rsid w:val="00EA1F4A"/>
    <w:rsid w:val="00EA355A"/>
    <w:rsid w:val="00EB5BE7"/>
    <w:rsid w:val="00EC417A"/>
    <w:rsid w:val="00EC62AA"/>
    <w:rsid w:val="00EC73C8"/>
    <w:rsid w:val="00ED3FA2"/>
    <w:rsid w:val="00ED5E4E"/>
    <w:rsid w:val="00EE347D"/>
    <w:rsid w:val="00EE3CC1"/>
    <w:rsid w:val="00EF27A1"/>
    <w:rsid w:val="00F07335"/>
    <w:rsid w:val="00F07FCC"/>
    <w:rsid w:val="00F13A40"/>
    <w:rsid w:val="00F26C35"/>
    <w:rsid w:val="00F27082"/>
    <w:rsid w:val="00F31C94"/>
    <w:rsid w:val="00F348A8"/>
    <w:rsid w:val="00F35B22"/>
    <w:rsid w:val="00F44D3A"/>
    <w:rsid w:val="00F544C0"/>
    <w:rsid w:val="00F61FD3"/>
    <w:rsid w:val="00F67B07"/>
    <w:rsid w:val="00F7292C"/>
    <w:rsid w:val="00F759D1"/>
    <w:rsid w:val="00F842E3"/>
    <w:rsid w:val="00F91034"/>
    <w:rsid w:val="00F963D8"/>
    <w:rsid w:val="00F96DFC"/>
    <w:rsid w:val="00FB1E5A"/>
    <w:rsid w:val="00FC2625"/>
    <w:rsid w:val="00FC36E8"/>
    <w:rsid w:val="00FC5657"/>
    <w:rsid w:val="00FC7914"/>
    <w:rsid w:val="00FE64CA"/>
    <w:rsid w:val="00FF3CF1"/>
    <w:rsid w:val="00FF5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1FC9B"/>
  <w15:docId w15:val="{248BCE57-7175-964E-A029-DCC055E6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85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rsid w:val="004D7A13"/>
    <w:rPr>
      <w:i/>
      <w:iCs/>
    </w:rPr>
  </w:style>
  <w:style w:type="paragraph" w:styleId="Prrafodelista">
    <w:name w:val="List Paragraph"/>
    <w:basedOn w:val="Normal"/>
    <w:uiPriority w:val="34"/>
    <w:qFormat/>
    <w:rsid w:val="00B423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Encabezado">
    <w:name w:val="header"/>
    <w:basedOn w:val="Normal"/>
    <w:link w:val="EncabezadoCar"/>
    <w:rsid w:val="004A33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A336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A33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A336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E80C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80C7B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1477B"/>
    <w:rPr>
      <w:color w:val="0000FF"/>
      <w:u w:val="single"/>
    </w:rPr>
  </w:style>
  <w:style w:type="table" w:styleId="Tablaconcuadrcula">
    <w:name w:val="Table Grid"/>
    <w:basedOn w:val="Tablanormal"/>
    <w:rsid w:val="00A6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5F2B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655F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6F65D-2B4B-4A40-8483-64789B9C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733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Colegio Santo Domingo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Secretaría Colegio Santo Domingo</dc:creator>
  <cp:lastModifiedBy>USUARIO</cp:lastModifiedBy>
  <cp:revision>2</cp:revision>
  <cp:lastPrinted>2022-04-19T17:01:00Z</cp:lastPrinted>
  <dcterms:created xsi:type="dcterms:W3CDTF">2025-09-03T01:29:00Z</dcterms:created>
  <dcterms:modified xsi:type="dcterms:W3CDTF">2025-09-03T01:29:00Z</dcterms:modified>
</cp:coreProperties>
</file>