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00EEA" w14:textId="731D45E3" w:rsidR="005E46D0" w:rsidRPr="000E075C" w:rsidRDefault="000E075C">
      <w:pPr>
        <w:rPr>
          <w:sz w:val="28"/>
          <w:szCs w:val="28"/>
          <w:lang w:val="es-ES"/>
        </w:rPr>
      </w:pPr>
      <w:r>
        <w:rPr>
          <w:lang w:val="es-ES"/>
        </w:rPr>
        <w:t xml:space="preserve">                                              </w:t>
      </w:r>
      <w:r w:rsidRPr="000E075C">
        <w:rPr>
          <w:sz w:val="28"/>
          <w:szCs w:val="28"/>
          <w:lang w:val="es-ES"/>
        </w:rPr>
        <w:t>TEXTO DE INFORMACIÒN</w:t>
      </w:r>
    </w:p>
    <w:p w14:paraId="639C6EB1" w14:textId="21EB3498" w:rsidR="000E075C" w:rsidRDefault="000E075C" w:rsidP="00652881">
      <w:pPr>
        <w:pStyle w:val="Prrafodelista"/>
        <w:numPr>
          <w:ilvl w:val="0"/>
          <w:numId w:val="2"/>
        </w:numPr>
        <w:shd w:val="clear" w:color="auto" w:fill="FFFFFF"/>
        <w:spacing w:after="0" w:line="240" w:lineRule="auto"/>
        <w:ind w:left="-426"/>
        <w:rPr>
          <w:rFonts w:ascii="Arial" w:eastAsia="Times New Roman" w:hAnsi="Arial" w:cs="Arial"/>
          <w:color w:val="222222"/>
          <w:sz w:val="24"/>
          <w:szCs w:val="24"/>
          <w:lang w:eastAsia="es-AR"/>
        </w:rPr>
      </w:pPr>
      <w:r w:rsidRPr="00652881">
        <w:rPr>
          <w:rFonts w:ascii="Arial" w:eastAsia="Times New Roman" w:hAnsi="Arial" w:cs="Arial"/>
          <w:color w:val="222222"/>
          <w:sz w:val="32"/>
          <w:szCs w:val="32"/>
          <w:u w:val="single"/>
          <w:lang w:eastAsia="es-AR"/>
        </w:rPr>
        <w:t>El relato mitológico</w:t>
      </w:r>
      <w:r w:rsidRPr="000E075C">
        <w:rPr>
          <w:rFonts w:ascii="Arial" w:eastAsia="Times New Roman" w:hAnsi="Arial" w:cs="Arial"/>
          <w:color w:val="222222"/>
          <w:sz w:val="24"/>
          <w:szCs w:val="24"/>
          <w:lang w:eastAsia="es-AR"/>
        </w:rPr>
        <w:br/>
      </w:r>
      <w:r w:rsidRPr="000E075C">
        <w:rPr>
          <w:rFonts w:ascii="Arial" w:eastAsia="Times New Roman" w:hAnsi="Arial" w:cs="Arial"/>
          <w:color w:val="222222"/>
          <w:sz w:val="24"/>
          <w:szCs w:val="24"/>
          <w:lang w:eastAsia="es-AR"/>
        </w:rPr>
        <w:br/>
        <w:t>Dos explicaciones diferentes acerca del porqué de las nubes y las lluvias,</w:t>
      </w:r>
      <w:r w:rsidRPr="000E075C">
        <w:rPr>
          <w:rFonts w:ascii="Arial" w:eastAsia="Times New Roman" w:hAnsi="Arial" w:cs="Arial"/>
          <w:color w:val="222222"/>
          <w:sz w:val="24"/>
          <w:szCs w:val="24"/>
          <w:lang w:eastAsia="es-AR"/>
        </w:rPr>
        <w:br/>
      </w:r>
      <w:r w:rsidRPr="000E075C">
        <w:rPr>
          <w:rFonts w:ascii="Arial" w:eastAsia="Times New Roman" w:hAnsi="Arial" w:cs="Arial"/>
          <w:color w:val="222222"/>
          <w:sz w:val="24"/>
          <w:szCs w:val="24"/>
          <w:lang w:eastAsia="es-AR"/>
        </w:rPr>
        <w:br/>
      </w:r>
      <w:r w:rsidRPr="000E075C">
        <w:rPr>
          <w:rFonts w:ascii="Arial" w:eastAsia="Times New Roman" w:hAnsi="Arial" w:cs="Arial"/>
          <w:b/>
          <w:bCs/>
          <w:color w:val="222222"/>
          <w:sz w:val="24"/>
          <w:szCs w:val="24"/>
          <w:lang w:eastAsia="es-AR"/>
        </w:rPr>
        <w:t>El ciclo hidrológico</w:t>
      </w:r>
      <w:r w:rsidRPr="000E075C">
        <w:rPr>
          <w:rFonts w:ascii="Arial" w:eastAsia="Times New Roman" w:hAnsi="Arial" w:cs="Arial"/>
          <w:color w:val="222222"/>
          <w:sz w:val="24"/>
          <w:szCs w:val="24"/>
          <w:lang w:eastAsia="es-AR"/>
        </w:rPr>
        <w:br/>
      </w:r>
      <w:r w:rsidRPr="000E075C">
        <w:rPr>
          <w:rFonts w:ascii="Arial" w:eastAsia="Times New Roman" w:hAnsi="Arial" w:cs="Arial"/>
          <w:color w:val="222222"/>
          <w:sz w:val="24"/>
          <w:szCs w:val="24"/>
          <w:lang w:eastAsia="es-AR"/>
        </w:rPr>
        <w:br/>
      </w:r>
      <w:r w:rsidRPr="000E075C">
        <w:rPr>
          <w:rFonts w:ascii="Arial" w:eastAsia="Times New Roman" w:hAnsi="Arial" w:cs="Arial"/>
          <w:color w:val="222222"/>
          <w:sz w:val="24"/>
          <w:szCs w:val="24"/>
          <w:lang w:eastAsia="es-AR"/>
        </w:rPr>
        <w:t>Las nubes</w:t>
      </w:r>
      <w:r w:rsidRPr="000E075C">
        <w:rPr>
          <w:rFonts w:ascii="Arial" w:eastAsia="Times New Roman" w:hAnsi="Arial" w:cs="Arial"/>
          <w:color w:val="222222"/>
          <w:sz w:val="24"/>
          <w:szCs w:val="24"/>
          <w:lang w:eastAsia="es-AR"/>
        </w:rPr>
        <w:t xml:space="preserve"> son masas de vapor acuoso suspendidas en la atmósfera y su formación constituye una fase de lo que se llama "ciclo hidrológico". El agua de la Tierra se evapora en la atmósfera por acción del sol y, cuando las condiciones son favorables, el vapor se eleva, se enfría y se condensa en agua. Así se forman las nubes que, finalmente, precipitan devolviendo el agua a la Tierra.</w:t>
      </w:r>
      <w:r w:rsidRPr="000E075C">
        <w:rPr>
          <w:rFonts w:ascii="Arial" w:eastAsia="Times New Roman" w:hAnsi="Arial" w:cs="Arial"/>
          <w:color w:val="222222"/>
          <w:sz w:val="24"/>
          <w:szCs w:val="24"/>
          <w:lang w:eastAsia="es-AR"/>
        </w:rPr>
        <w:br/>
      </w:r>
      <w:r w:rsidRPr="000E075C">
        <w:rPr>
          <w:rFonts w:ascii="Arial" w:eastAsia="Times New Roman" w:hAnsi="Arial" w:cs="Arial"/>
          <w:color w:val="222222"/>
          <w:sz w:val="24"/>
          <w:szCs w:val="24"/>
          <w:lang w:eastAsia="es-AR"/>
        </w:rPr>
        <w:br/>
        <w:t>Las partículas de las nubes son</w:t>
      </w:r>
      <w:r w:rsidRPr="000E075C">
        <w:rPr>
          <w:rFonts w:ascii="Arial" w:eastAsia="Times New Roman" w:hAnsi="Arial" w:cs="Arial"/>
          <w:color w:val="222222"/>
          <w:sz w:val="24"/>
          <w:szCs w:val="24"/>
          <w:lang w:eastAsia="es-AR"/>
        </w:rPr>
        <w:t xml:space="preserve"> </w:t>
      </w:r>
      <w:r w:rsidRPr="000E075C">
        <w:rPr>
          <w:rFonts w:ascii="Arial" w:eastAsia="Times New Roman" w:hAnsi="Arial" w:cs="Arial"/>
          <w:color w:val="222222"/>
          <w:sz w:val="24"/>
          <w:szCs w:val="24"/>
          <w:lang w:eastAsia="es-AR"/>
        </w:rPr>
        <w:t>tan diminutas que pueden flotaren el aire. Para que su peso las</w:t>
      </w:r>
      <w:r w:rsidRPr="000E075C">
        <w:rPr>
          <w:rFonts w:ascii="Arial" w:eastAsia="Times New Roman" w:hAnsi="Arial" w:cs="Arial"/>
          <w:color w:val="222222"/>
          <w:sz w:val="24"/>
          <w:szCs w:val="24"/>
          <w:lang w:eastAsia="es-AR"/>
        </w:rPr>
        <w:t xml:space="preserve"> </w:t>
      </w:r>
      <w:r w:rsidRPr="000E075C">
        <w:rPr>
          <w:rFonts w:ascii="Arial" w:eastAsia="Times New Roman" w:hAnsi="Arial" w:cs="Arial"/>
          <w:color w:val="222222"/>
          <w:sz w:val="24"/>
          <w:szCs w:val="24"/>
          <w:lang w:eastAsia="es-AR"/>
        </w:rPr>
        <w:t>obligue a caer al suelo deben reunirse</w:t>
      </w:r>
      <w:r w:rsidRPr="000E075C">
        <w:rPr>
          <w:rFonts w:ascii="Arial" w:eastAsia="Times New Roman" w:hAnsi="Arial" w:cs="Arial"/>
          <w:color w:val="222222"/>
          <w:sz w:val="24"/>
          <w:szCs w:val="24"/>
          <w:lang w:eastAsia="es-AR"/>
        </w:rPr>
        <w:t xml:space="preserve"> </w:t>
      </w:r>
      <w:r w:rsidRPr="000E075C">
        <w:rPr>
          <w:rFonts w:ascii="Arial" w:eastAsia="Times New Roman" w:hAnsi="Arial" w:cs="Arial"/>
          <w:color w:val="222222"/>
          <w:sz w:val="24"/>
          <w:szCs w:val="24"/>
          <w:lang w:eastAsia="es-AR"/>
        </w:rPr>
        <w:t>alrededor de un millón de las mismas.</w:t>
      </w:r>
      <w:r w:rsidRPr="000E075C">
        <w:rPr>
          <w:rFonts w:ascii="Arial" w:eastAsia="Times New Roman" w:hAnsi="Arial" w:cs="Arial"/>
          <w:color w:val="222222"/>
          <w:sz w:val="24"/>
          <w:szCs w:val="24"/>
          <w:lang w:eastAsia="es-AR"/>
        </w:rPr>
        <w:br/>
      </w:r>
      <w:r w:rsidRPr="000E075C">
        <w:rPr>
          <w:rFonts w:ascii="Arial" w:eastAsia="Times New Roman" w:hAnsi="Arial" w:cs="Arial"/>
          <w:color w:val="222222"/>
          <w:sz w:val="24"/>
          <w:szCs w:val="24"/>
          <w:lang w:eastAsia="es-AR"/>
        </w:rPr>
        <w:br/>
      </w:r>
      <w:r w:rsidRPr="000E075C">
        <w:rPr>
          <w:rFonts w:ascii="Arial" w:eastAsia="Times New Roman" w:hAnsi="Arial" w:cs="Arial"/>
          <w:b/>
          <w:bCs/>
          <w:color w:val="222222"/>
          <w:sz w:val="24"/>
          <w:szCs w:val="24"/>
          <w:lang w:eastAsia="es-AR"/>
        </w:rPr>
        <w:t>Tlaloc, el hechicero de la dicha tranquila</w:t>
      </w:r>
      <w:r w:rsidRPr="000E075C">
        <w:rPr>
          <w:rFonts w:ascii="Arial" w:eastAsia="Times New Roman" w:hAnsi="Arial" w:cs="Arial"/>
          <w:color w:val="222222"/>
          <w:sz w:val="24"/>
          <w:szCs w:val="24"/>
          <w:lang w:eastAsia="es-AR"/>
        </w:rPr>
        <w:br/>
      </w:r>
      <w:r w:rsidRPr="000E075C">
        <w:rPr>
          <w:rFonts w:ascii="Arial" w:eastAsia="Times New Roman" w:hAnsi="Arial" w:cs="Arial"/>
          <w:color w:val="222222"/>
          <w:sz w:val="24"/>
          <w:szCs w:val="24"/>
          <w:lang w:eastAsia="es-AR"/>
        </w:rPr>
        <w:br/>
        <w:t>Este era un dios muy viejo. Su máscara, formada por anillos con forma de serpientes en torno a los ojos y colmillos de ofidios saliendo de la boca, adornaba vasijas de barro y esculturas en todo México desde hacía mil años. Se lo llamaba el "Príncipe Hechicero". Él era quien convocaba a las nubes agitando su sonaja, la sonaja de brumas. Es preciso haber visto, en México, la llegada de las lluvias después de la sequía para sentir lo que esta dramática transformación de la naturaleza podía significar para los pueblos.</w:t>
      </w:r>
      <w:r w:rsidRPr="000E075C">
        <w:rPr>
          <w:rFonts w:ascii="Arial" w:eastAsia="Times New Roman" w:hAnsi="Arial" w:cs="Arial"/>
          <w:color w:val="222222"/>
          <w:sz w:val="24"/>
          <w:szCs w:val="24"/>
          <w:lang w:eastAsia="es-AR"/>
        </w:rPr>
        <w:br/>
      </w:r>
      <w:r w:rsidRPr="000E075C">
        <w:rPr>
          <w:rFonts w:ascii="Arial" w:eastAsia="Times New Roman" w:hAnsi="Arial" w:cs="Arial"/>
          <w:color w:val="222222"/>
          <w:sz w:val="24"/>
          <w:szCs w:val="24"/>
          <w:lang w:eastAsia="es-AR"/>
        </w:rPr>
        <w:br/>
        <w:t>Las últimas semanas de la sequía son agotadoras, angustiantes: ¿morirá el maíz que acaba de sembrarse? ¿Todo lo consumirá el fuego que cae del cielo sin nubes? Como por milagro, las cumbres de las montañas se rodean de vapor, luego de bruma, retumba el trueno, cae la lluvia tibia y brotan las flores. El hechicero Tláloc, una vez más, ha salvado al mundo y a los hombres. </w:t>
      </w:r>
    </w:p>
    <w:p w14:paraId="74D275FB" w14:textId="77777777" w:rsidR="000E075C" w:rsidRPr="000E075C" w:rsidRDefault="000E075C" w:rsidP="000E075C">
      <w:pPr>
        <w:pStyle w:val="Prrafodelista"/>
        <w:shd w:val="clear" w:color="auto" w:fill="FFFFFF"/>
        <w:spacing w:after="0" w:line="240" w:lineRule="auto"/>
        <w:rPr>
          <w:rFonts w:ascii="Arial" w:eastAsia="Times New Roman" w:hAnsi="Arial" w:cs="Arial"/>
          <w:color w:val="222222"/>
          <w:sz w:val="24"/>
          <w:szCs w:val="24"/>
          <w:lang w:eastAsia="es-AR"/>
        </w:rPr>
      </w:pPr>
    </w:p>
    <w:tbl>
      <w:tblPr>
        <w:tblW w:w="0" w:type="auto"/>
        <w:tblCellMar>
          <w:top w:w="15" w:type="dxa"/>
          <w:left w:w="15" w:type="dxa"/>
          <w:bottom w:w="15" w:type="dxa"/>
          <w:right w:w="15" w:type="dxa"/>
        </w:tblCellMar>
        <w:tblLook w:val="04A0" w:firstRow="1" w:lastRow="0" w:firstColumn="1" w:lastColumn="0" w:noHBand="0" w:noVBand="1"/>
      </w:tblPr>
      <w:tblGrid>
        <w:gridCol w:w="565"/>
        <w:gridCol w:w="7939"/>
      </w:tblGrid>
      <w:tr w:rsidR="000E075C" w:rsidRPr="000E075C" w14:paraId="29320D88" w14:textId="77777777" w:rsidTr="000E075C">
        <w:tc>
          <w:tcPr>
            <w:tcW w:w="565" w:type="dxa"/>
            <w:tcMar>
              <w:top w:w="0" w:type="dxa"/>
              <w:left w:w="240" w:type="dxa"/>
              <w:bottom w:w="0" w:type="dxa"/>
              <w:right w:w="240" w:type="dxa"/>
            </w:tcMar>
            <w:hideMark/>
          </w:tcPr>
          <w:p w14:paraId="034F6FEB" w14:textId="55974E11" w:rsidR="000E075C" w:rsidRPr="000E075C" w:rsidRDefault="000E075C" w:rsidP="000E075C">
            <w:pPr>
              <w:spacing w:after="0" w:line="240" w:lineRule="auto"/>
              <w:rPr>
                <w:rFonts w:ascii="Times New Roman" w:eastAsia="Times New Roman" w:hAnsi="Times New Roman" w:cs="Times New Roman"/>
                <w:sz w:val="24"/>
                <w:szCs w:val="24"/>
                <w:lang w:eastAsia="es-AR"/>
              </w:rPr>
            </w:pPr>
          </w:p>
        </w:tc>
        <w:tc>
          <w:tcPr>
            <w:tcW w:w="7939" w:type="dxa"/>
            <w:tcMar>
              <w:top w:w="0" w:type="dxa"/>
              <w:left w:w="0" w:type="dxa"/>
              <w:bottom w:w="0" w:type="dxa"/>
              <w:right w:w="0" w:type="dxa"/>
            </w:tcMar>
            <w:vAlign w:val="center"/>
            <w:hideMark/>
          </w:tcPr>
          <w:p w14:paraId="19854844" w14:textId="77777777" w:rsidR="000E075C" w:rsidRPr="000E075C" w:rsidRDefault="000E075C" w:rsidP="000E075C">
            <w:pPr>
              <w:spacing w:after="0" w:line="240" w:lineRule="auto"/>
              <w:rPr>
                <w:rFonts w:ascii="Times New Roman" w:eastAsia="Times New Roman" w:hAnsi="Times New Roman" w:cs="Times New Roman"/>
                <w:sz w:val="24"/>
                <w:szCs w:val="24"/>
                <w:lang w:eastAsia="es-AR"/>
              </w:rPr>
            </w:pPr>
          </w:p>
        </w:tc>
      </w:tr>
    </w:tbl>
    <w:p w14:paraId="25D38F4C" w14:textId="77777777" w:rsidR="00652881" w:rsidRDefault="000E075C" w:rsidP="00652881">
      <w:pPr>
        <w:ind w:left="-567"/>
        <w:rPr>
          <w:rFonts w:ascii="Arial" w:hAnsi="Arial" w:cs="Arial"/>
          <w:color w:val="222222"/>
          <w:shd w:val="clear" w:color="auto" w:fill="FFFFFF"/>
        </w:rPr>
      </w:pPr>
      <w:r w:rsidRPr="00652881">
        <w:rPr>
          <w:rFonts w:ascii="Arial" w:hAnsi="Arial" w:cs="Arial"/>
          <w:b/>
          <w:bCs/>
          <w:color w:val="222222"/>
          <w:shd w:val="clear" w:color="auto" w:fill="FFFFFF"/>
        </w:rPr>
        <w:t>¿QUÉ ES UN MITO?</w:t>
      </w:r>
      <w:r>
        <w:rPr>
          <w:rFonts w:ascii="Arial" w:hAnsi="Arial" w:cs="Arial"/>
          <w:color w:val="222222"/>
        </w:rPr>
        <w:br/>
      </w:r>
      <w:r>
        <w:rPr>
          <w:rFonts w:ascii="Arial" w:hAnsi="Arial" w:cs="Arial"/>
          <w:color w:val="222222"/>
        </w:rPr>
        <w:br/>
      </w:r>
      <w:r>
        <w:rPr>
          <w:rFonts w:ascii="Arial" w:hAnsi="Arial" w:cs="Arial"/>
          <w:color w:val="222222"/>
          <w:shd w:val="clear" w:color="auto" w:fill="FFFFFF"/>
        </w:rPr>
        <w:t>¿Cómo explicar los fenómenos de la naturaleza, la lluvia, las tormentas, los períodos de siembra y de cosecha? ¿Cuáles son las causas de los tiempos de paz y de guerra entre los hombres? ¿Por qué surgen nuevos pueblos y por qué declinan? Estas preguntas acerca de la naturaleza y de la historia han sido formuladas por los hombres desde la Antigüedad hasta nuestros días, pero según las épocas y las culturas han encontrado diversas respuestas.</w:t>
      </w:r>
      <w:r>
        <w:rPr>
          <w:rFonts w:ascii="Arial" w:hAnsi="Arial" w:cs="Arial"/>
          <w:color w:val="222222"/>
        </w:rPr>
        <w:br/>
      </w:r>
      <w:r>
        <w:rPr>
          <w:rFonts w:ascii="Arial" w:hAnsi="Arial" w:cs="Arial"/>
          <w:color w:val="222222"/>
        </w:rPr>
        <w:br/>
      </w:r>
      <w:r>
        <w:rPr>
          <w:rFonts w:ascii="Arial" w:hAnsi="Arial" w:cs="Arial"/>
          <w:color w:val="222222"/>
          <w:shd w:val="clear" w:color="auto" w:fill="FFFFFF"/>
        </w:rPr>
        <w:t>Si en la actualidad los acontecimientos se explican por medio de la ciencia y el análisis histórico, antiguamente los interrogantes sobre los fenómenos de la historia y la naturaleza, sobre el presente y el pasado, se respondían mediante relatos que daban cuenta imaginariamente de todo aquello que parecía no tener una explicación. A esos relatos</w:t>
      </w:r>
      <w:r>
        <w:rPr>
          <w:rFonts w:ascii="Arial" w:hAnsi="Arial" w:cs="Arial"/>
          <w:color w:val="222222"/>
          <w:shd w:val="clear" w:color="auto" w:fill="FFFFFF"/>
        </w:rPr>
        <w:t xml:space="preserve"> se los </w:t>
      </w:r>
      <w:r w:rsidR="00652881">
        <w:rPr>
          <w:rFonts w:ascii="Arial" w:hAnsi="Arial" w:cs="Arial"/>
          <w:color w:val="222222"/>
          <w:shd w:val="clear" w:color="auto" w:fill="FFFFFF"/>
        </w:rPr>
        <w:t>denominó</w:t>
      </w:r>
      <w:r>
        <w:rPr>
          <w:rFonts w:ascii="Arial" w:hAnsi="Arial" w:cs="Arial"/>
          <w:color w:val="222222"/>
          <w:shd w:val="clear" w:color="auto" w:fill="FFFFFF"/>
        </w:rPr>
        <w:t xml:space="preserve"> mitos.</w:t>
      </w:r>
    </w:p>
    <w:p w14:paraId="69D59874" w14:textId="402D11E1" w:rsidR="000E075C" w:rsidRDefault="000E075C" w:rsidP="00652881">
      <w:pPr>
        <w:ind w:left="-567"/>
        <w:rPr>
          <w:rFonts w:ascii="Arial" w:hAnsi="Arial" w:cs="Arial"/>
          <w:color w:val="222222"/>
          <w:shd w:val="clear" w:color="auto" w:fill="FFFFFF"/>
        </w:rPr>
      </w:pPr>
      <w:r>
        <w:rPr>
          <w:rFonts w:ascii="Arial" w:hAnsi="Arial" w:cs="Arial"/>
          <w:color w:val="222222"/>
          <w:shd w:val="clear" w:color="auto" w:fill="FFFFFF"/>
        </w:rPr>
        <w:t xml:space="preserve"> Los mitos surgieron como respuestas colectivas de un pueblo o comunidad frente a lo inexplicable. Circulaban oralmente entre los habitantes y pasaban de generación en </w:t>
      </w:r>
      <w:r>
        <w:rPr>
          <w:rFonts w:ascii="Arial" w:hAnsi="Arial" w:cs="Arial"/>
          <w:color w:val="222222"/>
          <w:shd w:val="clear" w:color="auto" w:fill="FFFFFF"/>
        </w:rPr>
        <w:lastRenderedPageBreak/>
        <w:t>generación. Debido a este mecanismo de transmisión oral, a lo largo de los años sufrieron algunas variantes, y es por eso que nosotros conocemos distintas versiones escritas que nos han dejado los primeros historiadores, los poetas y los narradores de las antiguas culturas.</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relatos míticos más conocidos pertenecen a la cultura clásica, es decir, de Grecia y de Roma, pero también los pueblos del resto de Europa tenían sus mitos, como los normandos en la zona de Francia o los escandinavos en el Norte. Del mismo modo, las antiguas civilizaciones americanas les daban forma a sus creencias a través de los mitos. Los aztecas, los incas y aun los indios que habitaban en el Río de la Plata tenían una rica y variada mitología.</w:t>
      </w:r>
    </w:p>
    <w:p w14:paraId="1C13B237" w14:textId="4E4ADE13" w:rsidR="00652881" w:rsidRPr="000E075C" w:rsidRDefault="00652881" w:rsidP="00652881">
      <w:pPr>
        <w:ind w:left="-567"/>
        <w:rPr>
          <w:lang w:val="es-ES"/>
        </w:rPr>
      </w:pPr>
      <w:r w:rsidRPr="00652881">
        <w:rPr>
          <w:rFonts w:ascii="Arial" w:hAnsi="Arial" w:cs="Arial"/>
          <w:color w:val="222222"/>
          <w:u w:val="single"/>
          <w:shd w:val="clear" w:color="auto" w:fill="FFFFFF"/>
        </w:rPr>
        <w:t>PERSONAJES MITOLÓGICOS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Los relatos míticos tienen como protagonistas a los </w:t>
      </w:r>
      <w:r w:rsidRPr="00652881">
        <w:rPr>
          <w:rFonts w:ascii="Arial" w:hAnsi="Arial" w:cs="Arial"/>
          <w:b/>
          <w:bCs/>
          <w:color w:val="222222"/>
          <w:shd w:val="clear" w:color="auto" w:fill="FFFFFF"/>
        </w:rPr>
        <w:t>dioses o héroes</w:t>
      </w:r>
      <w:r>
        <w:rPr>
          <w:rFonts w:ascii="Arial" w:hAnsi="Arial" w:cs="Arial"/>
          <w:color w:val="222222"/>
          <w:shd w:val="clear" w:color="auto" w:fill="FFFFFF"/>
        </w:rPr>
        <w:t xml:space="preserve"> de un pueblo. Sus luchas, sus intervenciones en la vida de la comunidad, sus historias de vida son el núcleo a partir del cual se producen estas narraciones.</w:t>
      </w:r>
      <w:r>
        <w:rPr>
          <w:rFonts w:ascii="Arial" w:hAnsi="Arial" w:cs="Arial"/>
          <w:color w:val="222222"/>
        </w:rPr>
        <w:br/>
      </w:r>
      <w:r>
        <w:rPr>
          <w:rFonts w:ascii="Arial" w:hAnsi="Arial" w:cs="Arial"/>
          <w:color w:val="222222"/>
        </w:rPr>
        <w:br/>
      </w:r>
      <w:r w:rsidRPr="00652881">
        <w:rPr>
          <w:rFonts w:ascii="Arial" w:hAnsi="Arial" w:cs="Arial"/>
          <w:b/>
          <w:bCs/>
          <w:color w:val="222222"/>
          <w:shd w:val="clear" w:color="auto" w:fill="FFFFFF"/>
        </w:rPr>
        <w:t>Los dioses mitológicos</w:t>
      </w:r>
      <w:r>
        <w:rPr>
          <w:rFonts w:ascii="Arial" w:hAnsi="Arial" w:cs="Arial"/>
          <w:color w:val="222222"/>
          <w:shd w:val="clear" w:color="auto" w:fill="FFFFFF"/>
        </w:rPr>
        <w:t xml:space="preserve"> superan a los hombres en belleza, fuerza y poder, pero muchos de ellos tienen, igual que los humanos, virtudes, defectos y pasiones.</w:t>
      </w:r>
      <w:r>
        <w:rPr>
          <w:rFonts w:ascii="Arial" w:hAnsi="Arial" w:cs="Arial"/>
          <w:color w:val="222222"/>
        </w:rPr>
        <w:br/>
      </w:r>
      <w:r>
        <w:rPr>
          <w:rFonts w:ascii="Arial" w:hAnsi="Arial" w:cs="Arial"/>
          <w:color w:val="222222"/>
        </w:rPr>
        <w:br/>
      </w:r>
      <w:r w:rsidRPr="00652881">
        <w:rPr>
          <w:rFonts w:ascii="Arial" w:hAnsi="Arial" w:cs="Arial"/>
          <w:b/>
          <w:bCs/>
          <w:color w:val="222222"/>
          <w:shd w:val="clear" w:color="auto" w:fill="FFFFFF"/>
        </w:rPr>
        <w:t>Los héroes</w:t>
      </w:r>
      <w:r>
        <w:rPr>
          <w:rFonts w:ascii="Arial" w:hAnsi="Arial" w:cs="Arial"/>
          <w:color w:val="222222"/>
          <w:shd w:val="clear" w:color="auto" w:fill="FFFFFF"/>
        </w:rPr>
        <w:t xml:space="preserve"> son inferiores a los dioses y superiores a los hombres, y nacen de la unión entre un dios y una mujer o entre un hombre y una diosa. A veces, los héroes se destacan por su fuerza y otras por su astucia, pero sus hazañas superan siempre todas las posibilidades humanas.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Existen, además, otros </w:t>
      </w:r>
      <w:r w:rsidRPr="00652881">
        <w:rPr>
          <w:rFonts w:ascii="Arial" w:hAnsi="Arial" w:cs="Arial"/>
          <w:b/>
          <w:bCs/>
          <w:color w:val="222222"/>
          <w:shd w:val="clear" w:color="auto" w:fill="FFFFFF"/>
        </w:rPr>
        <w:t>seres sobrenaturales</w:t>
      </w:r>
      <w:r>
        <w:rPr>
          <w:rFonts w:ascii="Arial" w:hAnsi="Arial" w:cs="Arial"/>
          <w:color w:val="222222"/>
          <w:shd w:val="clear" w:color="auto" w:fill="FFFFFF"/>
        </w:rPr>
        <w:t xml:space="preserve"> que están dotados de extraños poderes y que van desde los elfos nórdicos hasta los centauros y las sirenas. Muchos de estos seres míticos han pasado después al mundo de los cuentos maravillosos.</w:t>
      </w:r>
      <w:r>
        <w:rPr>
          <w:rFonts w:ascii="Arial" w:hAnsi="Arial" w:cs="Arial"/>
          <w:color w:val="222222"/>
        </w:rPr>
        <w:br/>
      </w:r>
      <w:r>
        <w:rPr>
          <w:rFonts w:ascii="Arial" w:hAnsi="Arial" w:cs="Arial"/>
          <w:color w:val="222222"/>
        </w:rPr>
        <w:br/>
      </w:r>
      <w:r w:rsidRPr="00652881">
        <w:rPr>
          <w:rFonts w:ascii="Arial" w:hAnsi="Arial" w:cs="Arial"/>
          <w:color w:val="222222"/>
          <w:u w:val="single"/>
          <w:shd w:val="clear" w:color="auto" w:fill="FFFFFF"/>
        </w:rPr>
        <w:t>LOS DIOSES Y SUS NOMBRES</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romanos adoptaron la mitología griega cuando dominaron Grecia, pero cambiaron los nombres de todos los dioses y héroes. Así, el rey del Olimpo, Zeus, pasó a llamarse Júpiter, y la diosa del amor, Afrodita, tomó el nombre de Venus. En la actualidad, el nombre con el que generalmente se los conoce es el de procedencia romana. En cualquier diccionario enciclopédico pueden encontrar los dos nombres y las características del dios al que correspon</w:t>
      </w:r>
      <w:r>
        <w:rPr>
          <w:rFonts w:ascii="Arial" w:hAnsi="Arial" w:cs="Arial"/>
          <w:color w:val="222222"/>
          <w:shd w:val="clear" w:color="auto" w:fill="FFFFFF"/>
        </w:rPr>
        <w:t>de.</w:t>
      </w:r>
    </w:p>
    <w:sectPr w:rsidR="00652881" w:rsidRPr="000E07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0B6F"/>
    <w:multiLevelType w:val="hybridMultilevel"/>
    <w:tmpl w:val="7C1E038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8101E8D"/>
    <w:multiLevelType w:val="hybridMultilevel"/>
    <w:tmpl w:val="60806296"/>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5C"/>
    <w:rsid w:val="000E075C"/>
    <w:rsid w:val="005E46D0"/>
    <w:rsid w:val="00652881"/>
    <w:rsid w:val="009720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AD69"/>
  <w15:chartTrackingRefBased/>
  <w15:docId w15:val="{A8C2C5D6-E266-443D-97D7-90C58A39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0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9381">
      <w:bodyDiv w:val="1"/>
      <w:marLeft w:val="0"/>
      <w:marRight w:val="0"/>
      <w:marTop w:val="0"/>
      <w:marBottom w:val="0"/>
      <w:divBdr>
        <w:top w:val="none" w:sz="0" w:space="0" w:color="auto"/>
        <w:left w:val="none" w:sz="0" w:space="0" w:color="auto"/>
        <w:bottom w:val="none" w:sz="0" w:space="0" w:color="auto"/>
        <w:right w:val="none" w:sz="0" w:space="0" w:color="auto"/>
      </w:divBdr>
      <w:divsChild>
        <w:div w:id="1641498058">
          <w:marLeft w:val="0"/>
          <w:marRight w:val="0"/>
          <w:marTop w:val="0"/>
          <w:marBottom w:val="0"/>
          <w:divBdr>
            <w:top w:val="none" w:sz="0" w:space="0" w:color="auto"/>
            <w:left w:val="none" w:sz="0" w:space="0" w:color="auto"/>
            <w:bottom w:val="none" w:sz="0" w:space="0" w:color="auto"/>
            <w:right w:val="none" w:sz="0" w:space="0" w:color="auto"/>
          </w:divBdr>
          <w:divsChild>
            <w:div w:id="1501043917">
              <w:marLeft w:val="0"/>
              <w:marRight w:val="0"/>
              <w:marTop w:val="0"/>
              <w:marBottom w:val="0"/>
              <w:divBdr>
                <w:top w:val="none" w:sz="0" w:space="0" w:color="auto"/>
                <w:left w:val="none" w:sz="0" w:space="0" w:color="auto"/>
                <w:bottom w:val="none" w:sz="0" w:space="0" w:color="auto"/>
                <w:right w:val="none" w:sz="0" w:space="0" w:color="auto"/>
              </w:divBdr>
              <w:divsChild>
                <w:div w:id="371806329">
                  <w:marLeft w:val="0"/>
                  <w:marRight w:val="0"/>
                  <w:marTop w:val="0"/>
                  <w:marBottom w:val="0"/>
                  <w:divBdr>
                    <w:top w:val="none" w:sz="0" w:space="0" w:color="auto"/>
                    <w:left w:val="none" w:sz="0" w:space="0" w:color="auto"/>
                    <w:bottom w:val="none" w:sz="0" w:space="0" w:color="auto"/>
                    <w:right w:val="none" w:sz="0" w:space="0" w:color="auto"/>
                  </w:divBdr>
                  <w:divsChild>
                    <w:div w:id="951326689">
                      <w:marLeft w:val="0"/>
                      <w:marRight w:val="0"/>
                      <w:marTop w:val="120"/>
                      <w:marBottom w:val="0"/>
                      <w:divBdr>
                        <w:top w:val="none" w:sz="0" w:space="0" w:color="auto"/>
                        <w:left w:val="none" w:sz="0" w:space="0" w:color="auto"/>
                        <w:bottom w:val="none" w:sz="0" w:space="0" w:color="auto"/>
                        <w:right w:val="none" w:sz="0" w:space="0" w:color="auto"/>
                      </w:divBdr>
                      <w:divsChild>
                        <w:div w:id="883444329">
                          <w:marLeft w:val="0"/>
                          <w:marRight w:val="0"/>
                          <w:marTop w:val="0"/>
                          <w:marBottom w:val="0"/>
                          <w:divBdr>
                            <w:top w:val="none" w:sz="0" w:space="0" w:color="auto"/>
                            <w:left w:val="none" w:sz="0" w:space="0" w:color="auto"/>
                            <w:bottom w:val="none" w:sz="0" w:space="0" w:color="auto"/>
                            <w:right w:val="none" w:sz="0" w:space="0" w:color="auto"/>
                          </w:divBdr>
                          <w:divsChild>
                            <w:div w:id="17978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70273">
          <w:marLeft w:val="0"/>
          <w:marRight w:val="0"/>
          <w:marTop w:val="0"/>
          <w:marBottom w:val="0"/>
          <w:divBdr>
            <w:top w:val="none" w:sz="0" w:space="0" w:color="auto"/>
            <w:left w:val="none" w:sz="0" w:space="0" w:color="auto"/>
            <w:bottom w:val="none" w:sz="0" w:space="0" w:color="auto"/>
            <w:right w:val="none" w:sz="0" w:space="0" w:color="auto"/>
          </w:divBdr>
          <w:divsChild>
            <w:div w:id="544219352">
              <w:marLeft w:val="0"/>
              <w:marRight w:val="0"/>
              <w:marTop w:val="0"/>
              <w:marBottom w:val="0"/>
              <w:divBdr>
                <w:top w:val="none" w:sz="0" w:space="0" w:color="auto"/>
                <w:left w:val="none" w:sz="0" w:space="0" w:color="auto"/>
                <w:bottom w:val="none" w:sz="0" w:space="0" w:color="auto"/>
                <w:right w:val="none" w:sz="0" w:space="0" w:color="auto"/>
              </w:divBdr>
              <w:divsChild>
                <w:div w:id="564535963">
                  <w:marLeft w:val="0"/>
                  <w:marRight w:val="0"/>
                  <w:marTop w:val="0"/>
                  <w:marBottom w:val="0"/>
                  <w:divBdr>
                    <w:top w:val="none" w:sz="0" w:space="0" w:color="auto"/>
                    <w:left w:val="none" w:sz="0" w:space="0" w:color="auto"/>
                    <w:bottom w:val="none" w:sz="0" w:space="0" w:color="auto"/>
                    <w:right w:val="none" w:sz="0" w:space="0" w:color="auto"/>
                  </w:divBdr>
                  <w:divsChild>
                    <w:div w:id="17880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744</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dc:creator>
  <cp:keywords/>
  <dc:description/>
  <cp:lastModifiedBy>Fabian</cp:lastModifiedBy>
  <cp:revision>1</cp:revision>
  <dcterms:created xsi:type="dcterms:W3CDTF">2025-09-01T22:49:00Z</dcterms:created>
  <dcterms:modified xsi:type="dcterms:W3CDTF">2025-09-01T23:12:00Z</dcterms:modified>
</cp:coreProperties>
</file>