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2461A7" w:rsidRPr="002461A7" w14:paraId="14B411E1" w14:textId="77777777" w:rsidTr="002461A7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D968" w14:textId="7D113D11" w:rsidR="002461A7" w:rsidRPr="002461A7" w:rsidRDefault="002461A7" w:rsidP="002461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461A7">
              <w:rPr>
                <w:rFonts w:ascii="Times New Roman" w:hAnsi="Times New Roman" w:cs="Times New Roman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585D5B63" wp14:editId="5F167EF4">
                  <wp:simplePos x="0" y="0"/>
                  <wp:positionH relativeFrom="column">
                    <wp:posOffset>5883910</wp:posOffset>
                  </wp:positionH>
                  <wp:positionV relativeFrom="paragraph">
                    <wp:posOffset>118110</wp:posOffset>
                  </wp:positionV>
                  <wp:extent cx="571500" cy="800100"/>
                  <wp:effectExtent l="0" t="0" r="0" b="0"/>
                  <wp:wrapSquare wrapText="bothSides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61A7">
              <w:rPr>
                <w:rFonts w:ascii="Times New Roman" w:hAnsi="Times New Roman" w:cs="Times New Roman"/>
                <w:lang w:val="es-ES"/>
              </w:rPr>
              <w:t>COLEGIO SANTA ROSA DE LIMA</w:t>
            </w:r>
          </w:p>
          <w:p w14:paraId="46AC2899" w14:textId="77777777" w:rsidR="002461A7" w:rsidRPr="002461A7" w:rsidRDefault="002461A7" w:rsidP="002461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2461A7">
              <w:rPr>
                <w:rFonts w:ascii="Times New Roman" w:hAnsi="Times New Roman" w:cs="Times New Roman"/>
                <w:i/>
                <w:iCs/>
                <w:lang w:val="es-ES"/>
              </w:rPr>
              <w:t>Sembradores de Esperanza, artesanos de Fraternidad</w:t>
            </w:r>
          </w:p>
          <w:p w14:paraId="559E49CD" w14:textId="452259CD" w:rsidR="002461A7" w:rsidRPr="002461A7" w:rsidRDefault="002461A7" w:rsidP="002461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461A7">
              <w:rPr>
                <w:rFonts w:ascii="Times New Roman" w:hAnsi="Times New Roman" w:cs="Times New Roman"/>
                <w:lang w:val="es-ES"/>
              </w:rPr>
              <w:t xml:space="preserve">GUÍA </w:t>
            </w:r>
            <w:r>
              <w:rPr>
                <w:rFonts w:ascii="Times New Roman" w:hAnsi="Times New Roman" w:cs="Times New Roman"/>
                <w:lang w:val="es-ES"/>
              </w:rPr>
              <w:t>2</w:t>
            </w:r>
          </w:p>
          <w:p w14:paraId="34821D9B" w14:textId="66D8527A" w:rsidR="002461A7" w:rsidRPr="002461A7" w:rsidRDefault="002461A7" w:rsidP="002461A7">
            <w:pPr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2461A7">
              <w:rPr>
                <w:rFonts w:ascii="Times New Roman" w:hAnsi="Times New Roman" w:cs="Times New Roman"/>
                <w:u w:val="single"/>
                <w:lang w:val="es-ES"/>
              </w:rPr>
              <w:t>Espacio Curricular</w:t>
            </w:r>
            <w:r w:rsidRPr="002461A7">
              <w:rPr>
                <w:rFonts w:ascii="Times New Roman" w:hAnsi="Times New Roman" w:cs="Times New Roman"/>
                <w:lang w:val="es-ES"/>
              </w:rPr>
              <w:t xml:space="preserve">: Historia                                                                </w:t>
            </w:r>
            <w:r w:rsidRPr="002461A7">
              <w:rPr>
                <w:rFonts w:ascii="Times New Roman" w:hAnsi="Times New Roman" w:cs="Times New Roman"/>
                <w:u w:val="single"/>
                <w:lang w:val="es-ES"/>
              </w:rPr>
              <w:t>Fecha</w:t>
            </w:r>
            <w:r w:rsidRPr="002461A7">
              <w:rPr>
                <w:rFonts w:ascii="Times New Roman" w:hAnsi="Times New Roman" w:cs="Times New Roman"/>
                <w:lang w:val="es-ES"/>
              </w:rPr>
              <w:t xml:space="preserve">: </w:t>
            </w:r>
            <w:r>
              <w:rPr>
                <w:rFonts w:ascii="Times New Roman" w:hAnsi="Times New Roman" w:cs="Times New Roman"/>
                <w:lang w:val="es-ES"/>
              </w:rPr>
              <w:t>septiembre</w:t>
            </w:r>
            <w:r w:rsidRPr="002461A7">
              <w:rPr>
                <w:rFonts w:ascii="Times New Roman" w:hAnsi="Times New Roman" w:cs="Times New Roman"/>
                <w:lang w:val="es-ES"/>
              </w:rPr>
              <w:t xml:space="preserve"> 2025</w:t>
            </w:r>
          </w:p>
          <w:p w14:paraId="7EB69EDE" w14:textId="77777777" w:rsidR="002461A7" w:rsidRPr="002461A7" w:rsidRDefault="002461A7" w:rsidP="002461A7">
            <w:pPr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2461A7">
              <w:rPr>
                <w:rFonts w:ascii="Times New Roman" w:hAnsi="Times New Roman" w:cs="Times New Roman"/>
                <w:u w:val="single"/>
                <w:lang w:val="es-ES"/>
              </w:rPr>
              <w:t>Prof</w:t>
            </w:r>
            <w:r w:rsidRPr="002461A7">
              <w:rPr>
                <w:rFonts w:ascii="Times New Roman" w:hAnsi="Times New Roman" w:cs="Times New Roman"/>
                <w:lang w:val="es-ES"/>
              </w:rPr>
              <w:t xml:space="preserve">. Graciela Torres                                                                            </w:t>
            </w:r>
            <w:r w:rsidRPr="002461A7">
              <w:rPr>
                <w:rFonts w:ascii="Times New Roman" w:hAnsi="Times New Roman" w:cs="Times New Roman"/>
                <w:u w:val="single"/>
                <w:lang w:val="es-ES"/>
              </w:rPr>
              <w:t>Curso</w:t>
            </w:r>
            <w:r w:rsidRPr="002461A7">
              <w:rPr>
                <w:rFonts w:ascii="Times New Roman" w:hAnsi="Times New Roman" w:cs="Times New Roman"/>
                <w:lang w:val="es-ES"/>
              </w:rPr>
              <w:t>: 3° A</w:t>
            </w:r>
          </w:p>
          <w:p w14:paraId="3EF9A981" w14:textId="77777777" w:rsidR="002461A7" w:rsidRPr="002461A7" w:rsidRDefault="002461A7" w:rsidP="00246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461A7">
              <w:rPr>
                <w:rFonts w:ascii="Times New Roman" w:hAnsi="Times New Roman" w:cs="Times New Roman"/>
                <w:u w:val="single"/>
                <w:lang w:val="es-ES"/>
              </w:rPr>
              <w:t>Tema</w:t>
            </w:r>
            <w:r w:rsidRPr="002461A7">
              <w:rPr>
                <w:rFonts w:ascii="Times New Roman" w:hAnsi="Times New Roman" w:cs="Times New Roman"/>
                <w:lang w:val="es-ES"/>
              </w:rPr>
              <w:t>: Unitarios y Federales</w:t>
            </w:r>
            <w:r w:rsidRPr="002461A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</w:t>
            </w:r>
          </w:p>
          <w:p w14:paraId="0AE88146" w14:textId="77777777" w:rsidR="002461A7" w:rsidRPr="002461A7" w:rsidRDefault="002461A7" w:rsidP="00246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5B1EA819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7513"/>
      </w:tblGrid>
      <w:tr w:rsidR="002461A7" w:rsidRPr="002461A7" w14:paraId="6D935BE0" w14:textId="77777777" w:rsidTr="002461A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AC3C" w14:textId="5A84BF29" w:rsidR="002461A7" w:rsidRPr="002461A7" w:rsidRDefault="002461A7" w:rsidP="002461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461A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 siguiente guía corresponde al período en Argentina transcurrido entre 1820 y 1852.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Debido a que la guía anterior presentó algunos errores o respuestas incompletas, se le propone rehacerla; algunas actividades son las mismas, otras se han modificado. </w:t>
            </w:r>
            <w:r w:rsidRPr="002461A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Para cada actividad se le indicará el tema y el número de página del cuadernillo. Usted deberá leer las características de cada etapa y luego resolver las actividades propuestas</w:t>
            </w:r>
          </w:p>
        </w:tc>
      </w:tr>
    </w:tbl>
    <w:p w14:paraId="493897A9" w14:textId="77777777" w:rsid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F4A9582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188AC17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b/>
          <w:bCs/>
          <w:sz w:val="24"/>
          <w:szCs w:val="24"/>
          <w:lang w:val="es-ES"/>
        </w:rPr>
        <w:t>Distintos proyectos políticos: Unitarios y Federales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(pág. 11)</w:t>
      </w:r>
    </w:p>
    <w:p w14:paraId="433EB65D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322A730" w14:textId="77777777" w:rsidR="002461A7" w:rsidRPr="002461A7" w:rsidRDefault="002461A7" w:rsidP="00246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1A7">
        <w:rPr>
          <w:rFonts w:ascii="Times New Roman" w:hAnsi="Times New Roman" w:cs="Times New Roman"/>
        </w:rPr>
        <w:t>1- Lea las siguientes afirmaciones y marque con una cruz según el proyecto que corresponda – 2 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5"/>
        <w:gridCol w:w="950"/>
        <w:gridCol w:w="1008"/>
        <w:gridCol w:w="1044"/>
      </w:tblGrid>
      <w:tr w:rsidR="002461A7" w:rsidRPr="002461A7" w14:paraId="3789D5BD" w14:textId="77777777" w:rsidTr="002461A7">
        <w:tc>
          <w:tcPr>
            <w:tcW w:w="6658" w:type="dxa"/>
            <w:shd w:val="clear" w:color="auto" w:fill="auto"/>
          </w:tcPr>
          <w:p w14:paraId="7374CE7A" w14:textId="77777777" w:rsidR="002461A7" w:rsidRPr="002461A7" w:rsidRDefault="002461A7" w:rsidP="002461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>Afirmaciones</w:t>
            </w:r>
          </w:p>
        </w:tc>
        <w:tc>
          <w:tcPr>
            <w:tcW w:w="916" w:type="dxa"/>
            <w:shd w:val="clear" w:color="auto" w:fill="auto"/>
          </w:tcPr>
          <w:p w14:paraId="632209B1" w14:textId="77777777" w:rsidR="002461A7" w:rsidRPr="002461A7" w:rsidRDefault="002461A7" w:rsidP="002461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>Unitario</w:t>
            </w:r>
          </w:p>
        </w:tc>
        <w:tc>
          <w:tcPr>
            <w:tcW w:w="1009" w:type="dxa"/>
            <w:shd w:val="clear" w:color="auto" w:fill="auto"/>
          </w:tcPr>
          <w:p w14:paraId="2BDAB061" w14:textId="77777777" w:rsidR="002461A7" w:rsidRPr="002461A7" w:rsidRDefault="002461A7" w:rsidP="002461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>Federal</w:t>
            </w:r>
          </w:p>
        </w:tc>
        <w:tc>
          <w:tcPr>
            <w:tcW w:w="1044" w:type="dxa"/>
            <w:shd w:val="clear" w:color="auto" w:fill="auto"/>
          </w:tcPr>
          <w:p w14:paraId="7FAD5459" w14:textId="77777777" w:rsidR="002461A7" w:rsidRPr="002461A7" w:rsidRDefault="002461A7" w:rsidP="002461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>Ninguno</w:t>
            </w:r>
          </w:p>
        </w:tc>
      </w:tr>
      <w:tr w:rsidR="002461A7" w:rsidRPr="002461A7" w14:paraId="43A5FF32" w14:textId="77777777" w:rsidTr="002461A7">
        <w:tc>
          <w:tcPr>
            <w:tcW w:w="6658" w:type="dxa"/>
            <w:shd w:val="clear" w:color="auto" w:fill="auto"/>
          </w:tcPr>
          <w:p w14:paraId="3DD993CB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>Sostenía la necesidad de una monarquía como forma de gobierno</w:t>
            </w:r>
          </w:p>
        </w:tc>
        <w:tc>
          <w:tcPr>
            <w:tcW w:w="916" w:type="dxa"/>
            <w:shd w:val="clear" w:color="auto" w:fill="auto"/>
          </w:tcPr>
          <w:p w14:paraId="5F07AE4F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44B6E531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37835022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1A7" w:rsidRPr="002461A7" w14:paraId="05FB8430" w14:textId="77777777" w:rsidTr="002461A7">
        <w:tc>
          <w:tcPr>
            <w:tcW w:w="6658" w:type="dxa"/>
            <w:shd w:val="clear" w:color="auto" w:fill="auto"/>
          </w:tcPr>
          <w:p w14:paraId="523BE8A5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 xml:space="preserve">Defendían una política proteccionista </w:t>
            </w:r>
          </w:p>
        </w:tc>
        <w:tc>
          <w:tcPr>
            <w:tcW w:w="916" w:type="dxa"/>
            <w:shd w:val="clear" w:color="auto" w:fill="auto"/>
          </w:tcPr>
          <w:p w14:paraId="5F58E6B8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70980672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133C28F2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1A7" w:rsidRPr="002461A7" w14:paraId="2C470EAC" w14:textId="77777777" w:rsidTr="002461A7">
        <w:tc>
          <w:tcPr>
            <w:tcW w:w="6658" w:type="dxa"/>
            <w:shd w:val="clear" w:color="auto" w:fill="auto"/>
          </w:tcPr>
          <w:p w14:paraId="1D0AE8BA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 xml:space="preserve">Las provincias debían ser divisiones administrativas sin derecho a darse su propio gobierno. </w:t>
            </w:r>
          </w:p>
        </w:tc>
        <w:tc>
          <w:tcPr>
            <w:tcW w:w="916" w:type="dxa"/>
            <w:shd w:val="clear" w:color="auto" w:fill="auto"/>
          </w:tcPr>
          <w:p w14:paraId="468EDF64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721CE587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599E62F4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1A7" w:rsidRPr="002461A7" w14:paraId="3F52FA27" w14:textId="77777777" w:rsidTr="002461A7">
        <w:tc>
          <w:tcPr>
            <w:tcW w:w="6658" w:type="dxa"/>
            <w:shd w:val="clear" w:color="auto" w:fill="auto"/>
          </w:tcPr>
          <w:p w14:paraId="3D0AA2C5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 xml:space="preserve">Cada provincia tiene derecho a elegir a sus autoridades. </w:t>
            </w:r>
          </w:p>
        </w:tc>
        <w:tc>
          <w:tcPr>
            <w:tcW w:w="916" w:type="dxa"/>
            <w:shd w:val="clear" w:color="auto" w:fill="auto"/>
          </w:tcPr>
          <w:p w14:paraId="5C132194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64FC0594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336EDE4D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1A7" w:rsidRPr="002461A7" w14:paraId="58542B1F" w14:textId="77777777" w:rsidTr="002461A7">
        <w:tc>
          <w:tcPr>
            <w:tcW w:w="6658" w:type="dxa"/>
            <w:shd w:val="clear" w:color="auto" w:fill="auto"/>
          </w:tcPr>
          <w:p w14:paraId="6D537D43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>Defendían el mercantilismo como sistema económico</w:t>
            </w:r>
          </w:p>
        </w:tc>
        <w:tc>
          <w:tcPr>
            <w:tcW w:w="916" w:type="dxa"/>
            <w:shd w:val="clear" w:color="auto" w:fill="auto"/>
          </w:tcPr>
          <w:p w14:paraId="36F95E0A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1799724A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74C22D63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1A7" w:rsidRPr="002461A7" w14:paraId="3137EE63" w14:textId="77777777" w:rsidTr="002461A7">
        <w:tc>
          <w:tcPr>
            <w:tcW w:w="6658" w:type="dxa"/>
            <w:shd w:val="clear" w:color="auto" w:fill="auto"/>
          </w:tcPr>
          <w:p w14:paraId="30071D5A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>Los ingresos de la aduana debían ser administrados por el gobierno nacional</w:t>
            </w:r>
          </w:p>
        </w:tc>
        <w:tc>
          <w:tcPr>
            <w:tcW w:w="916" w:type="dxa"/>
            <w:shd w:val="clear" w:color="auto" w:fill="auto"/>
          </w:tcPr>
          <w:p w14:paraId="1BFDDE6A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754A3E61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3C480015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1A7" w:rsidRPr="002461A7" w14:paraId="2E4C006E" w14:textId="77777777" w:rsidTr="002461A7">
        <w:tc>
          <w:tcPr>
            <w:tcW w:w="6658" w:type="dxa"/>
            <w:shd w:val="clear" w:color="auto" w:fill="auto"/>
          </w:tcPr>
          <w:p w14:paraId="49C10DC0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 xml:space="preserve">Favorecer a las economías regionales </w:t>
            </w:r>
          </w:p>
        </w:tc>
        <w:tc>
          <w:tcPr>
            <w:tcW w:w="916" w:type="dxa"/>
            <w:shd w:val="clear" w:color="auto" w:fill="auto"/>
          </w:tcPr>
          <w:p w14:paraId="0E396B06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4BCB8AB6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5A955789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1A7" w:rsidRPr="002461A7" w14:paraId="419EB5A8" w14:textId="77777777" w:rsidTr="002461A7">
        <w:tc>
          <w:tcPr>
            <w:tcW w:w="6658" w:type="dxa"/>
            <w:shd w:val="clear" w:color="auto" w:fill="auto"/>
          </w:tcPr>
          <w:p w14:paraId="34B957C0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>Buenos Aires debía ser sede del gobierno nacional</w:t>
            </w:r>
          </w:p>
        </w:tc>
        <w:tc>
          <w:tcPr>
            <w:tcW w:w="916" w:type="dxa"/>
            <w:shd w:val="clear" w:color="auto" w:fill="auto"/>
          </w:tcPr>
          <w:p w14:paraId="456827C8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47CB04FD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528B35E0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1A7" w:rsidRPr="002461A7" w14:paraId="4C288259" w14:textId="77777777" w:rsidTr="002461A7">
        <w:tc>
          <w:tcPr>
            <w:tcW w:w="6658" w:type="dxa"/>
            <w:shd w:val="clear" w:color="auto" w:fill="auto"/>
          </w:tcPr>
          <w:p w14:paraId="00ABBB5D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>Debían firmarse tratados comerciales con los países limítrofes</w:t>
            </w:r>
          </w:p>
        </w:tc>
        <w:tc>
          <w:tcPr>
            <w:tcW w:w="916" w:type="dxa"/>
            <w:shd w:val="clear" w:color="auto" w:fill="auto"/>
          </w:tcPr>
          <w:p w14:paraId="573F7D48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39B60A3A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17B3148F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1A7" w:rsidRPr="002461A7" w14:paraId="5084C8CD" w14:textId="77777777" w:rsidTr="002461A7">
        <w:tc>
          <w:tcPr>
            <w:tcW w:w="6658" w:type="dxa"/>
            <w:shd w:val="clear" w:color="auto" w:fill="auto"/>
          </w:tcPr>
          <w:p w14:paraId="491D6659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 xml:space="preserve">Buenos Aires debía ser puerto único </w:t>
            </w:r>
          </w:p>
        </w:tc>
        <w:tc>
          <w:tcPr>
            <w:tcW w:w="916" w:type="dxa"/>
            <w:shd w:val="clear" w:color="auto" w:fill="auto"/>
          </w:tcPr>
          <w:p w14:paraId="07EC5241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101C4D00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28C2B41F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1A7" w:rsidRPr="002461A7" w14:paraId="309F8FEA" w14:textId="77777777" w:rsidTr="002461A7">
        <w:tc>
          <w:tcPr>
            <w:tcW w:w="6658" w:type="dxa"/>
            <w:shd w:val="clear" w:color="auto" w:fill="auto"/>
          </w:tcPr>
          <w:p w14:paraId="11183B84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A7">
              <w:rPr>
                <w:rFonts w:ascii="Times New Roman" w:hAnsi="Times New Roman" w:cs="Times New Roman"/>
              </w:rPr>
              <w:t>Las provincias debían asociarse de manera voluntaria para establecer un gobierno central</w:t>
            </w:r>
          </w:p>
        </w:tc>
        <w:tc>
          <w:tcPr>
            <w:tcW w:w="916" w:type="dxa"/>
            <w:shd w:val="clear" w:color="auto" w:fill="auto"/>
          </w:tcPr>
          <w:p w14:paraId="69AFDEAA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1AFE03F1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</w:tcPr>
          <w:p w14:paraId="1DE9E269" w14:textId="77777777" w:rsidR="002461A7" w:rsidRPr="002461A7" w:rsidRDefault="002461A7" w:rsidP="00246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01455D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ECF07E1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92B0A67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b/>
          <w:sz w:val="24"/>
          <w:szCs w:val="24"/>
          <w:lang w:val="es-ES"/>
        </w:rPr>
        <w:t>Etapa de predominio Unitario</w:t>
      </w:r>
      <w:r w:rsidRPr="002461A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(pág. 12-13)</w:t>
      </w:r>
    </w:p>
    <w:p w14:paraId="64D2F8AC" w14:textId="77777777" w:rsid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77A67BF" w14:textId="1B569D08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2461A7">
        <w:rPr>
          <w:rFonts w:ascii="Times New Roman" w:hAnsi="Times New Roman" w:cs="Times New Roman"/>
          <w:sz w:val="24"/>
          <w:szCs w:val="24"/>
          <w:u w:val="single"/>
          <w:lang w:val="es-ES"/>
        </w:rPr>
        <w:t>Responda las siguientes preguntas sobre el Congreso de Buenos Aires de 1824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DEAACC6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a) ¿Cuál fue el objetivo del Congreso de Buenos Aires?</w:t>
      </w:r>
    </w:p>
    <w:p w14:paraId="2EF33672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b) ¿Cuál fue la primera Ley que se sancionó? ¿Fue aceptada o rechazada por las provincias? ¿Por qué?</w:t>
      </w:r>
    </w:p>
    <w:p w14:paraId="437C7979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c) ¿Cuál fue la segunda ley aprobada? Explique</w:t>
      </w:r>
    </w:p>
    <w:p w14:paraId="194CEA6E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d) ¿Qué establecía la ley de Capitalización? ¿Por qué la ciudad de Buenos Aires la rechazó?</w:t>
      </w:r>
    </w:p>
    <w:p w14:paraId="36CA3EC6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e) En 1826 se sancionó una Constitución ¿Fue aceptada o rechazada por las provincias? ¿Por qué?</w:t>
      </w:r>
    </w:p>
    <w:p w14:paraId="07D71058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f) ¿Con qué país hubo una guerra? ¿Por la posesión de qué región? ¿Cómo finalizó?</w:t>
      </w:r>
    </w:p>
    <w:p w14:paraId="609AAE59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48D337E" w14:textId="77777777" w:rsidR="002461A7" w:rsidRDefault="002461A7" w:rsidP="002461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291F76E2" w14:textId="0A867D9A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3</w:t>
      </w:r>
      <w:r w:rsidRPr="002461A7">
        <w:rPr>
          <w:rFonts w:ascii="Times New Roman" w:hAnsi="Times New Roman" w:cs="Times New Roman"/>
          <w:bCs/>
          <w:sz w:val="24"/>
          <w:szCs w:val="24"/>
          <w:lang w:val="es-ES"/>
        </w:rPr>
        <w:t>-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¿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El Congreso 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de Buenos Aires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fue un 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éxito?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Justifique 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7207AD1" w14:textId="77777777" w:rsid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8672543" w14:textId="77777777" w:rsid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DC37FB8" w14:textId="77777777" w:rsid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2027D76" w14:textId="77777777" w:rsid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AE31BF7" w14:textId="77777777" w:rsid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15A77AD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Etapa de predominio Federal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(pág. 13-14)</w:t>
      </w:r>
    </w:p>
    <w:p w14:paraId="6B4A4330" w14:textId="77777777" w:rsidR="002461A7" w:rsidRDefault="002461A7" w:rsidP="002461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2D7503BF" w14:textId="7956C912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4</w:t>
      </w:r>
      <w:r w:rsidRPr="002461A7">
        <w:rPr>
          <w:rFonts w:ascii="Times New Roman" w:hAnsi="Times New Roman" w:cs="Times New Roman"/>
          <w:bCs/>
          <w:sz w:val="24"/>
          <w:szCs w:val="24"/>
          <w:lang w:val="es-ES"/>
        </w:rPr>
        <w:t>-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461A7">
        <w:rPr>
          <w:rFonts w:ascii="Times New Roman" w:hAnsi="Times New Roman" w:cs="Times New Roman"/>
          <w:sz w:val="24"/>
          <w:szCs w:val="24"/>
          <w:u w:val="single"/>
          <w:lang w:val="es-ES"/>
        </w:rPr>
        <w:t>Las siguientes oraciones corresponden al período</w:t>
      </w:r>
      <w:r w:rsidRPr="002461A7">
        <w:rPr>
          <w:rFonts w:ascii="Times New Roman" w:hAnsi="Times New Roman" w:cs="Times New Roman"/>
          <w:sz w:val="24"/>
          <w:szCs w:val="24"/>
          <w:u w:val="single"/>
        </w:rPr>
        <w:t xml:space="preserve"> de Juan Manuel de Rosas,</w:t>
      </w:r>
      <w:r w:rsidRPr="002461A7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pero tienen errores. Subráyelos y escriba la oración correctamente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>. (No debe justificar, sino escribir la misma oración, pero sin los errores)</w:t>
      </w:r>
    </w:p>
    <w:p w14:paraId="7D1D8EE0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a) Juan Manuel de Rosas fue presidente del país en dos oportunidades, y asumió después del asesinato de dos grandes líderes del federalismo: Bernardino Rivadavia y Juan Lavalle</w:t>
      </w:r>
    </w:p>
    <w:p w14:paraId="71FF1511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b) Rosas nunca gobernó con poderes especiales, sólo ejerció el Poder Ejecutivo</w:t>
      </w:r>
    </w:p>
    <w:p w14:paraId="61D82A61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c) Tuvo una actitud de tolerancia frente a los unitarios y federales disidentes, aunque limitó las libertades públicas, en especial, la libertad de culto</w:t>
      </w:r>
    </w:p>
    <w:p w14:paraId="3CDEB929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d) En cuanto a la vida cotidiana, fue obligatorio el uso de la escarapela nacional, predominó el color morado, y su retrato se encontraba en todos los edificios públicos</w:t>
      </w:r>
    </w:p>
    <w:p w14:paraId="47721F47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e) Tuvo conflictos con Francia y España porque reclamaban por la liberación de prisioneros de esa nacionalidad. Finalmente firmaron la paz con Rosas y levantaron los bloqueos</w:t>
      </w:r>
    </w:p>
    <w:p w14:paraId="0026C847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   f) Facundo Quiroga logró la caída definitiva de Rosas en la batalla de Cepeda, en el año 1852</w:t>
      </w:r>
    </w:p>
    <w:p w14:paraId="6ADE0B54" w14:textId="77777777" w:rsidR="002461A7" w:rsidRPr="002461A7" w:rsidRDefault="002461A7" w:rsidP="0024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36596EB" w14:textId="11A9B305" w:rsidR="002461A7" w:rsidRPr="002461A7" w:rsidRDefault="002461A7" w:rsidP="00246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2461A7">
        <w:rPr>
          <w:rFonts w:ascii="Times New Roman" w:hAnsi="Times New Roman" w:cs="Times New Roman"/>
          <w:sz w:val="24"/>
          <w:szCs w:val="24"/>
          <w:u w:val="single"/>
          <w:lang w:val="es-ES"/>
        </w:rPr>
        <w:t>Responda</w:t>
      </w:r>
      <w:r w:rsidRPr="002461A7">
        <w:rPr>
          <w:rFonts w:ascii="Times New Roman" w:hAnsi="Times New Roman" w:cs="Times New Roman"/>
          <w:sz w:val="24"/>
          <w:szCs w:val="24"/>
          <w:lang w:val="es-ES"/>
        </w:rPr>
        <w:t>: La figura de Juan Manuel de Rosas ha sido objeto de largas discusiones, en su época y posteriormente. Para algunos, Rosas fue un dictador; para otros fue el defensor de la soberanía nacional. ¿Usted qué cree? Justifique</w:t>
      </w:r>
    </w:p>
    <w:p w14:paraId="68EF1AF5" w14:textId="77777777" w:rsidR="00F11A75" w:rsidRPr="002461A7" w:rsidRDefault="00F11A75" w:rsidP="00246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1A75" w:rsidRPr="002461A7" w:rsidSect="002461A7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A7"/>
    <w:rsid w:val="00143DC9"/>
    <w:rsid w:val="002461A7"/>
    <w:rsid w:val="003E51A2"/>
    <w:rsid w:val="00F00D17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0508"/>
  <w15:chartTrackingRefBased/>
  <w15:docId w15:val="{15704D41-7E58-4334-92E8-9B4FB3F3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6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1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1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1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1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1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1A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1A7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1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1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1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1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1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1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1A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1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1A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1A7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461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2025-09-18T00:31:00Z</dcterms:created>
  <dcterms:modified xsi:type="dcterms:W3CDTF">2025-09-18T00:41:00Z</dcterms:modified>
</cp:coreProperties>
</file>