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F" w:rsidRDefault="0063710F" w:rsidP="0063710F">
      <w:pPr>
        <w:pStyle w:val="Ttulo"/>
        <w:rPr>
          <w:rStyle w:val="Textoennegrita"/>
          <w:lang w:val="es-MX"/>
        </w:rPr>
      </w:pPr>
      <w:r>
        <w:rPr>
          <w:rStyle w:val="Textoennegrita"/>
          <w:lang w:val="es-MX"/>
        </w:rPr>
        <w:t>Trabajo practico 1</w:t>
      </w:r>
    </w:p>
    <w:p w:rsidR="00611911" w:rsidRDefault="000A637D" w:rsidP="0063710F">
      <w:pPr>
        <w:rPr>
          <w:lang w:val="es-MX"/>
        </w:rPr>
      </w:pPr>
      <w:r>
        <w:rPr>
          <w:lang w:val="es-MX"/>
        </w:rPr>
        <w:t xml:space="preserve">Alumna </w:t>
      </w:r>
      <w:proofErr w:type="spellStart"/>
      <w:r>
        <w:rPr>
          <w:lang w:val="es-MX"/>
        </w:rPr>
        <w:t>juana</w:t>
      </w:r>
      <w:proofErr w:type="spellEnd"/>
      <w:r>
        <w:rPr>
          <w:lang w:val="es-MX"/>
        </w:rPr>
        <w:t xml:space="preserve"> pacheco</w:t>
      </w:r>
    </w:p>
    <w:p w:rsidR="00611911" w:rsidRDefault="000A637D" w:rsidP="0063710F">
      <w:pPr>
        <w:rPr>
          <w:lang w:val="es-MX"/>
        </w:rPr>
      </w:pPr>
      <w:r>
        <w:rPr>
          <w:lang w:val="es-MX"/>
        </w:rPr>
        <w:t xml:space="preserve"> Curso  1 A</w:t>
      </w:r>
      <w:bookmarkStart w:id="0" w:name="_GoBack"/>
      <w:bookmarkEnd w:id="0"/>
    </w:p>
    <w:p w:rsidR="000A637D" w:rsidRDefault="000A637D" w:rsidP="0063710F">
      <w:pPr>
        <w:rPr>
          <w:lang w:val="es-MX"/>
        </w:rPr>
      </w:pPr>
      <w:r>
        <w:rPr>
          <w:lang w:val="es-MX"/>
        </w:rPr>
        <w:t>TALLER LABORATORIO DE INFORMATICA</w:t>
      </w:r>
    </w:p>
    <w:p w:rsidR="000A637D" w:rsidRDefault="000A637D" w:rsidP="0063710F">
      <w:pPr>
        <w:rPr>
          <w:lang w:val="es-MX"/>
        </w:rPr>
      </w:pPr>
      <w:r>
        <w:rPr>
          <w:lang w:val="es-MX"/>
        </w:rPr>
        <w:t>PROFESORA ANDREA GOMEZ</w:t>
      </w:r>
    </w:p>
    <w:p w:rsidR="000A637D" w:rsidRDefault="000A637D" w:rsidP="0063710F">
      <w:pPr>
        <w:rPr>
          <w:lang w:val="es-MX"/>
        </w:rPr>
      </w:pPr>
      <w:r>
        <w:rPr>
          <w:lang w:val="es-MX"/>
        </w:rPr>
        <w:t>AÑO 2025</w:t>
      </w:r>
    </w:p>
    <w:p w:rsidR="000A637D" w:rsidRDefault="000A637D" w:rsidP="0063710F">
      <w:pPr>
        <w:rPr>
          <w:lang w:val="es-MX"/>
        </w:rPr>
      </w:pPr>
    </w:p>
    <w:p w:rsidR="000A637D" w:rsidRDefault="002A22B9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3068C581" wp14:editId="3E6DA8ED">
            <wp:extent cx="2143125" cy="2143125"/>
            <wp:effectExtent l="0" t="0" r="9525" b="9525"/>
            <wp:docPr id="8" name="Imagen 8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0A637D" w:rsidRDefault="000A637D" w:rsidP="0063710F">
      <w:pPr>
        <w:rPr>
          <w:lang w:val="es-MX"/>
        </w:rPr>
      </w:pPr>
    </w:p>
    <w:p w:rsidR="0063710F" w:rsidRDefault="00D67056" w:rsidP="0063710F">
      <w:pPr>
        <w:rPr>
          <w:lang w:val="es-MX"/>
        </w:rPr>
      </w:pPr>
      <w:r>
        <w:rPr>
          <w:lang w:val="es-MX"/>
        </w:rPr>
        <w:object w:dxaOrig="6210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88.25pt" o:ole="">
            <v:imagedata r:id="rId6" o:title=""/>
          </v:shape>
          <o:OLEObject Type="Embed" ProgID="PBrush" ShapeID="_x0000_i1025" DrawAspect="Content" ObjectID="_1820066261" r:id="rId7"/>
        </w:object>
      </w:r>
    </w:p>
    <w:p w:rsidR="00611911" w:rsidRDefault="00611911" w:rsidP="0063710F">
      <w:pPr>
        <w:rPr>
          <w:lang w:val="es-MX"/>
        </w:rPr>
      </w:pPr>
    </w:p>
    <w:p w:rsidR="00611911" w:rsidRDefault="00611911" w:rsidP="0063710F">
      <w:r>
        <w:rPr>
          <w:lang w:val="es-MX"/>
        </w:rPr>
        <w:t xml:space="preserve">1 </w:t>
      </w:r>
      <w:r>
        <w:rPr>
          <w:rFonts w:ascii="Arial" w:hAnsi="Arial" w:cs="Arial"/>
          <w:color w:val="001D35"/>
          <w:shd w:val="clear" w:color="auto" w:fill="FFFFFF"/>
        </w:rPr>
        <w:t>La informática estudia </w:t>
      </w:r>
      <w:r>
        <w:t>el tratamiento automático de la información a través de sistemas computacionales, abarcando el hardware, el software, y los procesos para almacenar, procesar y transmitir datos de manera eficiente</w:t>
      </w:r>
    </w:p>
    <w:p w:rsidR="00611911" w:rsidRDefault="00611911" w:rsidP="0063710F"/>
    <w:p w:rsidR="00611911" w:rsidRDefault="00611911" w:rsidP="0063710F">
      <w:pPr>
        <w:rPr>
          <w:lang w:val="es-MX"/>
        </w:rPr>
      </w:pPr>
    </w:p>
    <w:p w:rsidR="00611911" w:rsidRDefault="00611911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847975" cy="1600200"/>
            <wp:effectExtent l="0" t="0" r="9525" b="0"/>
            <wp:docPr id="1" name="Imagen 1" descr="TOMi.digital - La informática y el computado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Mi.digital - La informática y el computador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11" w:rsidRDefault="00611911" w:rsidP="0063710F">
      <w:pPr>
        <w:rPr>
          <w:lang w:val="es-MX"/>
        </w:rPr>
      </w:pPr>
    </w:p>
    <w:p w:rsidR="00611911" w:rsidRDefault="00611911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2 </w:t>
      </w:r>
      <w:r>
        <w:rPr>
          <w:rFonts w:ascii="Arial" w:hAnsi="Arial" w:cs="Arial"/>
          <w:color w:val="001D35"/>
          <w:shd w:val="clear" w:color="auto" w:fill="FFFFFF"/>
        </w:rPr>
        <w:t>El tratamiento de la información consiste en la recopilación, organización, procesamiento, análisis y presentación de datos para transformarlos en información útil y significativa, que puede ser utilizada para la toma de decisiones, el aprendizaje o la comunicación.</w:t>
      </w:r>
    </w:p>
    <w:p w:rsidR="00611911" w:rsidRDefault="00611911" w:rsidP="0063710F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400040" cy="2867723"/>
            <wp:effectExtent l="0" t="0" r="0" b="8890"/>
            <wp:docPr id="2" name="Imagen 2" descr="Protección de datos personales: ¿cuál es su adecuado tratamiento y cómo  protegerlos? | 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tección de datos personales: ¿cuál es su adecuado tratamiento y cómo  protegerlos? | NE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911" w:rsidRDefault="00611911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3 </w:t>
      </w:r>
      <w:r>
        <w:rPr>
          <w:rFonts w:ascii="Arial" w:hAnsi="Arial" w:cs="Arial"/>
          <w:color w:val="001D35"/>
          <w:shd w:val="clear" w:color="auto" w:fill="FFFFFF"/>
        </w:rPr>
        <w:t>Un sistema informático es el </w:t>
      </w:r>
      <w:r>
        <w:t>conjunto de componentes físicos (hardware) y lógicos (software) que trabajan juntos para procesar, almacenar y transmitir información, transformando los datos en resultados útiles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611911" w:rsidRDefault="00611911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2075504"/>
            <wp:effectExtent l="0" t="0" r="0" b="1270"/>
            <wp:docPr id="3" name="Imagen 3" descr="Sistema Informatico Definicion y Funcionamiento Fa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istema Informatico Definicion y Funcionamiento Faci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7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4 </w:t>
      </w:r>
      <w:r>
        <w:rPr>
          <w:rFonts w:ascii="Arial" w:hAnsi="Arial" w:cs="Arial"/>
          <w:color w:val="001D35"/>
          <w:shd w:val="clear" w:color="auto" w:fill="FFFFFF"/>
        </w:rPr>
        <w:t>Los elementos fundamentales de un Sistema de Información (SI) son hardware (componentes físicos), software (programas y datos), personas (usuarios), procedimientos (reglas para usar el sistema) y, en un sentido más amplio, la información (el recurso que se procesa) y las redes (para la comunicación).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1B7C2C" w:rsidRDefault="001B7C2C" w:rsidP="0063710F">
      <w:pPr>
        <w:rPr>
          <w:lang w:val="es-MX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Componentes de los SI. Fuente: Kosciuk (2006) | Download Scientific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4" o:spid="_x0000_s1026" alt="Descripción: Componentes de los SI. Fuente: Kosciuk (2006) | Download Scientific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LVhuL2AgAA&#10;DQ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5400675" cy="2970191"/>
            <wp:effectExtent l="0" t="0" r="0" b="1905"/>
            <wp:docPr id="5" name="Imagen 5" descr="Componentes de los SI. Fuente: Kosciuk (2006)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omponentes de los SI. Fuente: Kosciuk (2006)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rStyle w:val="uv3um"/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5 </w:t>
      </w:r>
      <w:r>
        <w:rPr>
          <w:rFonts w:ascii="Arial" w:hAnsi="Arial" w:cs="Arial"/>
          <w:color w:val="001D35"/>
          <w:shd w:val="clear" w:color="auto" w:fill="FFFFFF"/>
        </w:rPr>
        <w:t xml:space="preserve">El objetivo principal de un Sistema de Información (SI) es recopilar, procesar, almacenar y distribuir datos para transformarlos en información útil, que sirva de apoyo para la toma de decisiones, la mejora de operaciones, la automatización de procesos y la obtención de ventajas competitivas en una organización. Un SI busca hacer las tareas más rápidas y cómodas, permitiendo que las </w:t>
      </w:r>
      <w:proofErr w:type="gramStart"/>
      <w:r>
        <w:rPr>
          <w:rFonts w:ascii="Arial" w:hAnsi="Arial" w:cs="Arial"/>
          <w:color w:val="001D35"/>
          <w:shd w:val="clear" w:color="auto" w:fill="FFFFFF"/>
        </w:rPr>
        <w:t>personas</w:t>
      </w:r>
      <w:proofErr w:type="gramEnd"/>
      <w:r>
        <w:rPr>
          <w:rFonts w:ascii="Arial" w:hAnsi="Arial" w:cs="Arial"/>
          <w:color w:val="001D35"/>
          <w:shd w:val="clear" w:color="auto" w:fill="FFFFFF"/>
        </w:rPr>
        <w:t xml:space="preserve"> tengan acceso a la información adecuada en el momento oportuno.</w:t>
      </w:r>
      <w:r>
        <w:rPr>
          <w:rStyle w:val="uv3um"/>
          <w:rFonts w:ascii="Arial" w:hAnsi="Arial" w:cs="Arial"/>
          <w:color w:val="001D35"/>
          <w:shd w:val="clear" w:color="auto" w:fill="FFFFFF"/>
        </w:rPr>
        <w:t> </w:t>
      </w:r>
    </w:p>
    <w:p w:rsidR="001B7C2C" w:rsidRDefault="001B7C2C" w:rsidP="0063710F">
      <w:pPr>
        <w:rPr>
          <w:lang w:val="es-MX"/>
        </w:rPr>
      </w:pPr>
    </w:p>
    <w:p w:rsidR="001B7C2C" w:rsidRDefault="001B7C2C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284056"/>
            <wp:effectExtent l="0" t="0" r="0" b="0"/>
            <wp:docPr id="6" name="Imagen 6" descr="SISTEMA DE INFORMACIÓN GERENCIAL : Objetivos y Necesidades que Suple Un  Sistema de Información Geren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ISTEMA DE INFORMACIÓN GERENCIAL : Objetivos y Necesidades que Suple Un  Sistema de Información Gerenci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C2C" w:rsidRDefault="001B7C2C" w:rsidP="0063710F">
      <w:pPr>
        <w:rPr>
          <w:lang w:val="es-MX"/>
        </w:rPr>
      </w:pPr>
    </w:p>
    <w:p w:rsidR="000A637D" w:rsidRDefault="000A637D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lastRenderedPageBreak/>
        <w:t xml:space="preserve">6 </w:t>
      </w:r>
      <w:r>
        <w:rPr>
          <w:rFonts w:ascii="Arial" w:hAnsi="Arial" w:cs="Arial"/>
          <w:color w:val="001D35"/>
          <w:shd w:val="clear" w:color="auto" w:fill="FFFFFF"/>
        </w:rPr>
        <w:t>La informática ha transformado radicalmente la sociedad al </w:t>
      </w:r>
      <w:r>
        <w:t>revolucionar la comunicación, el acceso a la información, el trabajo y el entretenimiento, democratizando el conocimiento y facilitando la colaboración global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0A637D" w:rsidRDefault="000A637D" w:rsidP="0063710F">
      <w:pPr>
        <w:rPr>
          <w:rFonts w:ascii="Arial" w:hAnsi="Arial" w:cs="Arial"/>
          <w:color w:val="001D35"/>
          <w:shd w:val="clear" w:color="auto" w:fill="FFFFFF"/>
        </w:rPr>
      </w:pPr>
      <w:r>
        <w:rPr>
          <w:rFonts w:ascii="Arial" w:hAnsi="Arial" w:cs="Arial"/>
          <w:color w:val="001D35"/>
          <w:shd w:val="clear" w:color="auto" w:fill="FFFFFF"/>
        </w:rPr>
        <w:t>La informática provoca impactos sociales negativos como </w:t>
      </w:r>
      <w:r>
        <w:t>el aislamiento social, la adicción tecnológica y la preocupación por la privacidad y la seguridad de datos</w:t>
      </w:r>
      <w:r>
        <w:rPr>
          <w:rFonts w:ascii="Arial" w:hAnsi="Arial" w:cs="Arial"/>
          <w:color w:val="001D35"/>
          <w:shd w:val="clear" w:color="auto" w:fill="FFFFFF"/>
        </w:rPr>
        <w:t>.</w:t>
      </w:r>
    </w:p>
    <w:p w:rsidR="000A637D" w:rsidRPr="0063710F" w:rsidRDefault="000A637D" w:rsidP="0063710F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040" cy="3843445"/>
            <wp:effectExtent l="0" t="0" r="0" b="5080"/>
            <wp:docPr id="7" name="Imagen 7" descr="Sociedad e internet: relación con impacto positivo - Smart-ConT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ciedad e internet: relación con impacto positivo - Smart-ConTech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4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637D" w:rsidRPr="00637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DD"/>
    <w:rsid w:val="000A637D"/>
    <w:rsid w:val="001B7C2C"/>
    <w:rsid w:val="002A22B9"/>
    <w:rsid w:val="00465FDD"/>
    <w:rsid w:val="00611911"/>
    <w:rsid w:val="0063710F"/>
    <w:rsid w:val="00D6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65F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5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1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10F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6371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911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1B7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5F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5F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465F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65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710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710F"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sid w:val="0063710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911"/>
    <w:rPr>
      <w:rFonts w:ascii="Tahoma" w:hAnsi="Tahoma" w:cs="Tahoma"/>
      <w:sz w:val="16"/>
      <w:szCs w:val="16"/>
    </w:rPr>
  </w:style>
  <w:style w:type="character" w:customStyle="1" w:styleId="uv3um">
    <w:name w:val="uv3um"/>
    <w:basedOn w:val="Fuentedeprrafopredeter"/>
    <w:rsid w:val="001B7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2025-09-22T18:55:00Z</dcterms:created>
  <dcterms:modified xsi:type="dcterms:W3CDTF">2025-09-22T20:11:00Z</dcterms:modified>
</cp:coreProperties>
</file>