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46" w:rsidRDefault="003261A4" w:rsidP="003261A4">
      <w:pPr>
        <w:pStyle w:val="Ttulo1"/>
        <w:rPr>
          <w:color w:val="9BBB59" w:themeColor="accent3"/>
          <w:spacing w:val="40"/>
          <w:sz w:val="96"/>
          <w:szCs w:val="9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color w:val="9BBB59" w:themeColor="accent3"/>
          <w:spacing w:val="40"/>
          <w:sz w:val="96"/>
          <w:szCs w:val="9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TRABAJO N 2</w:t>
      </w:r>
      <w:r>
        <w:rPr>
          <w:noProof/>
          <w:lang w:eastAsia="es-AR"/>
        </w:rPr>
        <w:drawing>
          <wp:inline distT="0" distB="0" distL="0" distR="0">
            <wp:extent cx="981075" cy="1066800"/>
            <wp:effectExtent l="0" t="0" r="9525" b="0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1A4" w:rsidRDefault="003261A4" w:rsidP="003261A4">
      <w:pPr>
        <w:rPr>
          <w:b/>
          <w:color w:val="9BBB59" w:themeColor="accent3"/>
          <w:spacing w:val="40"/>
          <w:sz w:val="96"/>
          <w:szCs w:val="9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color w:val="9BBB59" w:themeColor="accent3"/>
          <w:spacing w:val="40"/>
          <w:sz w:val="96"/>
          <w:szCs w:val="9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TALLER</w:t>
      </w:r>
    </w:p>
    <w:p w:rsidR="003261A4" w:rsidRDefault="003261A4" w:rsidP="003261A4">
      <w:pPr>
        <w:rPr>
          <w:b/>
          <w:color w:val="9BBB59" w:themeColor="accent3"/>
          <w:spacing w:val="40"/>
          <w:sz w:val="96"/>
          <w:szCs w:val="9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color w:val="9BBB59" w:themeColor="accent3"/>
          <w:spacing w:val="40"/>
          <w:sz w:val="96"/>
          <w:szCs w:val="96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LABORATORIO DE INFORMATICA</w:t>
      </w:r>
    </w:p>
    <w:p w:rsidR="00B27A5A" w:rsidRDefault="00B27A5A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NOMBRE</w:t>
      </w:r>
      <w:proofErr w:type="gramStart"/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:LIONEL</w:t>
      </w:r>
      <w:proofErr w:type="gramEnd"/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PASTOR</w:t>
      </w:r>
    </w:p>
    <w:p w:rsidR="00B27A5A" w:rsidRDefault="00B27A5A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PROFE</w:t>
      </w:r>
      <w:proofErr w:type="gramStart"/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:ANDREA</w:t>
      </w:r>
      <w:proofErr w:type="gramEnd"/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GOMEZ</w:t>
      </w:r>
    </w:p>
    <w:p w:rsidR="00B27A5A" w:rsidRDefault="00B27A5A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CURSO</w:t>
      </w:r>
      <w:proofErr w:type="gramStart"/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:1</w:t>
      </w:r>
      <w:proofErr w:type="gramEnd"/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A</w:t>
      </w:r>
    </w:p>
    <w:p w:rsidR="00DD4F82" w:rsidRDefault="00DD4F82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COLEGIO DEL PRADO</w:t>
      </w:r>
    </w:p>
    <w:p w:rsidR="00B27A5A" w:rsidRDefault="00B27A5A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:rsidR="00B27A5A" w:rsidRDefault="00B27A5A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:rsidR="00B27A5A" w:rsidRDefault="00B27A5A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:rsidR="00B27A5A" w:rsidRDefault="00F1310E" w:rsidP="003261A4">
      <w:pP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  <w:r>
        <w:rPr>
          <w:b/>
          <w:color w:val="9BBB59" w:themeColor="accent3"/>
          <w:spacing w:val="40"/>
          <w:sz w:val="72"/>
          <w:szCs w:val="72"/>
          <w:lang w:val="es-MX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object w:dxaOrig="7770" w:dyaOrig="6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388.5pt;height:330pt" o:ole="">
            <v:imagedata r:id="rId8" o:title=""/>
          </v:shape>
          <o:OLEObject Type="Embed" ProgID="Paint.Picture" ShapeID="_x0000_i1074" DrawAspect="Content" ObjectID="_1820670854" r:id="rId9"/>
        </w:object>
      </w:r>
      <w:bookmarkStart w:id="0" w:name="_GoBack"/>
      <w:bookmarkEnd w:id="0"/>
    </w:p>
    <w:p w:rsidR="007E4E3C" w:rsidRDefault="007E4E3C" w:rsidP="00B27A5A">
      <w:pPr>
        <w:rPr>
          <w:sz w:val="48"/>
          <w:szCs w:val="48"/>
          <w:lang w:val="es-MX"/>
        </w:rPr>
      </w:pPr>
    </w:p>
    <w:p w:rsidR="0059423A" w:rsidRDefault="0059423A" w:rsidP="00B27A5A">
      <w:pPr>
        <w:rPr>
          <w:sz w:val="48"/>
          <w:szCs w:val="48"/>
          <w:lang w:val="es-MX"/>
        </w:rPr>
      </w:pPr>
    </w:p>
    <w:p w:rsidR="00DD4F82" w:rsidRDefault="00DD4F82" w:rsidP="00B27A5A">
      <w:pPr>
        <w:rPr>
          <w:sz w:val="48"/>
          <w:szCs w:val="48"/>
          <w:lang w:val="es-MX"/>
        </w:rPr>
      </w:pPr>
    </w:p>
    <w:p w:rsidR="00DD4F82" w:rsidRDefault="00DD4F82" w:rsidP="00B27A5A">
      <w:pPr>
        <w:rPr>
          <w:sz w:val="48"/>
          <w:szCs w:val="48"/>
          <w:lang w:val="es-MX"/>
        </w:rPr>
      </w:pPr>
    </w:p>
    <w:p w:rsidR="00DD4F82" w:rsidRDefault="00DD4F82" w:rsidP="00B27A5A">
      <w:pPr>
        <w:rPr>
          <w:sz w:val="48"/>
          <w:szCs w:val="48"/>
          <w:lang w:val="es-MX"/>
        </w:rPr>
      </w:pPr>
    </w:p>
    <w:p w:rsidR="00DD4F82" w:rsidRDefault="00DD4F82" w:rsidP="00B27A5A">
      <w:pPr>
        <w:rPr>
          <w:sz w:val="48"/>
          <w:szCs w:val="48"/>
          <w:lang w:val="es-MX"/>
        </w:rPr>
      </w:pPr>
    </w:p>
    <w:p w:rsidR="00DD4F82" w:rsidRDefault="00DD4F82" w:rsidP="00B27A5A">
      <w:pPr>
        <w:rPr>
          <w:sz w:val="48"/>
          <w:szCs w:val="48"/>
          <w:lang w:val="es-MX"/>
        </w:rPr>
      </w:pPr>
    </w:p>
    <w:p w:rsidR="00B27A5A" w:rsidRDefault="00B27A5A" w:rsidP="00B27A5A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lastRenderedPageBreak/>
        <w:t>RESPUESTAS</w:t>
      </w:r>
    </w:p>
    <w:p w:rsidR="00B27A5A" w:rsidRDefault="00B27A5A" w:rsidP="00B27A5A">
      <w:pPr>
        <w:shd w:val="clear" w:color="auto" w:fill="FFFFFF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sz w:val="48"/>
          <w:szCs w:val="48"/>
          <w:lang w:val="es-MX"/>
        </w:rPr>
        <w:t xml:space="preserve">1 </w:t>
      </w:r>
      <w:r w:rsidRPr="00B27A5A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El "entorno de un programa" puede referirse al entorno de desarrollo (un conjunto de herramientas para crear software, como un IDE) o al entorno de ejecución (el contexto necesario para que un programa corra, incluyendo el sistema operativo y otras bibliotecas). En un sentido más amplio, el entorno de ejecución es todo el sistema de infraestructura o software con el que interactúa el programa para funcionar. </w:t>
      </w:r>
      <w:r w:rsidR="00DD4F82">
        <w:rPr>
          <w:noProof/>
          <w:lang w:eastAsia="es-AR"/>
        </w:rPr>
        <w:drawing>
          <wp:inline distT="0" distB="0" distL="0" distR="0">
            <wp:extent cx="5105400" cy="2314575"/>
            <wp:effectExtent l="0" t="0" r="0" b="9525"/>
            <wp:docPr id="15" name="Imagen 15" descr="Entornos de desarrollo: descripción y tipologías - Arrob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ntornos de desarrollo: descripción y tipologías - Arroba Soluti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903" cy="231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3C" w:rsidRPr="00B27A5A" w:rsidRDefault="007E4E3C" w:rsidP="00B27A5A">
      <w:pPr>
        <w:shd w:val="clear" w:color="auto" w:fill="FFFFFF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</w:p>
    <w:p w:rsidR="007E4E3C" w:rsidRPr="0059423A" w:rsidRDefault="007E4E3C" w:rsidP="007E4E3C">
      <w:pPr>
        <w:rPr>
          <w:rFonts w:ascii="Arial" w:hAnsi="Arial" w:cs="Arial"/>
          <w:color w:val="001D35"/>
          <w:shd w:val="clear" w:color="auto" w:fill="FFFFFF"/>
        </w:rPr>
      </w:pPr>
      <w:r>
        <w:rPr>
          <w:sz w:val="48"/>
          <w:szCs w:val="48"/>
          <w:lang w:val="es-MX"/>
        </w:rPr>
        <w:t xml:space="preserve">2 </w:t>
      </w:r>
      <w:r w:rsidR="00F1310E">
        <w:rPr>
          <w:lang w:val="es-MX"/>
        </w:rPr>
        <w:t xml:space="preserve">SON </w:t>
      </w:r>
      <w:r>
        <w:rPr>
          <w:rFonts w:ascii="Arial" w:hAnsi="Arial" w:cs="Arial"/>
          <w:color w:val="001D35"/>
          <w:shd w:val="clear" w:color="auto" w:fill="FFFFFF"/>
        </w:rPr>
        <w:t xml:space="preserve"> los componentes, naturales o artificiales, que rodean a un sistema, organismo o fenómeno y que influyen en su desarrollo y comportamiento</w:t>
      </w:r>
      <w:r>
        <w:rPr>
          <w:noProof/>
          <w:lang w:eastAsia="es-AR"/>
        </w:rPr>
        <w:drawing>
          <wp:inline distT="0" distB="0" distL="0" distR="0" wp14:anchorId="69D1FBDD" wp14:editId="37B839A2">
            <wp:extent cx="2371725" cy="1219200"/>
            <wp:effectExtent l="0" t="0" r="9525" b="0"/>
            <wp:docPr id="6" name="Imagen 6" descr="Entorno empresarial: qué es y cómo analizarl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torno empresarial: qué es y cómo analizarl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65" cy="122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3C" w:rsidRDefault="007E4E3C" w:rsidP="007E4E3C">
      <w:pPr>
        <w:rPr>
          <w:rFonts w:ascii="Arial" w:hAnsi="Arial" w:cs="Arial"/>
          <w:color w:val="001D35"/>
          <w:shd w:val="clear" w:color="auto" w:fill="FFFFFF"/>
        </w:rPr>
      </w:pPr>
      <w:r>
        <w:rPr>
          <w:sz w:val="48"/>
          <w:szCs w:val="48"/>
          <w:lang w:val="es-MX"/>
        </w:rPr>
        <w:t>3</w:t>
      </w:r>
      <w:r>
        <w:rPr>
          <w:rFonts w:ascii="Arial" w:hAnsi="Arial" w:cs="Arial"/>
          <w:color w:val="001D35"/>
          <w:shd w:val="clear" w:color="auto" w:fill="FFFFFF"/>
        </w:rPr>
        <w:t>es el software fundamental que actúa como intermediario entre el hardware de un disp</w:t>
      </w:r>
      <w:r w:rsidR="00F1310E">
        <w:rPr>
          <w:rFonts w:ascii="Arial" w:hAnsi="Arial" w:cs="Arial"/>
          <w:color w:val="001D35"/>
          <w:shd w:val="clear" w:color="auto" w:fill="FFFFFF"/>
        </w:rPr>
        <w:t>ositivo (computadora, SMARTPHONE</w:t>
      </w:r>
      <w:r>
        <w:rPr>
          <w:rFonts w:ascii="Arial" w:hAnsi="Arial" w:cs="Arial"/>
          <w:color w:val="001D35"/>
          <w:shd w:val="clear" w:color="auto" w:fill="FFFFFF"/>
        </w:rPr>
        <w:t>, etc.) y el usuario, permitiendo que el dispositivo funcione y ejecute otros programas y aplicaciones</w:t>
      </w:r>
      <w:r w:rsidR="00830D04">
        <w:rPr>
          <w:noProof/>
          <w:lang w:eastAsia="es-AR"/>
        </w:rPr>
        <w:drawing>
          <wp:inline distT="0" distB="0" distL="0" distR="0" wp14:anchorId="4EF3C5EE" wp14:editId="78FD1E23">
            <wp:extent cx="884913" cy="1123950"/>
            <wp:effectExtent l="0" t="0" r="0" b="0"/>
            <wp:docPr id="7" name="Imagen 7" descr="Sistema operativ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stema operativ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913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04" w:rsidRPr="00830D04" w:rsidRDefault="00830D04" w:rsidP="007E4E3C">
      <w:pPr>
        <w:rPr>
          <w:rFonts w:ascii="Arial" w:hAnsi="Arial" w:cs="Arial"/>
          <w:color w:val="001D35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1D35"/>
          <w:sz w:val="36"/>
          <w:szCs w:val="36"/>
          <w:shd w:val="clear" w:color="auto" w:fill="FFFFFF"/>
        </w:rPr>
        <w:lastRenderedPageBreak/>
        <w:t xml:space="preserve">4 </w:t>
      </w:r>
      <w:r>
        <w:t> el </w:t>
      </w:r>
      <w:r>
        <w:rPr>
          <w:b/>
          <w:bCs/>
        </w:rPr>
        <w:t>Fondo de escritorio</w:t>
      </w:r>
      <w:r>
        <w:t> (la imagen o fondo que se ve), los </w:t>
      </w:r>
      <w:r>
        <w:rPr>
          <w:b/>
          <w:bCs/>
        </w:rPr>
        <w:t>Iconos</w:t>
      </w:r>
      <w:r>
        <w:t> (accesos directos a programas, archivos y carpetas), el </w:t>
      </w:r>
      <w:r>
        <w:rPr>
          <w:b/>
          <w:bCs/>
        </w:rPr>
        <w:t>Botón Inicio</w:t>
      </w:r>
      <w:r>
        <w:t> (para acceder al menú principal), la </w:t>
      </w:r>
      <w:r>
        <w:rPr>
          <w:b/>
          <w:bCs/>
        </w:rPr>
        <w:t>Barra de tareas</w:t>
      </w:r>
      <w:r>
        <w:t> (con el menú Inicio, programas abiertos y el área de notificación), y el </w:t>
      </w:r>
      <w:r>
        <w:rPr>
          <w:b/>
          <w:bCs/>
        </w:rPr>
        <w:t>Área de notificación</w:t>
      </w:r>
      <w:r>
        <w:t> (con la hora, fecha, volumen y estado de los dispositivos</w:t>
      </w:r>
    </w:p>
    <w:p w:rsidR="00830D04" w:rsidRDefault="00830D04" w:rsidP="007E4E3C">
      <w:pPr>
        <w:rPr>
          <w:sz w:val="48"/>
          <w:szCs w:val="4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79420" cy="1276350"/>
            <wp:effectExtent l="0" t="0" r="0" b="0"/>
            <wp:wrapSquare wrapText="bothSides"/>
            <wp:docPr id="8" name="Imagen 8" descr="Partes del Escritorio de Windows 10, XP y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rtes del Escritorio de Windows 10, XP y M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D04" w:rsidRDefault="00830D04" w:rsidP="007E4E3C">
      <w:pPr>
        <w:rPr>
          <w:sz w:val="48"/>
          <w:szCs w:val="48"/>
          <w:lang w:val="es-MX"/>
        </w:rPr>
      </w:pPr>
    </w:p>
    <w:p w:rsidR="00830D04" w:rsidRDefault="00830D04" w:rsidP="007E4E3C">
      <w:pPr>
        <w:rPr>
          <w:sz w:val="48"/>
          <w:szCs w:val="48"/>
          <w:lang w:val="es-MX"/>
        </w:rPr>
      </w:pPr>
    </w:p>
    <w:p w:rsidR="007E4E3C" w:rsidRPr="0059423A" w:rsidRDefault="00830D04" w:rsidP="007E4E3C">
      <w:pPr>
        <w:rPr>
          <w:sz w:val="20"/>
          <w:szCs w:val="20"/>
          <w:lang w:val="es-MX"/>
        </w:rPr>
      </w:pPr>
      <w:r>
        <w:rPr>
          <w:sz w:val="48"/>
          <w:szCs w:val="48"/>
          <w:lang w:val="es-MX"/>
        </w:rPr>
        <w:t>5</w:t>
      </w:r>
      <w:r>
        <w:rPr>
          <w:noProof/>
          <w:lang w:eastAsia="es-AR"/>
        </w:rPr>
        <w:drawing>
          <wp:inline distT="0" distB="0" distL="0" distR="0">
            <wp:extent cx="2190550" cy="1695450"/>
            <wp:effectExtent l="0" t="0" r="635" b="0"/>
            <wp:docPr id="9" name="Imagen 9" descr="Windows XP: El escritorio de Windows X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indows XP: El escritorio de Windows X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92" cy="169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  <w:lang w:val="es-MX"/>
        </w:rPr>
        <w:br w:type="textWrapping" w:clear="all"/>
      </w:r>
      <w:r w:rsidRPr="0059423A">
        <w:rPr>
          <w:sz w:val="20"/>
          <w:szCs w:val="20"/>
          <w:lang w:val="es-MX"/>
        </w:rPr>
        <w:t>MENU DE INICIO</w:t>
      </w:r>
      <w:r w:rsidR="0059423A">
        <w:rPr>
          <w:sz w:val="20"/>
          <w:szCs w:val="20"/>
          <w:lang w:val="es-MX"/>
        </w:rPr>
        <w:t xml:space="preserve">                         CAJA DE BUSQUEDA</w:t>
      </w:r>
    </w:p>
    <w:p w:rsidR="0059423A" w:rsidRDefault="00830D04" w:rsidP="007E4E3C">
      <w:pPr>
        <w:rPr>
          <w:sz w:val="20"/>
          <w:szCs w:val="20"/>
          <w:lang w:val="es-MX"/>
        </w:rPr>
      </w:pPr>
      <w:r w:rsidRPr="0059423A">
        <w:rPr>
          <w:sz w:val="20"/>
          <w:szCs w:val="20"/>
          <w:lang w:val="es-MX"/>
        </w:rPr>
        <w:t>BARRA DE NOTIFICACIONES</w:t>
      </w:r>
      <w:r w:rsidR="0059423A">
        <w:rPr>
          <w:sz w:val="20"/>
          <w:szCs w:val="20"/>
          <w:lang w:val="es-MX"/>
        </w:rPr>
        <w:t xml:space="preserve">       ICONOS DEL ESCRITORIO</w:t>
      </w:r>
    </w:p>
    <w:p w:rsidR="0059423A" w:rsidRDefault="0059423A" w:rsidP="007E4E3C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RESPUESTAS  2</w:t>
      </w:r>
    </w:p>
    <w:p w:rsidR="0059423A" w:rsidRDefault="0059423A" w:rsidP="007E4E3C">
      <w:pPr>
        <w:rPr>
          <w:rStyle w:val="vkekvd"/>
          <w:rFonts w:ascii="Arial" w:hAnsi="Arial" w:cs="Arial"/>
          <w:color w:val="001D35"/>
          <w:shd w:val="clear" w:color="auto" w:fill="FFFFFF"/>
        </w:rPr>
      </w:pPr>
      <w:r>
        <w:br/>
      </w:r>
      <w:r>
        <w:rPr>
          <w:sz w:val="48"/>
          <w:szCs w:val="48"/>
        </w:rPr>
        <w:t xml:space="preserve">1 </w:t>
      </w:r>
      <w:r>
        <w:t>Un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archivo</w:t>
      </w:r>
      <w:r>
        <w:rPr>
          <w:rFonts w:ascii="Arial" w:hAnsi="Arial" w:cs="Arial"/>
          <w:color w:val="001D35"/>
          <w:shd w:val="clear" w:color="auto" w:fill="FFFFFF"/>
        </w:rPr>
        <w:t> es una colección organizada de datos que se almacena en un dispositivo digital y se identifica con un nombre y, comúnmente, una extensión que indica su tipo. Existen diversos tipos de archivos, clasificados principalmente según el tipo de información que contienen, como los de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documento</w:t>
      </w:r>
      <w:r w:rsidR="00DD4F82">
        <w:rPr>
          <w:rFonts w:ascii="Arial" w:hAnsi="Arial" w:cs="Arial"/>
          <w:color w:val="001D35"/>
          <w:shd w:val="clear" w:color="auto" w:fill="FFFFFF"/>
        </w:rPr>
        <w:t> (.DOC, .PDF</w:t>
      </w:r>
      <w:r>
        <w:rPr>
          <w:rFonts w:ascii="Arial" w:hAnsi="Arial" w:cs="Arial"/>
          <w:color w:val="001D35"/>
          <w:shd w:val="clear" w:color="auto" w:fill="FFFFFF"/>
        </w:rPr>
        <w:t>),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imagen</w:t>
      </w:r>
      <w:r>
        <w:rPr>
          <w:rFonts w:ascii="Arial" w:hAnsi="Arial" w:cs="Arial"/>
          <w:color w:val="001D35"/>
          <w:shd w:val="clear" w:color="auto" w:fill="FFFFFF"/>
        </w:rPr>
        <w:t> (.</w:t>
      </w:r>
      <w:r w:rsidR="00DD4F82">
        <w:rPr>
          <w:rFonts w:ascii="Arial" w:hAnsi="Arial" w:cs="Arial"/>
          <w:color w:val="001D35"/>
          <w:shd w:val="clear" w:color="auto" w:fill="FFFFFF"/>
        </w:rPr>
        <w:t>JPG, PNG</w:t>
      </w:r>
      <w:r>
        <w:rPr>
          <w:rFonts w:ascii="Arial" w:hAnsi="Arial" w:cs="Arial"/>
          <w:color w:val="001D35"/>
          <w:shd w:val="clear" w:color="auto" w:fill="FFFFFF"/>
        </w:rPr>
        <w:t>),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audio</w:t>
      </w:r>
      <w:r w:rsidR="00DD4F82">
        <w:rPr>
          <w:rFonts w:ascii="Arial" w:hAnsi="Arial" w:cs="Arial"/>
          <w:color w:val="001D35"/>
          <w:shd w:val="clear" w:color="auto" w:fill="FFFFFF"/>
        </w:rPr>
        <w:t> (.mp3, .WAY</w:t>
      </w:r>
      <w:r>
        <w:rPr>
          <w:rFonts w:ascii="Arial" w:hAnsi="Arial" w:cs="Arial"/>
          <w:color w:val="001D35"/>
          <w:shd w:val="clear" w:color="auto" w:fill="FFFFFF"/>
        </w:rPr>
        <w:t>),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video</w:t>
      </w:r>
      <w:r w:rsidR="00DD4F82">
        <w:rPr>
          <w:rFonts w:ascii="Arial" w:hAnsi="Arial" w:cs="Arial"/>
          <w:color w:val="001D35"/>
          <w:shd w:val="clear" w:color="auto" w:fill="FFFFFF"/>
        </w:rPr>
        <w:t> (.mp4, .AVI</w:t>
      </w:r>
      <w:r>
        <w:rPr>
          <w:rFonts w:ascii="Arial" w:hAnsi="Arial" w:cs="Arial"/>
          <w:color w:val="001D35"/>
          <w:shd w:val="clear" w:color="auto" w:fill="FFFFFF"/>
        </w:rPr>
        <w:t>),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ejecutables</w:t>
      </w:r>
      <w:r>
        <w:rPr>
          <w:rFonts w:ascii="Arial" w:hAnsi="Arial" w:cs="Arial"/>
          <w:color w:val="001D35"/>
          <w:shd w:val="clear" w:color="auto" w:fill="FFFFFF"/>
        </w:rPr>
        <w:t> (.</w:t>
      </w:r>
      <w:r w:rsidR="00DD4F82">
        <w:rPr>
          <w:rFonts w:ascii="Arial" w:hAnsi="Arial" w:cs="Arial"/>
          <w:color w:val="001D35"/>
          <w:shd w:val="clear" w:color="auto" w:fill="FFFFFF"/>
        </w:rPr>
        <w:t>EXE, .APP</w:t>
      </w:r>
      <w:r>
        <w:rPr>
          <w:rFonts w:ascii="Arial" w:hAnsi="Arial" w:cs="Arial"/>
          <w:color w:val="001D35"/>
          <w:shd w:val="clear" w:color="auto" w:fill="FFFFFF"/>
        </w:rPr>
        <w:t>) y de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sistema</w:t>
      </w:r>
      <w:r>
        <w:rPr>
          <w:rFonts w:ascii="Arial" w:hAnsi="Arial" w:cs="Arial"/>
          <w:color w:val="001D35"/>
          <w:shd w:val="clear" w:color="auto" w:fill="FFFFFF"/>
        </w:rPr>
        <w:t> o 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directorios</w:t>
      </w:r>
      <w:r w:rsidR="00DD4F82">
        <w:rPr>
          <w:noProof/>
          <w:lang w:eastAsia="es-AR"/>
        </w:rPr>
        <w:drawing>
          <wp:inline distT="0" distB="0" distL="0" distR="0">
            <wp:extent cx="3381375" cy="1571625"/>
            <wp:effectExtent l="0" t="0" r="0" b="0"/>
            <wp:docPr id="14" name="Imagen 14" descr="Archivo txt - Iconos gratis de archivos y carp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rchivo txt - Iconos gratis de archivos y carpet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1D35"/>
          <w:shd w:val="clear" w:color="auto" w:fill="FFFFFF"/>
        </w:rPr>
        <w:t>.</w:t>
      </w:r>
      <w:r>
        <w:rPr>
          <w:rStyle w:val="vkekvd"/>
          <w:rFonts w:ascii="Arial" w:hAnsi="Arial" w:cs="Arial"/>
          <w:color w:val="001D35"/>
          <w:shd w:val="clear" w:color="auto" w:fill="FFFFFF"/>
        </w:rPr>
        <w:t> </w:t>
      </w:r>
    </w:p>
    <w:p w:rsidR="0059423A" w:rsidRDefault="0059423A" w:rsidP="007E4E3C">
      <w:pPr>
        <w:rPr>
          <w:rFonts w:ascii="Arial" w:hAnsi="Arial" w:cs="Arial"/>
          <w:color w:val="001D35"/>
          <w:shd w:val="clear" w:color="auto" w:fill="FFFFFF"/>
        </w:rPr>
      </w:pPr>
      <w:r>
        <w:rPr>
          <w:rStyle w:val="vkekvd"/>
          <w:rFonts w:ascii="Arial" w:hAnsi="Arial" w:cs="Arial"/>
          <w:color w:val="001D35"/>
          <w:sz w:val="48"/>
          <w:szCs w:val="48"/>
          <w:shd w:val="clear" w:color="auto" w:fill="FFFFFF"/>
        </w:rPr>
        <w:lastRenderedPageBreak/>
        <w:t xml:space="preserve">2 </w:t>
      </w:r>
      <w:r>
        <w:br/>
        <w:t>Las extensiones de archivo más características y comunes son </w:t>
      </w:r>
      <w:r>
        <w:rPr>
          <w:rStyle w:val="CdigoHTML"/>
          <w:rFonts w:eastAsiaTheme="majorEastAsia"/>
          <w:color w:val="001D35"/>
          <w:sz w:val="21"/>
          <w:szCs w:val="21"/>
        </w:rPr>
        <w:t>DOEX</w:t>
      </w:r>
      <w:r>
        <w:rPr>
          <w:rFonts w:ascii="Arial" w:hAnsi="Arial" w:cs="Arial"/>
          <w:color w:val="001D35"/>
          <w:shd w:val="clear" w:color="auto" w:fill="FFFFFF"/>
        </w:rPr>
        <w:t xml:space="preserve"> (documentos de Word), </w:t>
      </w:r>
      <w:r>
        <w:rPr>
          <w:rStyle w:val="CdigoHTML"/>
          <w:rFonts w:eastAsiaTheme="majorEastAsia"/>
          <w:color w:val="001D35"/>
          <w:sz w:val="21"/>
          <w:szCs w:val="21"/>
        </w:rPr>
        <w:t>.</w:t>
      </w:r>
      <w:r w:rsidR="00D84ECF">
        <w:rPr>
          <w:rStyle w:val="CdigoHTML"/>
          <w:rFonts w:eastAsiaTheme="majorEastAsia"/>
          <w:color w:val="001D35"/>
          <w:sz w:val="21"/>
          <w:szCs w:val="21"/>
        </w:rPr>
        <w:t>XLAX</w:t>
      </w:r>
      <w:r w:rsidR="00D84ECF">
        <w:rPr>
          <w:rFonts w:ascii="Arial" w:hAnsi="Arial" w:cs="Arial"/>
          <w:color w:val="001D35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hd w:val="clear" w:color="auto" w:fill="FFFFFF"/>
        </w:rPr>
        <w:t>(hojas de cálculo de Excel), </w:t>
      </w:r>
      <w:r>
        <w:rPr>
          <w:rStyle w:val="CdigoHTML"/>
          <w:rFonts w:eastAsiaTheme="majorEastAsia"/>
          <w:color w:val="001D35"/>
          <w:sz w:val="21"/>
          <w:szCs w:val="21"/>
        </w:rPr>
        <w:t>.</w:t>
      </w:r>
      <w:r w:rsidR="00D84ECF">
        <w:rPr>
          <w:rStyle w:val="CdigoHTML"/>
          <w:rFonts w:eastAsiaTheme="majorEastAsia"/>
          <w:color w:val="001D35"/>
          <w:sz w:val="21"/>
          <w:szCs w:val="21"/>
        </w:rPr>
        <w:t>PPTX</w:t>
      </w:r>
      <w:r w:rsidR="00D84ECF">
        <w:rPr>
          <w:rFonts w:ascii="Arial" w:hAnsi="Arial" w:cs="Arial"/>
          <w:color w:val="001D35"/>
          <w:shd w:val="clear" w:color="auto" w:fill="FFFFFF"/>
        </w:rPr>
        <w:t xml:space="preserve"> </w:t>
      </w:r>
      <w:r>
        <w:rPr>
          <w:rFonts w:ascii="Arial" w:hAnsi="Arial" w:cs="Arial"/>
          <w:color w:val="001D35"/>
          <w:shd w:val="clear" w:color="auto" w:fill="FFFFFF"/>
        </w:rPr>
        <w:t>(presentaciones de PowerPoint), </w:t>
      </w:r>
      <w:r w:rsidR="00D84ECF">
        <w:rPr>
          <w:rStyle w:val="CdigoHTML"/>
          <w:rFonts w:eastAsiaTheme="majorEastAsia"/>
          <w:color w:val="001D35"/>
          <w:sz w:val="21"/>
          <w:szCs w:val="21"/>
        </w:rPr>
        <w:t>PDF</w:t>
      </w:r>
      <w:r>
        <w:rPr>
          <w:rFonts w:ascii="Arial" w:hAnsi="Arial" w:cs="Arial"/>
          <w:color w:val="001D35"/>
          <w:shd w:val="clear" w:color="auto" w:fill="FFFFFF"/>
        </w:rPr>
        <w:t> (documentos universales), </w:t>
      </w:r>
      <w:r w:rsidR="00D84ECF">
        <w:rPr>
          <w:rStyle w:val="CdigoHTML"/>
          <w:rFonts w:eastAsiaTheme="majorEastAsia"/>
          <w:color w:val="001D35"/>
          <w:sz w:val="21"/>
          <w:szCs w:val="21"/>
        </w:rPr>
        <w:t>.JPG</w:t>
      </w:r>
      <w:r>
        <w:rPr>
          <w:rFonts w:ascii="Arial" w:hAnsi="Arial" w:cs="Arial"/>
          <w:color w:val="001D35"/>
          <w:shd w:val="clear" w:color="auto" w:fill="FFFFFF"/>
        </w:rPr>
        <w:t> (imágenes), </w:t>
      </w:r>
      <w:r w:rsidR="00D84ECF">
        <w:rPr>
          <w:rStyle w:val="CdigoHTML"/>
          <w:rFonts w:eastAsiaTheme="majorEastAsia"/>
          <w:color w:val="001D35"/>
          <w:sz w:val="21"/>
          <w:szCs w:val="21"/>
        </w:rPr>
        <w:t>.PMG</w:t>
      </w:r>
      <w:r>
        <w:rPr>
          <w:rFonts w:ascii="Arial" w:hAnsi="Arial" w:cs="Arial"/>
          <w:color w:val="001D35"/>
          <w:shd w:val="clear" w:color="auto" w:fill="FFFFFF"/>
        </w:rPr>
        <w:t> (imágenes con transparencia), </w:t>
      </w:r>
      <w:r>
        <w:rPr>
          <w:rStyle w:val="CdigoHTML"/>
          <w:rFonts w:eastAsiaTheme="majorEastAsia"/>
          <w:color w:val="001D35"/>
          <w:sz w:val="21"/>
          <w:szCs w:val="21"/>
        </w:rPr>
        <w:t>.mp3</w:t>
      </w:r>
      <w:r>
        <w:rPr>
          <w:rFonts w:ascii="Arial" w:hAnsi="Arial" w:cs="Arial"/>
          <w:color w:val="001D35"/>
          <w:shd w:val="clear" w:color="auto" w:fill="FFFFFF"/>
        </w:rPr>
        <w:t> (audio), </w:t>
      </w:r>
      <w:r>
        <w:rPr>
          <w:rStyle w:val="CdigoHTML"/>
          <w:rFonts w:eastAsiaTheme="majorEastAsia"/>
          <w:color w:val="001D35"/>
          <w:sz w:val="21"/>
          <w:szCs w:val="21"/>
        </w:rPr>
        <w:t>.mp4</w:t>
      </w:r>
      <w:r>
        <w:rPr>
          <w:rFonts w:ascii="Arial" w:hAnsi="Arial" w:cs="Arial"/>
          <w:color w:val="001D35"/>
          <w:shd w:val="clear" w:color="auto" w:fill="FFFFFF"/>
        </w:rPr>
        <w:t> (video), </w:t>
      </w:r>
      <w:r>
        <w:rPr>
          <w:rStyle w:val="CdigoHTML"/>
          <w:rFonts w:eastAsiaTheme="majorEastAsia"/>
          <w:color w:val="001D35"/>
          <w:sz w:val="21"/>
          <w:szCs w:val="21"/>
        </w:rPr>
        <w:t xml:space="preserve">.HTML </w:t>
      </w:r>
      <w:r>
        <w:rPr>
          <w:rFonts w:ascii="Arial" w:hAnsi="Arial" w:cs="Arial"/>
          <w:color w:val="001D35"/>
          <w:shd w:val="clear" w:color="auto" w:fill="FFFFFF"/>
        </w:rPr>
        <w:t> (páginas web) y </w:t>
      </w:r>
      <w:r>
        <w:rPr>
          <w:rStyle w:val="CdigoHTML"/>
          <w:rFonts w:eastAsiaTheme="majorEastAsia"/>
          <w:color w:val="001D35"/>
          <w:sz w:val="21"/>
          <w:szCs w:val="21"/>
        </w:rPr>
        <w:t>.ZIP</w:t>
      </w:r>
      <w:r>
        <w:rPr>
          <w:rFonts w:ascii="Arial" w:hAnsi="Arial" w:cs="Arial"/>
          <w:color w:val="001D35"/>
          <w:shd w:val="clear" w:color="auto" w:fill="FFFFFF"/>
        </w:rPr>
        <w:t> (archivos comprimidos</w:t>
      </w:r>
      <w:r w:rsidR="00DD4F82">
        <w:rPr>
          <w:noProof/>
          <w:lang w:eastAsia="es-AR"/>
        </w:rPr>
        <w:drawing>
          <wp:inline distT="0" distB="0" distL="0" distR="0">
            <wp:extent cx="1682841" cy="752475"/>
            <wp:effectExtent l="0" t="0" r="0" b="0"/>
            <wp:docPr id="12" name="Imagen 12" descr="Conocer las extensiones de los archivos mejora nuestra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onocer las extensiones de los archivos mejora nuestra segurida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643" cy="75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CF" w:rsidRDefault="00D84ECF" w:rsidP="007E4E3C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z w:val="48"/>
          <w:szCs w:val="48"/>
          <w:shd w:val="clear" w:color="auto" w:fill="FFFFFF"/>
        </w:rPr>
        <w:t xml:space="preserve">3 </w:t>
      </w:r>
      <w:r>
        <w:t>espacio de almacenamiento digital en una computadora que funciona como un contenedor para agrupar y organizar archivos y otras carpetas</w:t>
      </w:r>
      <w:r>
        <w:rPr>
          <w:rFonts w:ascii="Arial" w:hAnsi="Arial" w:cs="Arial"/>
          <w:color w:val="001D35"/>
          <w:shd w:val="clear" w:color="auto" w:fill="FFFFFF"/>
        </w:rPr>
        <w:t> </w:t>
      </w:r>
      <w:r w:rsidR="00DD4F82">
        <w:rPr>
          <w:noProof/>
          <w:lang w:eastAsia="es-AR"/>
        </w:rPr>
        <w:drawing>
          <wp:inline distT="0" distB="0" distL="0" distR="0" wp14:anchorId="61B83DF3" wp14:editId="742D6BFD">
            <wp:extent cx="1914525" cy="733158"/>
            <wp:effectExtent l="0" t="0" r="0" b="0"/>
            <wp:docPr id="13" name="Imagen 13" descr="Qué es una carpeta de archivos? -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Qué es una carpeta de archivos? -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52" cy="73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ECF" w:rsidRDefault="00D84ECF" w:rsidP="007E4E3C">
      <w:pPr>
        <w:rPr>
          <w:rStyle w:val="vkekvd"/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z w:val="48"/>
          <w:szCs w:val="48"/>
          <w:shd w:val="clear" w:color="auto" w:fill="FFFFFF"/>
        </w:rPr>
        <w:t>4</w:t>
      </w:r>
      <w:r w:rsidR="00AF5CBE">
        <w:rPr>
          <w:rFonts w:ascii="Arial" w:hAnsi="Arial" w:cs="Arial"/>
          <w:color w:val="001D35"/>
          <w:sz w:val="48"/>
          <w:szCs w:val="48"/>
          <w:shd w:val="clear" w:color="auto" w:fill="FFFFFF"/>
        </w:rPr>
        <w:t xml:space="preserve"> </w:t>
      </w:r>
      <w:r w:rsidR="00AF5CBE">
        <w:rPr>
          <w:rStyle w:val="n9q8lc"/>
        </w:rPr>
        <w:t>El </w:t>
      </w:r>
      <w:r w:rsidR="00AF5CBE">
        <w:rPr>
          <w:rStyle w:val="n9q8lc"/>
          <w:rFonts w:ascii="Arial" w:hAnsi="Arial" w:cs="Arial"/>
          <w:b/>
          <w:bCs/>
          <w:color w:val="001D35"/>
          <w:shd w:val="clear" w:color="auto" w:fill="FFFFFF"/>
        </w:rPr>
        <w:t>portapapeles</w:t>
      </w:r>
      <w:r w:rsidR="00AF5CBE">
        <w:rPr>
          <w:rStyle w:val="n9q8lc"/>
          <w:rFonts w:ascii="Arial" w:hAnsi="Arial" w:cs="Arial"/>
          <w:color w:val="001D35"/>
        </w:rPr>
        <w:t> es un </w:t>
      </w:r>
      <w:r w:rsidR="00AF5CBE">
        <w:rPr>
          <w:rStyle w:val="n9q8lc"/>
        </w:rPr>
        <w:t>área de almacenamiento temporal en la computadora que guarda la información que el usuario copia o corta de un lugar para pegarla en otro</w:t>
      </w:r>
      <w:r w:rsidR="00AF5CBE">
        <w:rPr>
          <w:rStyle w:val="n9q8lc"/>
          <w:rFonts w:ascii="Arial" w:hAnsi="Arial" w:cs="Arial"/>
          <w:color w:val="001D35"/>
        </w:rPr>
        <w:t>. Sus elementos varían según el sistema operativo y pueden incluir texto, imágenes, archivos, enlaces e incluso fragmentos de código. La información almacenada es temporal, se pierde al reiniciar el equipo o al copiar algo nuevo, pero sistemas como </w:t>
      </w:r>
      <w:hyperlink r:id="rId18" w:tgtFrame="_blank" w:history="1">
        <w:r w:rsidR="00AF5CBE">
          <w:rPr>
            <w:rStyle w:val="n9q8lc"/>
            <w:rFonts w:ascii="Arial" w:hAnsi="Arial" w:cs="Arial"/>
            <w:color w:val="0000FF"/>
            <w:u w:val="single"/>
            <w:shd w:val="clear" w:color="auto" w:fill="FFFFFF"/>
          </w:rPr>
          <w:t>Windows 10</w:t>
        </w:r>
      </w:hyperlink>
      <w:r w:rsidR="00AF5CBE">
        <w:rPr>
          <w:rStyle w:val="n9q8lc"/>
          <w:rFonts w:ascii="Arial" w:hAnsi="Arial" w:cs="Arial"/>
          <w:color w:val="001D35"/>
        </w:rPr>
        <w:t> ofrecen un historial que permite acceder a múltiples elementos copiados.</w:t>
      </w:r>
      <w:r w:rsidR="00AF5CBE">
        <w:rPr>
          <w:rStyle w:val="vkekvd"/>
          <w:rFonts w:ascii="Arial" w:hAnsi="Arial" w:cs="Arial"/>
          <w:color w:val="001D35"/>
          <w:shd w:val="clear" w:color="auto" w:fill="FFFFFF"/>
        </w:rPr>
        <w:t> </w:t>
      </w:r>
      <w:r w:rsidR="00DD4F82">
        <w:rPr>
          <w:noProof/>
          <w:lang w:eastAsia="es-AR"/>
        </w:rPr>
        <w:drawing>
          <wp:inline distT="0" distB="0" distL="0" distR="0" wp14:anchorId="3212EECB" wp14:editId="1B5FC22E">
            <wp:extent cx="1485900" cy="704850"/>
            <wp:effectExtent l="0" t="0" r="0" b="0"/>
            <wp:docPr id="11" name="Imagen 11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40" cy="70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CBE" w:rsidRPr="00AF5CBE" w:rsidRDefault="00AF5CBE" w:rsidP="007E4E3C">
      <w:pPr>
        <w:rPr>
          <w:rFonts w:ascii="Courier New" w:eastAsiaTheme="majorEastAsia" w:hAnsi="Courier New" w:cs="Courier New"/>
          <w:color w:val="001D35"/>
          <w:sz w:val="48"/>
          <w:szCs w:val="48"/>
        </w:rPr>
      </w:pPr>
      <w:r>
        <w:rPr>
          <w:rStyle w:val="vkekvd"/>
          <w:rFonts w:ascii="Arial" w:hAnsi="Arial" w:cs="Arial"/>
          <w:color w:val="001D35"/>
          <w:sz w:val="48"/>
          <w:szCs w:val="48"/>
          <w:shd w:val="clear" w:color="auto" w:fill="FFFFFF"/>
        </w:rPr>
        <w:t xml:space="preserve">5 </w:t>
      </w:r>
      <w:r>
        <w:rPr>
          <w:rFonts w:ascii="Arial" w:hAnsi="Arial" w:cs="Arial"/>
          <w:b/>
          <w:bCs/>
          <w:color w:val="001D35"/>
          <w:shd w:val="clear" w:color="auto" w:fill="FFFFFF"/>
        </w:rPr>
        <w:t>gestionar y organizar archivos y carpetas en tu computadora</w:t>
      </w:r>
      <w:r>
        <w:rPr>
          <w:rFonts w:ascii="Arial" w:hAnsi="Arial" w:cs="Arial"/>
          <w:color w:val="001D35"/>
          <w:shd w:val="clear" w:color="auto" w:fill="FFFFFF"/>
        </w:rPr>
        <w:t>, permitiendo acceder, visualizar, copiar, mover, renombrar y eliminar estos elementos de forma eficiente</w:t>
      </w:r>
    </w:p>
    <w:p w:rsidR="0059423A" w:rsidRDefault="00AF5CBE" w:rsidP="007E4E3C">
      <w:pPr>
        <w:rPr>
          <w:sz w:val="48"/>
          <w:szCs w:val="48"/>
          <w:lang w:val="es-MX"/>
        </w:rPr>
      </w:pPr>
      <w:r>
        <w:rPr>
          <w:noProof/>
          <w:lang w:eastAsia="es-AR"/>
        </w:rPr>
        <w:drawing>
          <wp:inline distT="0" distB="0" distL="0" distR="0" wp14:anchorId="73137DFD" wp14:editId="4DD5488C">
            <wp:extent cx="2466975" cy="1304925"/>
            <wp:effectExtent l="0" t="0" r="9525" b="9525"/>
            <wp:docPr id="10" name="Imagen 10" descr="Definición de 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efinición de 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D04" w:rsidRPr="0059423A" w:rsidRDefault="00830D04" w:rsidP="007E4E3C">
      <w:pPr>
        <w:rPr>
          <w:sz w:val="20"/>
          <w:szCs w:val="20"/>
          <w:lang w:val="es-MX"/>
        </w:rPr>
      </w:pPr>
      <w:r w:rsidRPr="0059423A">
        <w:rPr>
          <w:sz w:val="20"/>
          <w:szCs w:val="20"/>
          <w:lang w:val="es-MX"/>
        </w:rPr>
        <w:t xml:space="preserve"> </w:t>
      </w:r>
    </w:p>
    <w:p w:rsidR="00830D04" w:rsidRPr="00830D04" w:rsidRDefault="00830D04" w:rsidP="007E4E3C">
      <w:pPr>
        <w:rPr>
          <w:sz w:val="28"/>
          <w:szCs w:val="28"/>
          <w:lang w:val="es-MX"/>
        </w:rPr>
      </w:pPr>
    </w:p>
    <w:sectPr w:rsidR="00830D04" w:rsidRPr="00830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82" w:rsidRDefault="00DD4F82" w:rsidP="007E4E3C">
      <w:pPr>
        <w:spacing w:after="0" w:line="240" w:lineRule="auto"/>
      </w:pPr>
      <w:r>
        <w:separator/>
      </w:r>
    </w:p>
  </w:endnote>
  <w:endnote w:type="continuationSeparator" w:id="0">
    <w:p w:rsidR="00DD4F82" w:rsidRDefault="00DD4F82" w:rsidP="007E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82" w:rsidRDefault="00DD4F82" w:rsidP="007E4E3C">
      <w:pPr>
        <w:spacing w:after="0" w:line="240" w:lineRule="auto"/>
      </w:pPr>
      <w:r>
        <w:separator/>
      </w:r>
    </w:p>
  </w:footnote>
  <w:footnote w:type="continuationSeparator" w:id="0">
    <w:p w:rsidR="00DD4F82" w:rsidRDefault="00DD4F82" w:rsidP="007E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A4"/>
    <w:rsid w:val="003261A4"/>
    <w:rsid w:val="0059423A"/>
    <w:rsid w:val="007E4E3C"/>
    <w:rsid w:val="00830D04"/>
    <w:rsid w:val="00985F46"/>
    <w:rsid w:val="00AF5CBE"/>
    <w:rsid w:val="00B27A5A"/>
    <w:rsid w:val="00D84ECF"/>
    <w:rsid w:val="00DD4F82"/>
    <w:rsid w:val="00F1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1A4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B27A5A"/>
  </w:style>
  <w:style w:type="paragraph" w:styleId="Encabezado">
    <w:name w:val="header"/>
    <w:basedOn w:val="Normal"/>
    <w:link w:val="EncabezadoCar"/>
    <w:uiPriority w:val="99"/>
    <w:unhideWhenUsed/>
    <w:rsid w:val="007E4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E3C"/>
  </w:style>
  <w:style w:type="paragraph" w:styleId="Piedepgina">
    <w:name w:val="footer"/>
    <w:basedOn w:val="Normal"/>
    <w:link w:val="PiedepginaCar"/>
    <w:uiPriority w:val="99"/>
    <w:unhideWhenUsed/>
    <w:rsid w:val="007E4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E3C"/>
  </w:style>
  <w:style w:type="character" w:customStyle="1" w:styleId="vkekvd">
    <w:name w:val="vkekvd"/>
    <w:basedOn w:val="Fuentedeprrafopredeter"/>
    <w:rsid w:val="0059423A"/>
  </w:style>
  <w:style w:type="character" w:styleId="CdigoHTML">
    <w:name w:val="HTML Code"/>
    <w:basedOn w:val="Fuentedeprrafopredeter"/>
    <w:uiPriority w:val="99"/>
    <w:semiHidden/>
    <w:unhideWhenUsed/>
    <w:rsid w:val="0059423A"/>
    <w:rPr>
      <w:rFonts w:ascii="Courier New" w:eastAsia="Times New Roman" w:hAnsi="Courier New" w:cs="Courier New"/>
      <w:sz w:val="20"/>
      <w:szCs w:val="20"/>
    </w:rPr>
  </w:style>
  <w:style w:type="character" w:customStyle="1" w:styleId="n9q8lc">
    <w:name w:val="n9q8lc"/>
    <w:basedOn w:val="Fuentedeprrafopredeter"/>
    <w:rsid w:val="00AF5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1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6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1A4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B27A5A"/>
  </w:style>
  <w:style w:type="paragraph" w:styleId="Encabezado">
    <w:name w:val="header"/>
    <w:basedOn w:val="Normal"/>
    <w:link w:val="EncabezadoCar"/>
    <w:uiPriority w:val="99"/>
    <w:unhideWhenUsed/>
    <w:rsid w:val="007E4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E3C"/>
  </w:style>
  <w:style w:type="paragraph" w:styleId="Piedepgina">
    <w:name w:val="footer"/>
    <w:basedOn w:val="Normal"/>
    <w:link w:val="PiedepginaCar"/>
    <w:uiPriority w:val="99"/>
    <w:unhideWhenUsed/>
    <w:rsid w:val="007E4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E3C"/>
  </w:style>
  <w:style w:type="character" w:customStyle="1" w:styleId="vkekvd">
    <w:name w:val="vkekvd"/>
    <w:basedOn w:val="Fuentedeprrafopredeter"/>
    <w:rsid w:val="0059423A"/>
  </w:style>
  <w:style w:type="character" w:styleId="CdigoHTML">
    <w:name w:val="HTML Code"/>
    <w:basedOn w:val="Fuentedeprrafopredeter"/>
    <w:uiPriority w:val="99"/>
    <w:semiHidden/>
    <w:unhideWhenUsed/>
    <w:rsid w:val="0059423A"/>
    <w:rPr>
      <w:rFonts w:ascii="Courier New" w:eastAsia="Times New Roman" w:hAnsi="Courier New" w:cs="Courier New"/>
      <w:sz w:val="20"/>
      <w:szCs w:val="20"/>
    </w:rPr>
  </w:style>
  <w:style w:type="character" w:customStyle="1" w:styleId="n9q8lc">
    <w:name w:val="n9q8lc"/>
    <w:basedOn w:val="Fuentedeprrafopredeter"/>
    <w:rsid w:val="00AF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38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yperlink" Target="https://www.google.com/search?q=Windows+10&amp;sca_esv=219388647f983b16&amp;biw=988&amp;bih=613&amp;ei=_9_aaPzPNdKA5OUPzKbB4QE&amp;oq=que+es+el.portapapeles+EXPLICA+SUS+ELEME&amp;gs_lp=Egxnd3Mtd2l6LXNlcnAiKHF1ZSBlcyBlbC5wb3J0YXBhcGVsZXMgRVhQTElDQSBTVVMgRUxFTUUqAggAMgUQIRigATIFECEYoAFI1lRQwgpYgzlwAXgAkAEAmAGVAaABvQ-qAQQ0LjE0uAEByAEA-AEBmAIToALpEcICCBAAGIAEGLADwgIHEAAYsAMYHsICBhAAGBYYHsICBRAAGO8FwgIIEAAYogQYiQXCAggQABiABBiiBJgDAIgGAZAGCpIHBDEuMTigB-JGsgcEMC4xOLgH2xHCBwgyLTguMTAuMcgHuAE&amp;sclient=gws-wiz-serp&amp;mstk=AUtExfDs4WrIdAR8uN0VZFNnrOaaG1MLUDAK9ldg-dIBFjlmXP3jAvS6gnnjudvZdtvoH4U6nW4beWH0rTuvI2eFbG2Wcf3pfj8EzQfCg2tOqxgAT358GlhGbpaB63jPAEWsyPY&amp;csui=3&amp;ved=2ahUKEwjrkcKs3P6PAxWjJrkGHYx5LckQgK4QegQIARA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3</cp:revision>
  <dcterms:created xsi:type="dcterms:W3CDTF">2025-09-22T20:46:00Z</dcterms:created>
  <dcterms:modified xsi:type="dcterms:W3CDTF">2025-09-29T20:08:00Z</dcterms:modified>
</cp:coreProperties>
</file>