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FBA" w:rsidRDefault="00E23218">
      <w:pPr>
        <w:tabs>
          <w:tab w:val="left" w:pos="3335"/>
        </w:tabs>
        <w:jc w:val="center"/>
        <w:rPr>
          <w:rFonts w:ascii="Arial" w:hAnsi="Arial" w:cs="Arial"/>
          <w:b/>
          <w:bCs/>
          <w:color w:val="000000"/>
          <w:lang w:val="es-AR" w:eastAsia="es-AR"/>
        </w:rPr>
      </w:pPr>
      <w:r>
        <w:rPr>
          <w:rFonts w:ascii="Arial" w:hAnsi="Arial" w:cs="Arial"/>
          <w:b/>
          <w:bCs/>
          <w:noProof/>
          <w:color w:val="000000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5563870</wp:posOffset>
            </wp:positionH>
            <wp:positionV relativeFrom="paragraph">
              <wp:posOffset>-499110</wp:posOffset>
            </wp:positionV>
            <wp:extent cx="1093470" cy="888365"/>
            <wp:effectExtent l="0" t="0" r="0" b="0"/>
            <wp:wrapNone/>
            <wp:docPr id="1" name="Imagen 1" descr="C:\Users\jorge\Pictures\logosantarosadeli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jorge\Pictures\logosantarosadelim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2653" cy="887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  <w:lang w:val="es-AR" w:eastAsia="es-AR"/>
        </w:rPr>
        <w:t>COLEGIO SANTA ROSA DE LIMA</w:t>
      </w:r>
      <w:r>
        <w:rPr>
          <w:rFonts w:ascii="Arial" w:hAnsi="Arial" w:cs="Arial"/>
          <w:b/>
          <w:bCs/>
          <w:color w:val="000000"/>
          <w:lang w:val="es-AR" w:eastAsia="es-AR"/>
        </w:rPr>
        <w:t xml:space="preserve">   </w:t>
      </w:r>
    </w:p>
    <w:p w:rsidR="00060FBA" w:rsidRDefault="00E23218">
      <w:pPr>
        <w:tabs>
          <w:tab w:val="left" w:pos="3335"/>
        </w:tabs>
        <w:jc w:val="center"/>
        <w:rPr>
          <w:rFonts w:ascii="Arial" w:hAnsi="Arial" w:cs="Arial"/>
          <w:b/>
          <w:bCs/>
          <w:color w:val="000000"/>
          <w:lang w:val="es-AR" w:eastAsia="es-AR"/>
        </w:rPr>
      </w:pPr>
      <w:r>
        <w:rPr>
          <w:rFonts w:ascii="Arial" w:hAnsi="Arial" w:cs="Arial"/>
          <w:b/>
          <w:bCs/>
          <w:color w:val="000000"/>
          <w:lang w:val="es-AR" w:eastAsia="es-AR"/>
        </w:rPr>
        <w:t xml:space="preserve">                                         </w:t>
      </w:r>
    </w:p>
    <w:p w:rsidR="00060FBA" w:rsidRDefault="00E23218">
      <w:p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Profesor German Sirerol.                                                    </w:t>
      </w:r>
    </w:p>
    <w:p w:rsidR="00060FBA" w:rsidRDefault="006163DA">
      <w:pPr>
        <w:spacing w:after="0" w:line="240" w:lineRule="auto"/>
        <w:rPr>
          <w:rFonts w:ascii="Agency FB" w:hAnsi="Agency FB" w:cs="Tahoma"/>
          <w:b/>
          <w:color w:val="000000"/>
          <w:shd w:val="clear" w:color="auto" w:fill="FFFFFF"/>
        </w:rPr>
      </w:pPr>
      <w:r>
        <w:rPr>
          <w:rFonts w:ascii="Agency FB" w:hAnsi="Agency FB" w:cs="Tahoma"/>
          <w:b/>
          <w:color w:val="000000"/>
          <w:shd w:val="clear" w:color="auto" w:fill="FFFFFF"/>
        </w:rPr>
        <w:t> </w:t>
      </w:r>
    </w:p>
    <w:p w:rsidR="008E0A32" w:rsidRPr="006163DA" w:rsidRDefault="008E0A32" w:rsidP="006163DA">
      <w:pPr>
        <w:spacing w:after="0" w:line="240" w:lineRule="auto"/>
        <w:jc w:val="center"/>
        <w:rPr>
          <w:rFonts w:asciiTheme="majorHAnsi" w:hAnsiTheme="majorHAnsi"/>
          <w:sz w:val="32"/>
          <w:szCs w:val="32"/>
        </w:rPr>
      </w:pPr>
    </w:p>
    <w:p w:rsidR="008E0A32" w:rsidRPr="006163DA" w:rsidRDefault="006163DA" w:rsidP="006163DA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  <w:u w:val="double"/>
        </w:rPr>
      </w:pPr>
      <w:r w:rsidRPr="006163DA">
        <w:rPr>
          <w:rFonts w:asciiTheme="majorHAnsi" w:hAnsiTheme="majorHAnsi"/>
          <w:b/>
          <w:sz w:val="32"/>
          <w:szCs w:val="32"/>
          <w:u w:val="double"/>
        </w:rPr>
        <w:t>La Ética Humana y su Sentido en el Mundo Actual.</w:t>
      </w:r>
    </w:p>
    <w:p w:rsidR="008E0A32" w:rsidRDefault="008E0A32">
      <w:pPr>
        <w:spacing w:after="0" w:line="240" w:lineRule="auto"/>
        <w:rPr>
          <w:rFonts w:asciiTheme="majorHAnsi" w:hAnsiTheme="majorHAnsi"/>
        </w:rPr>
      </w:pPr>
    </w:p>
    <w:p w:rsidR="008E0A32" w:rsidRDefault="008E0A32">
      <w:pPr>
        <w:spacing w:after="0" w:line="240" w:lineRule="auto"/>
        <w:rPr>
          <w:rFonts w:asciiTheme="majorHAnsi" w:hAnsiTheme="majorHAnsi"/>
        </w:rPr>
      </w:pPr>
    </w:p>
    <w:p w:rsidR="006163DA" w:rsidRPr="006163DA" w:rsidRDefault="006163DA" w:rsidP="006163D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163DA">
        <w:rPr>
          <w:rFonts w:ascii="Arial" w:hAnsi="Arial" w:cs="Arial"/>
          <w:b/>
          <w:bCs/>
          <w:sz w:val="24"/>
          <w:szCs w:val="24"/>
        </w:rPr>
        <w:t xml:space="preserve"> ¿Qué es la ética?</w:t>
      </w:r>
    </w:p>
    <w:p w:rsidR="006163DA" w:rsidRPr="006163DA" w:rsidRDefault="006163DA" w:rsidP="006163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63DA">
        <w:rPr>
          <w:rFonts w:ascii="Arial" w:hAnsi="Arial" w:cs="Arial"/>
          <w:sz w:val="24"/>
          <w:szCs w:val="24"/>
        </w:rPr>
        <w:t xml:space="preserve">La palabra “ética” viene del griego </w:t>
      </w:r>
      <w:r w:rsidRPr="006163DA">
        <w:rPr>
          <w:rFonts w:ascii="Arial" w:hAnsi="Arial" w:cs="Arial"/>
          <w:i/>
          <w:iCs/>
          <w:sz w:val="24"/>
          <w:szCs w:val="24"/>
        </w:rPr>
        <w:t>ethos</w:t>
      </w:r>
      <w:r w:rsidRPr="006163DA">
        <w:rPr>
          <w:rFonts w:ascii="Arial" w:hAnsi="Arial" w:cs="Arial"/>
          <w:sz w:val="24"/>
          <w:szCs w:val="24"/>
        </w:rPr>
        <w:t xml:space="preserve"> que significa “modo de ser” o “carácter”.</w:t>
      </w:r>
    </w:p>
    <w:p w:rsidR="006163DA" w:rsidRPr="006163DA" w:rsidRDefault="006163DA" w:rsidP="006163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163DA" w:rsidRPr="006163DA" w:rsidRDefault="006163DA" w:rsidP="006163DA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163DA">
        <w:rPr>
          <w:rFonts w:ascii="Arial" w:hAnsi="Arial" w:cs="Arial"/>
          <w:bCs/>
          <w:sz w:val="24"/>
          <w:szCs w:val="24"/>
        </w:rPr>
        <w:t>Ética</w:t>
      </w:r>
      <w:r w:rsidRPr="006163DA">
        <w:rPr>
          <w:rFonts w:ascii="Arial" w:hAnsi="Arial" w:cs="Arial"/>
          <w:sz w:val="24"/>
          <w:szCs w:val="24"/>
        </w:rPr>
        <w:t xml:space="preserve"> → es la reflexión sobre qué está bien y qué está mal, sobre cómo debemos vivir para alcanzar una vida buena, justa y plena.</w:t>
      </w:r>
    </w:p>
    <w:p w:rsidR="006163DA" w:rsidRPr="006163DA" w:rsidRDefault="006163DA" w:rsidP="006163DA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163DA">
        <w:rPr>
          <w:rFonts w:ascii="Arial" w:hAnsi="Arial" w:cs="Arial"/>
          <w:bCs/>
          <w:sz w:val="24"/>
          <w:szCs w:val="24"/>
        </w:rPr>
        <w:t>Moral</w:t>
      </w:r>
      <w:r w:rsidRPr="006163DA">
        <w:rPr>
          <w:rFonts w:ascii="Arial" w:hAnsi="Arial" w:cs="Arial"/>
          <w:sz w:val="24"/>
          <w:szCs w:val="24"/>
        </w:rPr>
        <w:t xml:space="preserve"> → son las normas concretas que una sociedad o comunidad establece para guiar la conducta.</w:t>
      </w:r>
    </w:p>
    <w:p w:rsidR="006163DA" w:rsidRPr="006163DA" w:rsidRDefault="006163DA" w:rsidP="006163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63DA">
        <w:rPr>
          <w:rFonts w:ascii="Arial" w:hAnsi="Arial" w:cs="Arial"/>
          <w:bCs/>
          <w:sz w:val="24"/>
          <w:szCs w:val="24"/>
        </w:rPr>
        <w:t>Ejemplo sencillo:</w:t>
      </w:r>
      <w:r w:rsidRPr="006163DA">
        <w:rPr>
          <w:rFonts w:ascii="Arial" w:hAnsi="Arial" w:cs="Arial"/>
          <w:sz w:val="24"/>
          <w:szCs w:val="24"/>
        </w:rPr>
        <w:br/>
        <w:t xml:space="preserve">La </w:t>
      </w:r>
      <w:r w:rsidRPr="006163DA">
        <w:rPr>
          <w:rFonts w:ascii="Arial" w:hAnsi="Arial" w:cs="Arial"/>
          <w:bCs/>
          <w:sz w:val="24"/>
          <w:szCs w:val="24"/>
        </w:rPr>
        <w:t>ética</w:t>
      </w:r>
      <w:r w:rsidRPr="006163DA">
        <w:rPr>
          <w:rFonts w:ascii="Arial" w:hAnsi="Arial" w:cs="Arial"/>
          <w:sz w:val="24"/>
          <w:szCs w:val="24"/>
        </w:rPr>
        <w:t xml:space="preserve"> me hace pensar que debo cuidar la vida.</w:t>
      </w:r>
      <w:r w:rsidRPr="006163DA">
        <w:rPr>
          <w:rFonts w:ascii="Arial" w:hAnsi="Arial" w:cs="Arial"/>
          <w:sz w:val="24"/>
          <w:szCs w:val="24"/>
        </w:rPr>
        <w:br/>
        <w:t xml:space="preserve">La </w:t>
      </w:r>
      <w:r w:rsidRPr="006163DA">
        <w:rPr>
          <w:rFonts w:ascii="Arial" w:hAnsi="Arial" w:cs="Arial"/>
          <w:bCs/>
          <w:sz w:val="24"/>
          <w:szCs w:val="24"/>
        </w:rPr>
        <w:t>moral</w:t>
      </w:r>
      <w:r w:rsidRPr="006163DA">
        <w:rPr>
          <w:rFonts w:ascii="Arial" w:hAnsi="Arial" w:cs="Arial"/>
          <w:sz w:val="24"/>
          <w:szCs w:val="24"/>
        </w:rPr>
        <w:t xml:space="preserve"> se concreta en reglas como “no robar”, “no matar”, “no tirar basura en la calle”.</w:t>
      </w:r>
    </w:p>
    <w:p w:rsidR="006163DA" w:rsidRPr="006163DA" w:rsidRDefault="006163DA" w:rsidP="006163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163DA" w:rsidRPr="006163DA" w:rsidRDefault="006163DA" w:rsidP="006163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63DA">
        <w:rPr>
          <w:rFonts w:ascii="Arial" w:hAnsi="Arial" w:cs="Arial"/>
          <w:sz w:val="24"/>
          <w:szCs w:val="24"/>
        </w:rPr>
        <w:t>Una forma de entenderlo:</w:t>
      </w:r>
    </w:p>
    <w:p w:rsidR="006163DA" w:rsidRPr="006163DA" w:rsidRDefault="006163DA" w:rsidP="006163DA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163DA">
        <w:rPr>
          <w:rFonts w:ascii="Arial" w:hAnsi="Arial" w:cs="Arial"/>
          <w:bCs/>
          <w:sz w:val="24"/>
          <w:szCs w:val="24"/>
        </w:rPr>
        <w:t>Ética = brújula interna.</w:t>
      </w:r>
    </w:p>
    <w:p w:rsidR="006163DA" w:rsidRPr="006163DA" w:rsidRDefault="006163DA" w:rsidP="006163DA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163DA">
        <w:rPr>
          <w:rFonts w:ascii="Arial" w:hAnsi="Arial" w:cs="Arial"/>
          <w:bCs/>
          <w:sz w:val="24"/>
          <w:szCs w:val="24"/>
        </w:rPr>
        <w:t>Moral = mapa externo.</w:t>
      </w:r>
    </w:p>
    <w:p w:rsidR="008E0A32" w:rsidRDefault="008E0A32">
      <w:pPr>
        <w:spacing w:after="0" w:line="240" w:lineRule="auto"/>
        <w:rPr>
          <w:rFonts w:asciiTheme="majorHAnsi" w:hAnsiTheme="majorHAnsi"/>
        </w:rPr>
      </w:pPr>
    </w:p>
    <w:p w:rsidR="006163DA" w:rsidRPr="006163DA" w:rsidRDefault="006163DA" w:rsidP="006163D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163DA">
        <w:rPr>
          <w:rFonts w:ascii="Arial" w:hAnsi="Arial" w:cs="Arial"/>
          <w:b/>
          <w:bCs/>
          <w:sz w:val="24"/>
          <w:szCs w:val="24"/>
        </w:rPr>
        <w:t>¿Por qué la ética es importante hoy?</w:t>
      </w:r>
    </w:p>
    <w:p w:rsidR="006163DA" w:rsidRDefault="006163DA" w:rsidP="006163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63DA">
        <w:rPr>
          <w:rFonts w:ascii="Arial" w:hAnsi="Arial" w:cs="Arial"/>
          <w:sz w:val="24"/>
          <w:szCs w:val="24"/>
        </w:rPr>
        <w:t>Vivimos en un mundo donde constantemente tomamos decisiones: en las redes sociales, en el consumo, en la escuela, en la familia.</w:t>
      </w:r>
      <w:r w:rsidRPr="006163DA">
        <w:rPr>
          <w:rFonts w:ascii="Arial" w:hAnsi="Arial" w:cs="Arial"/>
          <w:sz w:val="24"/>
          <w:szCs w:val="24"/>
        </w:rPr>
        <w:br/>
      </w:r>
    </w:p>
    <w:p w:rsidR="006163DA" w:rsidRPr="006163DA" w:rsidRDefault="006163DA" w:rsidP="006163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63DA">
        <w:rPr>
          <w:rFonts w:ascii="Arial" w:hAnsi="Arial" w:cs="Arial"/>
          <w:sz w:val="24"/>
          <w:szCs w:val="24"/>
        </w:rPr>
        <w:t>La ética nos ayuda a:</w:t>
      </w:r>
    </w:p>
    <w:p w:rsidR="006163DA" w:rsidRPr="006163DA" w:rsidRDefault="006163DA" w:rsidP="006163DA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163DA">
        <w:rPr>
          <w:rFonts w:ascii="Arial" w:hAnsi="Arial" w:cs="Arial"/>
          <w:sz w:val="24"/>
          <w:szCs w:val="24"/>
        </w:rPr>
        <w:t xml:space="preserve">Usar bien nuestra </w:t>
      </w:r>
      <w:r w:rsidRPr="006163DA">
        <w:rPr>
          <w:rFonts w:ascii="Arial" w:hAnsi="Arial" w:cs="Arial"/>
          <w:bCs/>
          <w:sz w:val="24"/>
          <w:szCs w:val="24"/>
        </w:rPr>
        <w:t>libertad</w:t>
      </w:r>
      <w:r w:rsidRPr="006163DA">
        <w:rPr>
          <w:rFonts w:ascii="Arial" w:hAnsi="Arial" w:cs="Arial"/>
          <w:sz w:val="24"/>
          <w:szCs w:val="24"/>
        </w:rPr>
        <w:t>.</w:t>
      </w:r>
    </w:p>
    <w:p w:rsidR="006163DA" w:rsidRPr="006163DA" w:rsidRDefault="006163DA" w:rsidP="006163DA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163DA">
        <w:rPr>
          <w:rFonts w:ascii="Arial" w:hAnsi="Arial" w:cs="Arial"/>
          <w:sz w:val="24"/>
          <w:szCs w:val="24"/>
        </w:rPr>
        <w:t>No dejarnos llevar solo por el “todos lo hacen”.</w:t>
      </w:r>
    </w:p>
    <w:p w:rsidR="006163DA" w:rsidRDefault="006163DA" w:rsidP="006163DA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163DA">
        <w:rPr>
          <w:rFonts w:ascii="Arial" w:hAnsi="Arial" w:cs="Arial"/>
          <w:sz w:val="24"/>
          <w:szCs w:val="24"/>
        </w:rPr>
        <w:t>Construir relaciones más humanas, solidarias y responsables</w:t>
      </w:r>
    </w:p>
    <w:p w:rsidR="006163DA" w:rsidRDefault="006163DA" w:rsidP="006163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30A03" w:rsidRPr="006163DA" w:rsidRDefault="00E30A03" w:rsidP="006163D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163DA" w:rsidRPr="006163DA" w:rsidRDefault="006163DA" w:rsidP="00E30A0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6163DA">
        <w:rPr>
          <w:rFonts w:ascii="Arial" w:hAnsi="Arial" w:cs="Arial"/>
          <w:sz w:val="24"/>
          <w:szCs w:val="24"/>
        </w:rPr>
        <w:t xml:space="preserve">Para los cristianos, la ética no es solo “portarse bien”, sino </w:t>
      </w:r>
      <w:r w:rsidRPr="006163DA">
        <w:rPr>
          <w:rFonts w:ascii="Arial" w:hAnsi="Arial" w:cs="Arial"/>
          <w:b/>
          <w:bCs/>
          <w:sz w:val="24"/>
          <w:szCs w:val="24"/>
        </w:rPr>
        <w:t>vivir según el amor de Dios</w:t>
      </w:r>
      <w:r w:rsidRPr="006163DA">
        <w:rPr>
          <w:rFonts w:ascii="Arial" w:hAnsi="Arial" w:cs="Arial"/>
          <w:sz w:val="24"/>
          <w:szCs w:val="24"/>
        </w:rPr>
        <w:t>.</w:t>
      </w:r>
      <w:r w:rsidR="00E30A03">
        <w:rPr>
          <w:rFonts w:ascii="Arial" w:hAnsi="Arial" w:cs="Arial"/>
          <w:sz w:val="24"/>
          <w:szCs w:val="24"/>
        </w:rPr>
        <w:t xml:space="preserve"> </w:t>
      </w:r>
      <w:r w:rsidRPr="006163DA">
        <w:rPr>
          <w:rFonts w:ascii="Arial" w:hAnsi="Arial" w:cs="Arial"/>
          <w:sz w:val="24"/>
          <w:szCs w:val="24"/>
        </w:rPr>
        <w:t xml:space="preserve">Jesús nos enseñó: </w:t>
      </w:r>
      <w:r w:rsidRPr="006163DA">
        <w:rPr>
          <w:rFonts w:ascii="Arial" w:hAnsi="Arial" w:cs="Arial"/>
          <w:i/>
          <w:iCs/>
          <w:sz w:val="24"/>
          <w:szCs w:val="24"/>
        </w:rPr>
        <w:t>“Ama a Dios y ama a tu prójimo como a ti mismo”</w:t>
      </w:r>
      <w:r w:rsidRPr="006163DA">
        <w:rPr>
          <w:rFonts w:ascii="Arial" w:hAnsi="Arial" w:cs="Arial"/>
          <w:sz w:val="24"/>
          <w:szCs w:val="24"/>
        </w:rPr>
        <w:t>.</w:t>
      </w:r>
    </w:p>
    <w:p w:rsidR="00E30A03" w:rsidRDefault="00E30A03" w:rsidP="00E30A0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6163DA" w:rsidRPr="00E30A03" w:rsidRDefault="006163DA" w:rsidP="00E30A0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E30A03">
        <w:rPr>
          <w:rFonts w:ascii="Arial" w:hAnsi="Arial" w:cs="Arial"/>
          <w:sz w:val="24"/>
          <w:szCs w:val="24"/>
        </w:rPr>
        <w:t xml:space="preserve">San Francisco de Asís vivió una ética de la </w:t>
      </w:r>
      <w:r w:rsidRPr="00E30A03">
        <w:rPr>
          <w:rFonts w:ascii="Arial" w:hAnsi="Arial" w:cs="Arial"/>
          <w:b/>
          <w:bCs/>
          <w:sz w:val="24"/>
          <w:szCs w:val="24"/>
        </w:rPr>
        <w:t>fraternidad universal</w:t>
      </w:r>
      <w:r w:rsidRPr="00E30A03">
        <w:rPr>
          <w:rFonts w:ascii="Arial" w:hAnsi="Arial" w:cs="Arial"/>
          <w:sz w:val="24"/>
          <w:szCs w:val="24"/>
        </w:rPr>
        <w:t>: llamó hermano al sol, hermana al agua, y trató a todos como iguales, sin importar si eran ricos o pobres.</w:t>
      </w:r>
    </w:p>
    <w:p w:rsidR="006163DA" w:rsidRPr="006163DA" w:rsidRDefault="006163DA" w:rsidP="006163D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6163DA">
        <w:rPr>
          <w:rFonts w:ascii="Arial" w:hAnsi="Arial" w:cs="Arial"/>
          <w:sz w:val="24"/>
          <w:szCs w:val="24"/>
        </w:rPr>
        <w:t xml:space="preserve">Esto nos invita a pensar la ética como un camino de </w:t>
      </w:r>
      <w:r w:rsidRPr="006163DA">
        <w:rPr>
          <w:rFonts w:ascii="Arial" w:hAnsi="Arial" w:cs="Arial"/>
          <w:b/>
          <w:bCs/>
          <w:sz w:val="24"/>
          <w:szCs w:val="24"/>
        </w:rPr>
        <w:t>cuidado y responsabilidad</w:t>
      </w:r>
      <w:r w:rsidRPr="006163DA">
        <w:rPr>
          <w:rFonts w:ascii="Arial" w:hAnsi="Arial" w:cs="Arial"/>
          <w:sz w:val="24"/>
          <w:szCs w:val="24"/>
        </w:rPr>
        <w:t xml:space="preserve"> con uno mismo, con los demás y con la casa común.</w:t>
      </w:r>
    </w:p>
    <w:p w:rsidR="006163DA" w:rsidRPr="006163DA" w:rsidRDefault="006163DA" w:rsidP="006163D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6163DA" w:rsidRDefault="006163DA">
      <w:pPr>
        <w:spacing w:after="0" w:line="240" w:lineRule="auto"/>
        <w:rPr>
          <w:rFonts w:asciiTheme="majorHAnsi" w:hAnsiTheme="majorHAnsi"/>
        </w:rPr>
      </w:pPr>
    </w:p>
    <w:p w:rsidR="008E0A32" w:rsidRDefault="008E0A32">
      <w:pPr>
        <w:spacing w:after="0" w:line="240" w:lineRule="auto"/>
        <w:rPr>
          <w:rFonts w:asciiTheme="majorHAnsi" w:hAnsiTheme="majorHAnsi"/>
        </w:rPr>
      </w:pPr>
    </w:p>
    <w:p w:rsidR="006163DA" w:rsidRDefault="006163DA" w:rsidP="006163D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Dilemas éticos para pensar…</w:t>
      </w:r>
    </w:p>
    <w:p w:rsidR="006163DA" w:rsidRPr="006163DA" w:rsidRDefault="006163DA" w:rsidP="006163D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163DA" w:rsidRPr="00E30A03" w:rsidRDefault="006163DA" w:rsidP="00E30A03">
      <w:pPr>
        <w:pStyle w:val="Prrafodelista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30A03">
        <w:rPr>
          <w:rFonts w:ascii="Arial" w:hAnsi="Arial" w:cs="Arial"/>
          <w:sz w:val="24"/>
          <w:szCs w:val="24"/>
        </w:rPr>
        <w:t>Lee cada situación y reflexiona:</w:t>
      </w:r>
    </w:p>
    <w:p w:rsidR="006163DA" w:rsidRPr="006163DA" w:rsidRDefault="006163DA" w:rsidP="006163DA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163DA">
        <w:rPr>
          <w:rFonts w:ascii="Arial" w:hAnsi="Arial" w:cs="Arial"/>
          <w:sz w:val="24"/>
          <w:szCs w:val="24"/>
        </w:rPr>
        <w:t>Si pudieras copiarte en un examen y nadie se enterara, ¿lo harías? ¿Por qué sí o por</w:t>
      </w:r>
      <w:r>
        <w:rPr>
          <w:rFonts w:ascii="Arial" w:hAnsi="Arial" w:cs="Arial"/>
          <w:sz w:val="24"/>
          <w:szCs w:val="24"/>
        </w:rPr>
        <w:t xml:space="preserve"> qué </w:t>
      </w:r>
      <w:r w:rsidRPr="006163DA">
        <w:rPr>
          <w:rFonts w:ascii="Arial" w:hAnsi="Arial" w:cs="Arial"/>
          <w:sz w:val="24"/>
          <w:szCs w:val="24"/>
        </w:rPr>
        <w:t>no?</w:t>
      </w:r>
    </w:p>
    <w:p w:rsidR="006163DA" w:rsidRPr="006163DA" w:rsidRDefault="006163DA" w:rsidP="006163DA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163DA">
        <w:rPr>
          <w:rFonts w:ascii="Arial" w:hAnsi="Arial" w:cs="Arial"/>
          <w:sz w:val="24"/>
          <w:szCs w:val="24"/>
        </w:rPr>
        <w:t>Si publicas algo en redes que es verdad, pero puede herir a alguien, ¿lo haces igual?</w:t>
      </w:r>
    </w:p>
    <w:p w:rsidR="006163DA" w:rsidRDefault="006163DA" w:rsidP="006163DA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163DA">
        <w:rPr>
          <w:rFonts w:ascii="Arial" w:hAnsi="Arial" w:cs="Arial"/>
          <w:sz w:val="24"/>
          <w:szCs w:val="24"/>
        </w:rPr>
        <w:lastRenderedPageBreak/>
        <w:t>Si un producto es muy barato, pero sabes que viene de una empresa que contamina o explota, ¿lo comprarías?</w:t>
      </w:r>
    </w:p>
    <w:p w:rsidR="006163DA" w:rsidRPr="006163DA" w:rsidRDefault="006163DA" w:rsidP="006163D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6163DA" w:rsidRPr="00E30A03" w:rsidRDefault="006163DA" w:rsidP="006163DA">
      <w:pPr>
        <w:pStyle w:val="Prrafodelista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30A03">
        <w:rPr>
          <w:rFonts w:ascii="Arial" w:hAnsi="Arial" w:cs="Arial"/>
          <w:bCs/>
          <w:sz w:val="24"/>
          <w:szCs w:val="24"/>
        </w:rPr>
        <w:t>Escribe tus respuestas con una breve explicación (3 o 4 renglones cada una).</w:t>
      </w:r>
    </w:p>
    <w:p w:rsidR="00E30A03" w:rsidRPr="00E30A03" w:rsidRDefault="00E30A03" w:rsidP="00E30A03">
      <w:pPr>
        <w:pStyle w:val="Prrafodelista"/>
        <w:spacing w:after="0" w:line="240" w:lineRule="auto"/>
        <w:ind w:left="765"/>
        <w:rPr>
          <w:rFonts w:ascii="Arial" w:hAnsi="Arial" w:cs="Arial"/>
          <w:sz w:val="24"/>
          <w:szCs w:val="24"/>
        </w:rPr>
      </w:pPr>
    </w:p>
    <w:p w:rsidR="00E30A03" w:rsidRPr="00E30A03" w:rsidRDefault="00E30A03" w:rsidP="00E30A03">
      <w:pPr>
        <w:pStyle w:val="NormalWeb"/>
        <w:numPr>
          <w:ilvl w:val="0"/>
          <w:numId w:val="16"/>
        </w:numPr>
        <w:rPr>
          <w:rFonts w:ascii="Arial" w:hAnsi="Arial" w:cs="Arial"/>
        </w:rPr>
      </w:pPr>
      <w:r w:rsidRPr="00E30A03">
        <w:rPr>
          <w:rFonts w:ascii="Arial" w:hAnsi="Arial" w:cs="Arial"/>
        </w:rPr>
        <w:t>Piensa en una acción ética concreta que puedas realizar esta semana en tu vida cotidiana (con tu familia, en el estudio, en tus redes, en tu entorno).</w:t>
      </w:r>
    </w:p>
    <w:p w:rsidR="00E30A03" w:rsidRPr="00E30A03" w:rsidRDefault="00E30A03" w:rsidP="00E30A03">
      <w:pPr>
        <w:pStyle w:val="NormalWeb"/>
        <w:numPr>
          <w:ilvl w:val="0"/>
          <w:numId w:val="17"/>
        </w:numPr>
        <w:rPr>
          <w:rFonts w:ascii="Arial" w:hAnsi="Arial" w:cs="Arial"/>
        </w:rPr>
      </w:pPr>
      <w:r w:rsidRPr="00E30A03">
        <w:rPr>
          <w:rFonts w:ascii="Arial" w:hAnsi="Arial" w:cs="Arial"/>
        </w:rPr>
        <w:t xml:space="preserve">Escríbela en </w:t>
      </w:r>
      <w:r w:rsidRPr="00E30A03">
        <w:rPr>
          <w:rStyle w:val="Textoennegrita"/>
          <w:rFonts w:ascii="Arial" w:hAnsi="Arial" w:cs="Arial"/>
          <w:b w:val="0"/>
        </w:rPr>
        <w:t>una frase</w:t>
      </w:r>
      <w:r w:rsidRPr="00E30A03">
        <w:rPr>
          <w:rFonts w:ascii="Arial" w:hAnsi="Arial" w:cs="Arial"/>
        </w:rPr>
        <w:t xml:space="preserve"> y explica brevemente </w:t>
      </w:r>
      <w:r w:rsidRPr="00E30A03">
        <w:rPr>
          <w:rStyle w:val="Textoennegrita"/>
          <w:rFonts w:ascii="Arial" w:hAnsi="Arial" w:cs="Arial"/>
          <w:b w:val="0"/>
        </w:rPr>
        <w:t>por qué la eliges</w:t>
      </w:r>
      <w:r>
        <w:rPr>
          <w:rStyle w:val="Textoennegrita"/>
          <w:rFonts w:ascii="Arial" w:hAnsi="Arial" w:cs="Arial"/>
          <w:b w:val="0"/>
        </w:rPr>
        <w:t>.</w:t>
      </w:r>
    </w:p>
    <w:p w:rsidR="008E0A32" w:rsidRDefault="008E0A32">
      <w:pPr>
        <w:spacing w:after="0" w:line="240" w:lineRule="auto"/>
        <w:rPr>
          <w:rFonts w:asciiTheme="majorHAnsi" w:hAnsiTheme="majorHAnsi"/>
        </w:rPr>
      </w:pPr>
    </w:p>
    <w:p w:rsidR="008E0A32" w:rsidRDefault="008E0A32">
      <w:pPr>
        <w:spacing w:after="0" w:line="240" w:lineRule="auto"/>
        <w:rPr>
          <w:rFonts w:asciiTheme="majorHAnsi" w:hAnsiTheme="majorHAnsi"/>
        </w:rPr>
      </w:pPr>
    </w:p>
    <w:p w:rsidR="00060FBA" w:rsidRDefault="00060FBA">
      <w:pPr>
        <w:rPr>
          <w:rFonts w:ascii="Arial Narrow" w:hAnsi="Arial Narrow"/>
          <w:sz w:val="32"/>
          <w:szCs w:val="32"/>
        </w:rPr>
      </w:pPr>
    </w:p>
    <w:sectPr w:rsidR="00060FBA" w:rsidSect="009C60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3AF" w:rsidRDefault="00DB43AF">
      <w:pPr>
        <w:spacing w:line="240" w:lineRule="auto"/>
      </w:pPr>
      <w:r>
        <w:separator/>
      </w:r>
    </w:p>
  </w:endnote>
  <w:endnote w:type="continuationSeparator" w:id="0">
    <w:p w:rsidR="00DB43AF" w:rsidRDefault="00DB43A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FBA" w:rsidRDefault="00060FB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FBA" w:rsidRDefault="00060FB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FBA" w:rsidRDefault="00060F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3AF" w:rsidRDefault="00DB43AF">
      <w:pPr>
        <w:spacing w:after="0"/>
      </w:pPr>
      <w:r>
        <w:separator/>
      </w:r>
    </w:p>
  </w:footnote>
  <w:footnote w:type="continuationSeparator" w:id="0">
    <w:p w:rsidR="00DB43AF" w:rsidRDefault="00DB43A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FBA" w:rsidRDefault="00060FB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FBA" w:rsidRDefault="00060FBA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FBA" w:rsidRDefault="00060FB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22823"/>
    <w:multiLevelType w:val="multilevel"/>
    <w:tmpl w:val="0F8E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754ED"/>
    <w:multiLevelType w:val="hybridMultilevel"/>
    <w:tmpl w:val="8F78684E"/>
    <w:lvl w:ilvl="0" w:tplc="699E4C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F7948"/>
    <w:multiLevelType w:val="hybridMultilevel"/>
    <w:tmpl w:val="2CAC1D32"/>
    <w:lvl w:ilvl="0" w:tplc="0C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0B706C1"/>
    <w:multiLevelType w:val="hybridMultilevel"/>
    <w:tmpl w:val="AA3C4A04"/>
    <w:lvl w:ilvl="0" w:tplc="0C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355C4309"/>
    <w:multiLevelType w:val="hybridMultilevel"/>
    <w:tmpl w:val="26FCF664"/>
    <w:lvl w:ilvl="0" w:tplc="69B81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11BEE"/>
    <w:multiLevelType w:val="hybridMultilevel"/>
    <w:tmpl w:val="EE1647F0"/>
    <w:lvl w:ilvl="0" w:tplc="4880B922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D86B2D"/>
    <w:multiLevelType w:val="multilevel"/>
    <w:tmpl w:val="47D86B2D"/>
    <w:lvl w:ilvl="0">
      <w:start w:val="1"/>
      <w:numFmt w:val="upperLetter"/>
      <w:lvlText w:val="%1-"/>
      <w:lvlJc w:val="left"/>
      <w:pPr>
        <w:ind w:left="405" w:hanging="360"/>
      </w:pPr>
      <w:rPr>
        <w:rFonts w:cs="Tahoma" w:hint="default"/>
        <w:color w:val="000000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501911BE"/>
    <w:multiLevelType w:val="hybridMultilevel"/>
    <w:tmpl w:val="2FAAEB6A"/>
    <w:lvl w:ilvl="0" w:tplc="F648E6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895BEE"/>
    <w:multiLevelType w:val="multilevel"/>
    <w:tmpl w:val="E706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C72C0E"/>
    <w:multiLevelType w:val="hybridMultilevel"/>
    <w:tmpl w:val="DE2A7FEA"/>
    <w:lvl w:ilvl="0" w:tplc="A1C0F342">
      <w:start w:val="1"/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0">
    <w:nsid w:val="574D7563"/>
    <w:multiLevelType w:val="hybridMultilevel"/>
    <w:tmpl w:val="411670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9D0BCE"/>
    <w:multiLevelType w:val="multilevel"/>
    <w:tmpl w:val="0EE4B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4715AB"/>
    <w:multiLevelType w:val="multilevel"/>
    <w:tmpl w:val="1196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D12784"/>
    <w:multiLevelType w:val="multilevel"/>
    <w:tmpl w:val="71D127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6715CF"/>
    <w:multiLevelType w:val="hybridMultilevel"/>
    <w:tmpl w:val="B11C222E"/>
    <w:lvl w:ilvl="0" w:tplc="246EEA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400F6A"/>
    <w:multiLevelType w:val="multilevel"/>
    <w:tmpl w:val="EBE2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D7322C"/>
    <w:multiLevelType w:val="hybridMultilevel"/>
    <w:tmpl w:val="8D82469C"/>
    <w:lvl w:ilvl="0" w:tplc="CB28367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1"/>
  </w:num>
  <w:num w:numId="5">
    <w:abstractNumId w:val="9"/>
  </w:num>
  <w:num w:numId="6">
    <w:abstractNumId w:val="16"/>
  </w:num>
  <w:num w:numId="7">
    <w:abstractNumId w:val="5"/>
  </w:num>
  <w:num w:numId="8">
    <w:abstractNumId w:val="7"/>
  </w:num>
  <w:num w:numId="9">
    <w:abstractNumId w:val="14"/>
  </w:num>
  <w:num w:numId="10">
    <w:abstractNumId w:val="12"/>
  </w:num>
  <w:num w:numId="11">
    <w:abstractNumId w:val="8"/>
  </w:num>
  <w:num w:numId="12">
    <w:abstractNumId w:val="0"/>
  </w:num>
  <w:num w:numId="13">
    <w:abstractNumId w:val="11"/>
  </w:num>
  <w:num w:numId="14">
    <w:abstractNumId w:val="3"/>
  </w:num>
  <w:num w:numId="15">
    <w:abstractNumId w:val="15"/>
  </w:num>
  <w:num w:numId="16">
    <w:abstractNumId w:val="10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D31"/>
    <w:rsid w:val="000073D3"/>
    <w:rsid w:val="0001310C"/>
    <w:rsid w:val="00060FBA"/>
    <w:rsid w:val="0006656E"/>
    <w:rsid w:val="000D198D"/>
    <w:rsid w:val="0010164D"/>
    <w:rsid w:val="001455F3"/>
    <w:rsid w:val="0017725D"/>
    <w:rsid w:val="001D28AC"/>
    <w:rsid w:val="00216F97"/>
    <w:rsid w:val="00252BC5"/>
    <w:rsid w:val="002729AE"/>
    <w:rsid w:val="00297B4C"/>
    <w:rsid w:val="002F5970"/>
    <w:rsid w:val="00345B8D"/>
    <w:rsid w:val="00471A7A"/>
    <w:rsid w:val="00497DA9"/>
    <w:rsid w:val="00504F57"/>
    <w:rsid w:val="005154C4"/>
    <w:rsid w:val="0058062B"/>
    <w:rsid w:val="00591E33"/>
    <w:rsid w:val="005B4B8C"/>
    <w:rsid w:val="005B6C1C"/>
    <w:rsid w:val="005C73E2"/>
    <w:rsid w:val="006163DA"/>
    <w:rsid w:val="00643C8F"/>
    <w:rsid w:val="00644C04"/>
    <w:rsid w:val="00646B3B"/>
    <w:rsid w:val="0065022D"/>
    <w:rsid w:val="00656A80"/>
    <w:rsid w:val="006C5016"/>
    <w:rsid w:val="00727730"/>
    <w:rsid w:val="00745CC4"/>
    <w:rsid w:val="007F04F2"/>
    <w:rsid w:val="00802594"/>
    <w:rsid w:val="00825CB8"/>
    <w:rsid w:val="00843D31"/>
    <w:rsid w:val="008A17CF"/>
    <w:rsid w:val="008E0A32"/>
    <w:rsid w:val="00905EE7"/>
    <w:rsid w:val="00910BFF"/>
    <w:rsid w:val="009225F0"/>
    <w:rsid w:val="0093204C"/>
    <w:rsid w:val="009500ED"/>
    <w:rsid w:val="00950736"/>
    <w:rsid w:val="00963E11"/>
    <w:rsid w:val="00965EDD"/>
    <w:rsid w:val="00975893"/>
    <w:rsid w:val="00990AE2"/>
    <w:rsid w:val="009C6089"/>
    <w:rsid w:val="009E157E"/>
    <w:rsid w:val="00A00C28"/>
    <w:rsid w:val="00A65677"/>
    <w:rsid w:val="00AB6E2B"/>
    <w:rsid w:val="00B01B7C"/>
    <w:rsid w:val="00B01FED"/>
    <w:rsid w:val="00B76886"/>
    <w:rsid w:val="00BD3E60"/>
    <w:rsid w:val="00C30705"/>
    <w:rsid w:val="00C47D5D"/>
    <w:rsid w:val="00C84A48"/>
    <w:rsid w:val="00C85229"/>
    <w:rsid w:val="00CD36ED"/>
    <w:rsid w:val="00D67E81"/>
    <w:rsid w:val="00DB43AF"/>
    <w:rsid w:val="00DF7847"/>
    <w:rsid w:val="00E23218"/>
    <w:rsid w:val="00E30A03"/>
    <w:rsid w:val="00F24F2B"/>
    <w:rsid w:val="00F3089C"/>
    <w:rsid w:val="00F71729"/>
    <w:rsid w:val="00F77923"/>
    <w:rsid w:val="00FB108C"/>
    <w:rsid w:val="00FB2BB4"/>
    <w:rsid w:val="00FC4000"/>
    <w:rsid w:val="17BE0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089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sid w:val="009C608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C608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C608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rsid w:val="009C6089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9C60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C6089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C6089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C6089"/>
  </w:style>
  <w:style w:type="paragraph" w:styleId="Prrafodelista">
    <w:name w:val="List Paragraph"/>
    <w:basedOn w:val="Normal"/>
    <w:uiPriority w:val="34"/>
    <w:qFormat/>
    <w:rsid w:val="009C60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 vice_director</dc:creator>
  <cp:lastModifiedBy>NuevaSecu</cp:lastModifiedBy>
  <cp:revision>2</cp:revision>
  <dcterms:created xsi:type="dcterms:W3CDTF">2025-10-01T19:02:00Z</dcterms:created>
  <dcterms:modified xsi:type="dcterms:W3CDTF">2025-10-01T19:02:00Z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3082-12.2.0.20795</vt:lpwstr>
  </property>
  <property fmtid="{D5CDD505-2E9C-101B-9397-08002B2CF9AE}" pid="3" name="ICV">
    <vt:lpwstr>FDC12AD206DB4AE6971728C0C9D9D19A_13</vt:lpwstr>
  </property>
</Properties>
</file>