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B4F" w:rsidRDefault="00E11FE7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7567F3B2" wp14:editId="2FFCFC56">
            <wp:simplePos x="0" y="0"/>
            <wp:positionH relativeFrom="column">
              <wp:posOffset>5092065</wp:posOffset>
            </wp:positionH>
            <wp:positionV relativeFrom="paragraph">
              <wp:posOffset>-642620</wp:posOffset>
            </wp:positionV>
            <wp:extent cx="1162050" cy="1162050"/>
            <wp:effectExtent l="0" t="0" r="0" b="0"/>
            <wp:wrapSquare wrapText="bothSides"/>
            <wp:docPr id="4" name="Imagen 4" descr="Colegio Del Prado SJ | Chim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egio Del Prado SJ | Chimb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B4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AA163" wp14:editId="424E3A37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51816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6268" w:rsidRPr="00BC7B4F" w:rsidRDefault="00EB6268" w:rsidP="00BC7B4F">
                            <w:pPr>
                              <w:jc w:val="center"/>
                              <w:rPr>
                                <w:b/>
                                <w:color w:val="424E5B" w:themeColor="accent5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.3pt;margin-top:-.35pt;width:408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" filled="f" stroked="f">
                <v:fill o:detectmouseclick="t"/>
                <v:textbox style="mso-fit-shape-to-text:t">
                  <w:txbxContent>
                    <w:p w:rsidR="002846D8" w:rsidRPr="00BC7B4F" w:rsidRDefault="002846D8" w:rsidP="00BC7B4F">
                      <w:pPr>
                        <w:jc w:val="center"/>
                        <w:rPr>
                          <w:b/>
                          <w:color w:val="424E5B" w:themeColor="accent5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B4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1C3582" wp14:editId="2B3D9ACA">
                <wp:simplePos x="0" y="0"/>
                <wp:positionH relativeFrom="column">
                  <wp:posOffset>148590</wp:posOffset>
                </wp:positionH>
                <wp:positionV relativeFrom="paragraph">
                  <wp:posOffset>147955</wp:posOffset>
                </wp:positionV>
                <wp:extent cx="5181600" cy="82296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6268" w:rsidRPr="00BC7B4F" w:rsidRDefault="00EB6268" w:rsidP="00BC7B4F">
                            <w:pPr>
                              <w:jc w:val="center"/>
                              <w:rPr>
                                <w:b/>
                                <w:noProof/>
                                <w:color w:val="424E5B" w:themeColor="accent5"/>
                                <w:sz w:val="72"/>
                                <w:szCs w:val="72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24E5B" w:themeColor="accent5"/>
                                <w:sz w:val="72"/>
                                <w:szCs w:val="72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TRABAJO PRATICO NÚMERO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 Cuadro de texto" o:spid="_x0000_s1027" type="#_x0000_t202" style="position:absolute;margin-left:11.7pt;margin-top:11.65pt;width:408pt;height:64.8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" filled="f" stroked="f">
                <v:fill o:detectmouseclick="t"/>
                <v:textbox style="mso-fit-shape-to-text:t">
                  <w:txbxContent>
                    <w:p w:rsidR="002846D8" w:rsidRPr="00BC7B4F" w:rsidRDefault="002846D8" w:rsidP="00BC7B4F">
                      <w:pPr>
                        <w:jc w:val="center"/>
                        <w:rPr>
                          <w:b/>
                          <w:noProof/>
                          <w:color w:val="424E5B" w:themeColor="accent5"/>
                          <w:sz w:val="72"/>
                          <w:szCs w:val="72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424E5B" w:themeColor="accent5"/>
                          <w:sz w:val="72"/>
                          <w:szCs w:val="72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TRABAJO PRATICO NÚMERO 3</w:t>
                      </w:r>
                    </w:p>
                  </w:txbxContent>
                </v:textbox>
              </v:shape>
            </w:pict>
          </mc:Fallback>
        </mc:AlternateContent>
      </w:r>
    </w:p>
    <w:p w:rsidR="00BC7B4F" w:rsidRPr="00BC7B4F" w:rsidRDefault="00BC7B4F" w:rsidP="00BC7B4F"/>
    <w:p w:rsidR="00BC7B4F" w:rsidRPr="00BC7B4F" w:rsidRDefault="00BC7B4F" w:rsidP="00BC7B4F"/>
    <w:p w:rsidR="00BC7B4F" w:rsidRPr="00BC7B4F" w:rsidRDefault="00BC7B4F" w:rsidP="00BC7B4F"/>
    <w:p w:rsidR="00BC7B4F" w:rsidRPr="00BC7B4F" w:rsidRDefault="00BC7B4F" w:rsidP="00BC7B4F"/>
    <w:p w:rsidR="00BC7B4F" w:rsidRDefault="00E11FE7" w:rsidP="00BC7B4F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sz w:val="40"/>
          <w:szCs w:val="40"/>
        </w:rPr>
        <w:t xml:space="preserve">TALLER </w:t>
      </w:r>
      <w:r w:rsidR="00BC7B4F">
        <w:rPr>
          <w:rFonts w:ascii="Copperplate Gothic Bold" w:hAnsi="Copperplate Gothic Bold"/>
          <w:sz w:val="40"/>
          <w:szCs w:val="40"/>
        </w:rPr>
        <w:t>LABORATORIO DE INFORMATICA</w:t>
      </w:r>
    </w:p>
    <w:p w:rsidR="00BC7B4F" w:rsidRDefault="00BC7B4F" w:rsidP="00BC7B4F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sz w:val="40"/>
          <w:szCs w:val="40"/>
        </w:rPr>
        <w:t>Curso: 1 “A” minería</w:t>
      </w:r>
    </w:p>
    <w:p w:rsidR="00BC7B4F" w:rsidRDefault="00BC7B4F" w:rsidP="00BC7B4F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sz w:val="40"/>
          <w:szCs w:val="40"/>
        </w:rPr>
        <w:t xml:space="preserve">Profesora: Andrea Gómez </w:t>
      </w:r>
    </w:p>
    <w:p w:rsidR="00E30D4A" w:rsidRDefault="00BC7B4F" w:rsidP="00BC7B4F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sz w:val="40"/>
          <w:szCs w:val="40"/>
        </w:rPr>
        <w:t xml:space="preserve">Alumno: Villegas Joaquín </w:t>
      </w:r>
    </w:p>
    <w:p w:rsidR="00E11FE7" w:rsidRDefault="00E11FE7" w:rsidP="00BC7B4F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sz w:val="40"/>
          <w:szCs w:val="40"/>
        </w:rPr>
        <w:t>“el internet”</w:t>
      </w:r>
    </w:p>
    <w:p w:rsidR="00BC7B4F" w:rsidRDefault="00BC7B4F" w:rsidP="00BC7B4F">
      <w:pPr>
        <w:rPr>
          <w:rFonts w:ascii="Copperplate Gothic Bold" w:hAnsi="Copperplate Gothic Bold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4338195"/>
            <wp:effectExtent l="0" t="0" r="0" b="5715"/>
            <wp:docPr id="3" name="Imagen 3" descr="Cómo se dice el Internet o la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se dice el Internet o la Intern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EF" w:rsidRDefault="00E11FE7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sz w:val="40"/>
          <w:szCs w:val="40"/>
        </w:rPr>
        <w:object w:dxaOrig="11415" w:dyaOrig="7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65pt;height:265.6pt" o:ole="">
            <v:imagedata r:id="rId8" o:title=""/>
          </v:shape>
          <o:OLEObject Type="Embed" ProgID="PBrush" ShapeID="_x0000_i1025" DrawAspect="Content" ObjectID="_1820844355" r:id="rId9"/>
        </w:objec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sz w:val="40"/>
          <w:szCs w:val="40"/>
        </w:rPr>
        <w:t xml:space="preserve">A_ </w:t>
      </w:r>
      <w:r w:rsidRPr="008E5CEF">
        <w:rPr>
          <w:rFonts w:ascii="Copperplate Gothic Bold" w:hAnsi="Copperplate Gothic Bold"/>
          <w:sz w:val="40"/>
          <w:szCs w:val="40"/>
        </w:rPr>
        <w:t xml:space="preserve">Una red informática es un conjunto de dos o más dispositivos interconectados (como computadoras, impresoras o teléfonos) que comparten datos y recursos, como archivos, impresoras o acceso a Internet. Para que esta comunicación sea posible, los dispositivos se comunican siguiendo un conjunto de reglas llamadas protocolos y se conectan mediante cables o conexiones inalámbricas (como </w:t>
      </w:r>
      <w:proofErr w:type="spellStart"/>
      <w:r w:rsidRPr="008E5CEF">
        <w:rPr>
          <w:rFonts w:ascii="Copperplate Gothic Bold" w:hAnsi="Copperplate Gothic Bold"/>
          <w:sz w:val="40"/>
          <w:szCs w:val="40"/>
        </w:rPr>
        <w:t>Wi</w:t>
      </w:r>
      <w:proofErr w:type="spellEnd"/>
      <w:r w:rsidRPr="008E5CEF">
        <w:rPr>
          <w:rFonts w:ascii="Copperplate Gothic Bold" w:hAnsi="Copperplate Gothic Bold"/>
          <w:sz w:val="40"/>
          <w:szCs w:val="40"/>
        </w:rPr>
        <w:t xml:space="preserve">-Fi). </w:t>
      </w:r>
      <w:r w:rsidRPr="008E5CEF">
        <w:rPr>
          <w:rFonts w:ascii="Copperplate Gothic Bold" w:hAnsi="Copperplate Gothic Bold"/>
          <w:noProof/>
          <w:sz w:val="40"/>
          <w:szCs w:val="40"/>
          <w:lang w:eastAsia="es-E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ángulo 10" descr="8 Características de una Red Informática Exitosa: Cómo construir una red  informática sólida, estable y potente - Revista Seguridad 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0" o:spid="_x0000_s1026" alt="Descripción: 8 Características de una Red Informática Exitosa: Cómo construir una red  informática sólida, estable y potente - Revista Seguridad 3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M0LgoaAwAAU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8E5CEF">
        <w:t xml:space="preserve"> </w:t>
      </w:r>
      <w:r w:rsidRPr="008E5CEF">
        <w:rPr>
          <w:rFonts w:ascii="Copperplate Gothic Bold" w:hAnsi="Copperplate Gothic Bold"/>
          <w:noProof/>
          <w:sz w:val="40"/>
          <w:szCs w:val="40"/>
          <w:lang w:eastAsia="es-E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ángulo 11" descr="8 Características de una Red Informática Exitosa: Cómo construir una red  informática sólida, estable y potente - Revista Seguridad 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1" o:spid="_x0000_s1026" alt="Descripción: 8 Características de una Red Informática Exitosa: Cómo construir una red  informática sólida, estable y potente - Revista Seguridad 3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8YKZMaAwAAU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8E5CEF">
        <w:t xml:space="preserve"> </w:t>
      </w:r>
      <w:r>
        <w:rPr>
          <w:noProof/>
          <w:lang w:eastAsia="es-E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Rectángulo 12" descr="8 Características de una Red Informática Exitosa: Cómo construir una red  informática sólida, estable y potente - Revista Seguridad 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2" o:spid="_x0000_s1026" alt="Descripción: 8 Características de una Red Informática Exitosa: Cómo construir una red  informática sólida, estable y potente - Revista Seguridad 3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pqUeMaAwAAU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>Componentes de una red informática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lastRenderedPageBreak/>
        <w:t xml:space="preserve">Nodos: Son puntos de conexión dentro de la red, como computadoras, impresoras o servidores. 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 xml:space="preserve">Medios de transmisión: Pueden ser cables (como Ethernet) o señales inalámbricas. 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 xml:space="preserve">Protocolos: Reglas que definen cómo los dispositivos de la red deben comunicarse y compartir información. </w:t>
      </w:r>
    </w:p>
    <w:p w:rsid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 xml:space="preserve">Dispositivos de red: Elementos como </w:t>
      </w:r>
      <w:proofErr w:type="spellStart"/>
      <w:r w:rsidRPr="008E5CEF">
        <w:rPr>
          <w:rFonts w:ascii="Copperplate Gothic Bold" w:hAnsi="Copperplate Gothic Bold"/>
          <w:sz w:val="40"/>
          <w:szCs w:val="40"/>
        </w:rPr>
        <w:t>routers</w:t>
      </w:r>
      <w:proofErr w:type="spellEnd"/>
      <w:r w:rsidRPr="008E5CEF">
        <w:rPr>
          <w:rFonts w:ascii="Copperplate Gothic Bold" w:hAnsi="Copperplate Gothic Bold"/>
          <w:sz w:val="40"/>
          <w:szCs w:val="40"/>
        </w:rPr>
        <w:t xml:space="preserve"> y </w:t>
      </w:r>
      <w:proofErr w:type="spellStart"/>
      <w:r w:rsidRPr="008E5CEF">
        <w:rPr>
          <w:rFonts w:ascii="Copperplate Gothic Bold" w:hAnsi="Copperplate Gothic Bold"/>
          <w:sz w:val="40"/>
          <w:szCs w:val="40"/>
        </w:rPr>
        <w:t>switches</w:t>
      </w:r>
      <w:proofErr w:type="spellEnd"/>
      <w:r w:rsidRPr="008E5CEF">
        <w:rPr>
          <w:rFonts w:ascii="Copperplate Gothic Bold" w:hAnsi="Copperplate Gothic Bold"/>
          <w:sz w:val="40"/>
          <w:szCs w:val="40"/>
        </w:rPr>
        <w:t xml:space="preserve"> que gestionan el envío de datos entre los dispositivos. </w:t>
      </w:r>
      <w:r>
        <w:rPr>
          <w:noProof/>
          <w:lang w:eastAsia="es-ES"/>
        </w:rPr>
        <w:drawing>
          <wp:inline distT="0" distB="0" distL="0" distR="0">
            <wp:extent cx="5400040" cy="3585964"/>
            <wp:effectExtent l="0" t="0" r="0" b="0"/>
            <wp:docPr id="13" name="Imagen 13" descr="Las 5 características de una red informática efic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as 5 características de una red informática efici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EF" w:rsidRDefault="009A0FF7" w:rsidP="008E5CEF">
      <w:pPr>
        <w:rPr>
          <w:rFonts w:ascii="Copperplate Gothic Bold" w:hAnsi="Copperplate Gothic Bold"/>
          <w:sz w:val="40"/>
          <w:szCs w:val="40"/>
        </w:rPr>
      </w:pPr>
      <w:hyperlink r:id="rId11" w:history="1">
        <w:r w:rsidR="008E5CEF" w:rsidRPr="00C81D64">
          <w:rPr>
            <w:rStyle w:val="Hipervnculo"/>
            <w:rFonts w:ascii="Copperplate Gothic Bold" w:hAnsi="Copperplate Gothic Bold"/>
            <w:sz w:val="40"/>
            <w:szCs w:val="40"/>
          </w:rPr>
          <w:t>https://www.google.com/search?q=Definici%C3%B3n+de+red+inform%C3%A1tica&amp;oq=Definici%C3%B3n+de+red+inform%C3%A1tica&amp;gs_lcrp=EgZjaHJvbWUyCQgAEEUYORiABDIICAEQABgWGB4yCAgCEAAYFhgeMggIAxAAGBYYHjIICAQQABgWGB4yCAgFEAAYFhgeMgoIBhAAGIAEGKIEMgoIBxAAGIAEGKIEMgoICBAAGIAEGKIE0gEIMTkxOGowajeoAgCwAgA&amp;sourceid=chrome&amp;ie=UTF-8</w:t>
        </w:r>
      </w:hyperlink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sz w:val="40"/>
          <w:szCs w:val="40"/>
        </w:rPr>
        <w:t xml:space="preserve">B_ </w:t>
      </w:r>
      <w:r w:rsidRPr="008E5CEF">
        <w:rPr>
          <w:rFonts w:ascii="Copperplate Gothic Bold" w:hAnsi="Copperplate Gothic Bold"/>
          <w:sz w:val="40"/>
          <w:szCs w:val="40"/>
        </w:rPr>
        <w:t xml:space="preserve">Las características más importantes de una red informática, que es un conjunto de dispositivos interconectados para compartir datos y recursos, son la conectividad, la velocidad, la escalabilidad, la fiabilidad y la seguridad. 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>Conectividad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>Intercambio de recursos: Permite compartir recursos de hardware, como impresoras y escáneres, y de software, como aplicaciones y archivos, entre múltiples usuarios y dispositivos.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lastRenderedPageBreak/>
        <w:t xml:space="preserve">Comunicación: Facilita diversas formas de comunicación digital, como el correo electrónico, la mensajería instantánea y las </w:t>
      </w:r>
      <w:proofErr w:type="spellStart"/>
      <w:r w:rsidRPr="008E5CEF">
        <w:rPr>
          <w:rFonts w:ascii="Copperplate Gothic Bold" w:hAnsi="Copperplate Gothic Bold"/>
          <w:sz w:val="40"/>
          <w:szCs w:val="40"/>
        </w:rPr>
        <w:t>videollamadas</w:t>
      </w:r>
      <w:proofErr w:type="spellEnd"/>
      <w:r w:rsidRPr="008E5CEF">
        <w:rPr>
          <w:rFonts w:ascii="Copperplate Gothic Bold" w:hAnsi="Copperplate Gothic Bold"/>
          <w:sz w:val="40"/>
          <w:szCs w:val="40"/>
        </w:rPr>
        <w:t xml:space="preserve">, uniendo a los usuarios a través de diferentes plataformas. 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>Rendimiento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>Velocidad: Se refiere a la rapidez con la que se transmiten los datos a través de la red, medida generalmente en bits por segundo. Una mayor velocidad de transmisión de datos garantiza un rendimiento más eficiente.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>Fiabilidad: Una red fiable es aquella que puede entregar datos de manera consistente y sin errores. La capacidad de una red para recuperarse de fallos y garantizar una entrega de datos precisa es crucial para su correcto funcionamiento.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 xml:space="preserve">Disponibilidad: Asegura que los servicios de la red estén accesibles </w:t>
      </w:r>
      <w:r w:rsidRPr="008E5CEF">
        <w:rPr>
          <w:rFonts w:ascii="Copperplate Gothic Bold" w:hAnsi="Copperplate Gothic Bold"/>
          <w:sz w:val="40"/>
          <w:szCs w:val="40"/>
        </w:rPr>
        <w:lastRenderedPageBreak/>
        <w:t xml:space="preserve">para los usuarios cuando sea necesario. Una red con alta disponibilidad puede operar continuamente, incluso frente a fallos o altos niveles de tráfico. 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>Flexibilidad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>Escalabilidad: Una red escalable tiene la capacidad de adaptarse y expandirse para acomodar a más usuarios y dispositivos o gestionar un mayor volumen de datos sin que su rendimiento se vea afectado. Esto es vital para el crecimiento de cualquier organización.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 xml:space="preserve">Topología: Es la disposición física o lógica de los dispositivos en la red. Existen diversas topologías, como las de estrella, malla, anillo o bus, que definen cómo se conectan los nodos y cómo fluye la información entre ellos. 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>Seguridad</w:t>
      </w:r>
    </w:p>
    <w:p w:rsidR="008E5CEF" w:rsidRP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 xml:space="preserve">Protección de datos: La seguridad de la red es fundamental para proteger la información de accesos </w:t>
      </w:r>
      <w:r w:rsidRPr="008E5CEF">
        <w:rPr>
          <w:rFonts w:ascii="Copperplate Gothic Bold" w:hAnsi="Copperplate Gothic Bold"/>
          <w:sz w:val="40"/>
          <w:szCs w:val="40"/>
        </w:rPr>
        <w:lastRenderedPageBreak/>
        <w:t>no autorizados, ataques maliciosos y robos de datos. Incluye el uso de cortafuegos y software de seguridad para proteger los datos en tránsito.</w:t>
      </w:r>
    </w:p>
    <w:p w:rsidR="008E5CEF" w:rsidRDefault="008E5CEF" w:rsidP="008E5CEF">
      <w:pPr>
        <w:rPr>
          <w:rFonts w:ascii="Copperplate Gothic Bold" w:hAnsi="Copperplate Gothic Bold"/>
          <w:sz w:val="40"/>
          <w:szCs w:val="40"/>
        </w:rPr>
      </w:pPr>
      <w:r w:rsidRPr="008E5CEF">
        <w:rPr>
          <w:rFonts w:ascii="Copperplate Gothic Bold" w:hAnsi="Copperplate Gothic Bold"/>
          <w:sz w:val="40"/>
          <w:szCs w:val="40"/>
        </w:rPr>
        <w:t>Privacidad: Algunas redes pueden ser privadas o virtuales (VPN) para restringir el acceso y garantizar la confidencialidad de la información. Esto contrasta con las redes públicas como internet, que tienen acceso global.</w:t>
      </w:r>
      <w:r w:rsidRPr="008E5CEF">
        <w:t xml:space="preserve"> </w:t>
      </w:r>
      <w:r>
        <w:rPr>
          <w:noProof/>
          <w:lang w:eastAsia="es-ES"/>
        </w:rPr>
        <w:drawing>
          <wp:inline distT="0" distB="0" distL="0" distR="0">
            <wp:extent cx="5400040" cy="3707254"/>
            <wp:effectExtent l="0" t="0" r="0" b="7620"/>
            <wp:docPr id="14" name="Imagen 14" descr="Redes informáticas: Qué son, tipos, clasificación, ele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des informáticas: Qué son, tipos, clasificación, element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EF" w:rsidRDefault="009A0FF7" w:rsidP="008E5CEF">
      <w:pPr>
        <w:rPr>
          <w:rFonts w:ascii="Copperplate Gothic Bold" w:hAnsi="Copperplate Gothic Bold"/>
          <w:sz w:val="40"/>
          <w:szCs w:val="40"/>
        </w:rPr>
      </w:pPr>
      <w:hyperlink r:id="rId13" w:history="1">
        <w:r w:rsidR="008E5CEF" w:rsidRPr="00C81D64">
          <w:rPr>
            <w:rStyle w:val="Hipervnculo"/>
            <w:rFonts w:ascii="Copperplate Gothic Bold" w:hAnsi="Copperplate Gothic Bold"/>
            <w:sz w:val="40"/>
            <w:szCs w:val="40"/>
          </w:rPr>
          <w:t>https://www.google.com/search?q=Caracter%C3%ADsticas+m%C3%A1s+importantes+de+red+inform%C3%</w:t>
        </w:r>
        <w:r w:rsidR="008E5CEF" w:rsidRPr="00C81D64">
          <w:rPr>
            <w:rStyle w:val="Hipervnculo"/>
            <w:rFonts w:ascii="Copperplate Gothic Bold" w:hAnsi="Copperplate Gothic Bold"/>
            <w:sz w:val="40"/>
            <w:szCs w:val="40"/>
          </w:rPr>
          <w:lastRenderedPageBreak/>
          <w:t>A1tica&amp;sca_esv=219388647f983b16&amp;ei=eeDaaLHqO9vN5OUPhZ_a2AY&amp;ved=2ahUKEwiZs4js3P6PAxWNIrkGHRnIBjwQ0NsOegQITxAA&amp;uact=5&amp;sclient=gws-wiz-serp&amp;udm=50&amp;fbs=AIIjpHx4nJjfGojPVHhEACUHPiMQht6_BFq6vBIoFFRK7qchKG1cRgcE0P7z3SNizmlu0QnAo31FcWSm9PsQnW8mPH21BwyyvooJOPmu9LTn8mR6PIOJzAXroCq8YBrQpcoigyhF59d_19ajun_-OuTkDEWA3E3tnw7mGTLamo-JzNhVs0StM1KAyVQTjCX5pgX6gF49Z8Pmioe4YItlJqt_phC3WGXv_CjWj8JqanTx99OSi_EYCS0&amp;aep=10&amp;ntc=1&amp;mstk=AUtExfD3lDgh353sXo5-Ms5VjN4jsd0JmteWGCQUg-7AJ5pCrns5TXIoIMLRzT7DMOf26QEI6XiY8RRgOllQC6tehEJRhsS0zqt_NH8WAmQ4yLIzUbjPIcSwnqNRWg3MsMt___WrYtOq1zuuDFngZl0sO8AFL57bvJOQ_0I&amp;csuir=1</w:t>
        </w:r>
      </w:hyperlink>
    </w:p>
    <w:p w:rsidR="00463460" w:rsidRPr="00463460" w:rsidRDefault="00E30D4A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-78649</wp:posOffset>
                </wp:positionH>
                <wp:positionV relativeFrom="paragraph">
                  <wp:posOffset>-102506</wp:posOffset>
                </wp:positionV>
                <wp:extent cx="5366657" cy="45719"/>
                <wp:effectExtent l="0" t="19050" r="43815" b="31115"/>
                <wp:wrapNone/>
                <wp:docPr id="7" name="7 Flecha a la derecha con band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657" cy="45719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7 Flecha a la derecha con bandas" o:spid="_x0000_s1026" type="#_x0000_t93" style="position:absolute;margin-left:-6.2pt;margin-top:-8.05pt;width:422.5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" adj="21508" fillcolor="#ad0101 [3204]" strokecolor="#500 [1604]" strokeweight="1.75pt"/>
            </w:pict>
          </mc:Fallback>
        </mc:AlternateContent>
      </w:r>
      <w:r w:rsidR="008E5CEF">
        <w:rPr>
          <w:rFonts w:ascii="Copperplate Gothic Bold" w:hAnsi="Copperplate Gothic Bold"/>
          <w:sz w:val="40"/>
          <w:szCs w:val="40"/>
        </w:rPr>
        <w:t>C</w:t>
      </w:r>
      <w:r w:rsidR="00924F26">
        <w:rPr>
          <w:rFonts w:ascii="Copperplate Gothic Bold" w:hAnsi="Copperplate Gothic Bold"/>
          <w:sz w:val="40"/>
          <w:szCs w:val="40"/>
        </w:rPr>
        <w:t xml:space="preserve">_ </w:t>
      </w:r>
      <w:r w:rsidR="00463460" w:rsidRPr="00463460">
        <w:rPr>
          <w:rFonts w:ascii="Copperplate Gothic Bold" w:hAnsi="Copperplate Gothic Bold"/>
          <w:sz w:val="40"/>
          <w:szCs w:val="40"/>
        </w:rPr>
        <w:t xml:space="preserve">Para conectarse a internet y que todos los dispositivos de la red local puedan comunicarse con la red global, se necesitan varios elementos que trabajan juntos.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lastRenderedPageBreak/>
        <w:t>Elementos y sus funciones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Módem</w:t>
      </w:r>
    </w:p>
    <w:p w:rsidR="00463460" w:rsidRPr="00463460" w:rsidRDefault="009A0FF7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drawing>
          <wp:anchor distT="0" distB="0" distL="114300" distR="114300" simplePos="0" relativeHeight="251671552" behindDoc="0" locked="0" layoutInCell="1" allowOverlap="1" wp14:anchorId="2BB3394B" wp14:editId="15A9BEC0">
            <wp:simplePos x="0" y="0"/>
            <wp:positionH relativeFrom="column">
              <wp:posOffset>3576955</wp:posOffset>
            </wp:positionH>
            <wp:positionV relativeFrom="paragraph">
              <wp:posOffset>302260</wp:posOffset>
            </wp:positionV>
            <wp:extent cx="1666875" cy="1139825"/>
            <wp:effectExtent l="0" t="0" r="9525" b="31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60" w:rsidRPr="00463460">
        <w:rPr>
          <w:rFonts w:ascii="Copperplate Gothic Bold" w:hAnsi="Copperplate Gothic Bold"/>
          <w:sz w:val="40"/>
          <w:szCs w:val="40"/>
        </w:rPr>
        <w:t>Función: Convierte las señales digitales de tu equipo en señales analógicas que viajan a través de la línea de tu proveedor de internet (ISP) y viceversa.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Detalle: El nombre proviene de las palabras "modulador-demodulador". Es la puerta de entrada a internet desde tu casa y se conecta a la línea de teléfono, cable coaxial o fibra óptica.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proofErr w:type="spellStart"/>
      <w:r w:rsidRPr="00463460">
        <w:rPr>
          <w:rFonts w:ascii="Copperplate Gothic Bold" w:hAnsi="Copperplate Gothic Bold"/>
          <w:sz w:val="40"/>
          <w:szCs w:val="40"/>
        </w:rPr>
        <w:t>Router</w:t>
      </w:r>
      <w:proofErr w:type="spellEnd"/>
    </w:p>
    <w:p w:rsidR="00463460" w:rsidRPr="00463460" w:rsidRDefault="009A0FF7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drawing>
          <wp:anchor distT="0" distB="0" distL="114300" distR="114300" simplePos="0" relativeHeight="251672576" behindDoc="0" locked="0" layoutInCell="1" allowOverlap="1" wp14:anchorId="6F3BA86F" wp14:editId="5EB9A222">
            <wp:simplePos x="0" y="0"/>
            <wp:positionH relativeFrom="column">
              <wp:posOffset>3383280</wp:posOffset>
            </wp:positionH>
            <wp:positionV relativeFrom="paragraph">
              <wp:posOffset>546735</wp:posOffset>
            </wp:positionV>
            <wp:extent cx="1269365" cy="1269365"/>
            <wp:effectExtent l="0" t="0" r="6985" b="698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60" w:rsidRPr="00463460">
        <w:rPr>
          <w:rFonts w:ascii="Copperplate Gothic Bold" w:hAnsi="Copperplate Gothic Bold"/>
          <w:sz w:val="40"/>
          <w:szCs w:val="40"/>
        </w:rPr>
        <w:t xml:space="preserve">Función: Dirige el tráfico de datos entre la red local (LAN) y la red global (internet). Permite </w:t>
      </w:r>
      <w:proofErr w:type="gramStart"/>
      <w:r w:rsidR="00463460" w:rsidRPr="00463460">
        <w:rPr>
          <w:rFonts w:ascii="Copperplate Gothic Bold" w:hAnsi="Copperplate Gothic Bold"/>
          <w:sz w:val="40"/>
          <w:szCs w:val="40"/>
        </w:rPr>
        <w:t>que</w:t>
      </w:r>
      <w:proofErr w:type="gramEnd"/>
      <w:r w:rsidR="00463460" w:rsidRPr="00463460">
        <w:rPr>
          <w:rFonts w:ascii="Copperplate Gothic Bold" w:hAnsi="Copperplate Gothic Bold"/>
          <w:sz w:val="40"/>
          <w:szCs w:val="40"/>
        </w:rPr>
        <w:t xml:space="preserve"> múltiples dispositivos (computadoras, teléfonos, etc.) se conecten a la vez a la misma conexión de internet.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lastRenderedPageBreak/>
        <w:t>Detalle: Actúa como un eje central, asignando direcciones IP privadas a cada dispositivo de la red doméstica y gestionando la comunicación con la dirección IP pública que el módem recibe del ISP. Muchos proveedores ofrecen un dispositivo "módem-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router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" que combina ambas funciones.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Tarjeta de red (NIC)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Función: Permite que un dispositivo, como una computadora, se conecte a la red, ya sea de forma inalámbrica (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Wi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>-Fi) o con cable (Ethernet).</w:t>
      </w:r>
      <w:r w:rsidR="009A0FF7">
        <w:rPr>
          <w:rFonts w:ascii="Copperplate Gothic Bold" w:hAnsi="Copperplate Gothic Bold"/>
          <w:noProof/>
          <w:sz w:val="40"/>
          <w:szCs w:val="40"/>
          <w:lang w:eastAsia="es-ES"/>
        </w:rPr>
        <w:drawing>
          <wp:inline distT="0" distB="0" distL="0" distR="0" wp14:anchorId="61F79109">
            <wp:extent cx="2381250" cy="17621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Detalle: Envía y recibe los datos a través de la red, traduciendo las señales para que la computadora las pueda interpretar.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Medios de transmisión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lastRenderedPageBreak/>
        <w:t>Función: Son los canales físicos por donde viajan los datos.</w:t>
      </w:r>
    </w:p>
    <w:p w:rsidR="00463460" w:rsidRPr="00463460" w:rsidRDefault="009A0FF7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drawing>
          <wp:anchor distT="0" distB="0" distL="114300" distR="114300" simplePos="0" relativeHeight="251673600" behindDoc="0" locked="0" layoutInCell="1" allowOverlap="1" wp14:anchorId="3E17F5C1" wp14:editId="383BB0C6">
            <wp:simplePos x="0" y="0"/>
            <wp:positionH relativeFrom="column">
              <wp:posOffset>4093845</wp:posOffset>
            </wp:positionH>
            <wp:positionV relativeFrom="paragraph">
              <wp:posOffset>420370</wp:posOffset>
            </wp:positionV>
            <wp:extent cx="1624330" cy="115062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60" w:rsidRPr="00463460">
        <w:rPr>
          <w:rFonts w:ascii="Copperplate Gothic Bold" w:hAnsi="Copperplate Gothic Bold"/>
          <w:sz w:val="40"/>
          <w:szCs w:val="40"/>
        </w:rPr>
        <w:t>Detalle: Pueden ser: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Cable Ethernet: Ofrece una conexión por cable más estable y segura, ideal para conexiones de alta velocidad.</w:t>
      </w:r>
    </w:p>
    <w:p w:rsidR="00463460" w:rsidRPr="00463460" w:rsidRDefault="00EB6268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drawing>
          <wp:anchor distT="0" distB="0" distL="114300" distR="114300" simplePos="0" relativeHeight="251674624" behindDoc="0" locked="0" layoutInCell="1" allowOverlap="1" wp14:anchorId="5F3E3DB8" wp14:editId="71D2B034">
            <wp:simplePos x="0" y="0"/>
            <wp:positionH relativeFrom="column">
              <wp:posOffset>3877945</wp:posOffset>
            </wp:positionH>
            <wp:positionV relativeFrom="paragraph">
              <wp:posOffset>22860</wp:posOffset>
            </wp:positionV>
            <wp:extent cx="1925320" cy="1183005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60" w:rsidRPr="00463460">
        <w:rPr>
          <w:rFonts w:ascii="Copperplate Gothic Bold" w:hAnsi="Copperplate Gothic Bold"/>
          <w:sz w:val="40"/>
          <w:szCs w:val="40"/>
        </w:rPr>
        <w:t>Fibra óptica: Transmite datos a través de pulsos de luz a velocidades muy altas, permitiendo una conexión de alta capacidad y baja latencia.</w:t>
      </w:r>
    </w:p>
    <w:p w:rsidR="00463460" w:rsidRPr="00463460" w:rsidRDefault="00EB6268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drawing>
          <wp:anchor distT="0" distB="0" distL="114300" distR="114300" simplePos="0" relativeHeight="251675648" behindDoc="0" locked="0" layoutInCell="1" allowOverlap="1" wp14:anchorId="71B1677C" wp14:editId="3DDBFA2E">
            <wp:simplePos x="0" y="0"/>
            <wp:positionH relativeFrom="column">
              <wp:posOffset>4093845</wp:posOffset>
            </wp:positionH>
            <wp:positionV relativeFrom="paragraph">
              <wp:posOffset>172720</wp:posOffset>
            </wp:positionV>
            <wp:extent cx="1570355" cy="1764030"/>
            <wp:effectExtent l="0" t="0" r="0" b="762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60" w:rsidRPr="00463460">
        <w:rPr>
          <w:rFonts w:ascii="Copperplate Gothic Bold" w:hAnsi="Copperplate Gothic Bold"/>
          <w:sz w:val="40"/>
          <w:szCs w:val="40"/>
        </w:rPr>
        <w:t>Señales inalámbricas (</w:t>
      </w:r>
      <w:proofErr w:type="spellStart"/>
      <w:r w:rsidR="00463460" w:rsidRPr="00463460">
        <w:rPr>
          <w:rFonts w:ascii="Copperplate Gothic Bold" w:hAnsi="Copperplate Gothic Bold"/>
          <w:sz w:val="40"/>
          <w:szCs w:val="40"/>
        </w:rPr>
        <w:t>Wi</w:t>
      </w:r>
      <w:proofErr w:type="spellEnd"/>
      <w:r w:rsidR="00463460" w:rsidRPr="00463460">
        <w:rPr>
          <w:rFonts w:ascii="Copperplate Gothic Bold" w:hAnsi="Copperplate Gothic Bold"/>
          <w:sz w:val="40"/>
          <w:szCs w:val="40"/>
        </w:rPr>
        <w:t xml:space="preserve">-Fi): Permiten la conexión sin cables, gracias a que el </w:t>
      </w:r>
      <w:proofErr w:type="spellStart"/>
      <w:r w:rsidR="00463460" w:rsidRPr="00463460">
        <w:rPr>
          <w:rFonts w:ascii="Copperplate Gothic Bold" w:hAnsi="Copperplate Gothic Bold"/>
          <w:sz w:val="40"/>
          <w:szCs w:val="40"/>
        </w:rPr>
        <w:t>router</w:t>
      </w:r>
      <w:proofErr w:type="spellEnd"/>
      <w:r w:rsidR="00463460" w:rsidRPr="00463460">
        <w:rPr>
          <w:rFonts w:ascii="Copperplate Gothic Bold" w:hAnsi="Copperplate Gothic Bold"/>
          <w:sz w:val="40"/>
          <w:szCs w:val="40"/>
        </w:rPr>
        <w:t xml:space="preserve"> emite señales de radiofrecuencia.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Proveedor de Servicios de Internet (ISP)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Función: Es la empresa que ofrece y gestiona la conexión a internet a sus clientes.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lastRenderedPageBreak/>
        <w:t xml:space="preserve">Detalle: Suministra la señal que llega hasta el módem de tu casa a través de sus propias redes de datos.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Dispositivos (ordenadores, móviles, etc.)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Función: Son los aparatos que los usuarios utilizan para acceder y consumir contenido de internet, como navegar por la web o enviar correos electrónicos.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Detalle: Deben contar con una tarjeta de red para conectarse al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router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 o módem.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Navegador</w:t>
      </w:r>
    </w:p>
    <w:p w:rsidR="00463460" w:rsidRPr="00463460" w:rsidRDefault="00EB6268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drawing>
          <wp:anchor distT="0" distB="0" distL="114300" distR="114300" simplePos="0" relativeHeight="251676672" behindDoc="0" locked="0" layoutInCell="1" allowOverlap="1" wp14:anchorId="22F4D9AF" wp14:editId="264FCA98">
            <wp:simplePos x="0" y="0"/>
            <wp:positionH relativeFrom="column">
              <wp:posOffset>3459480</wp:posOffset>
            </wp:positionH>
            <wp:positionV relativeFrom="paragraph">
              <wp:posOffset>294005</wp:posOffset>
            </wp:positionV>
            <wp:extent cx="2237105" cy="160147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60" w:rsidRPr="00463460">
        <w:rPr>
          <w:rFonts w:ascii="Copperplate Gothic Bold" w:hAnsi="Copperplate Gothic Bold"/>
          <w:sz w:val="40"/>
          <w:szCs w:val="40"/>
        </w:rPr>
        <w:t xml:space="preserve">Función: Es el software (Google </w:t>
      </w:r>
      <w:proofErr w:type="spellStart"/>
      <w:r w:rsidR="00463460" w:rsidRPr="00463460">
        <w:rPr>
          <w:rFonts w:ascii="Copperplate Gothic Bold" w:hAnsi="Copperplate Gothic Bold"/>
          <w:sz w:val="40"/>
          <w:szCs w:val="40"/>
        </w:rPr>
        <w:t>Chrome</w:t>
      </w:r>
      <w:proofErr w:type="spellEnd"/>
      <w:r w:rsidR="00463460" w:rsidRPr="00463460">
        <w:rPr>
          <w:rFonts w:ascii="Copperplate Gothic Bold" w:hAnsi="Copperplate Gothic Bold"/>
          <w:sz w:val="40"/>
          <w:szCs w:val="40"/>
        </w:rPr>
        <w:t>, Firefox, etc.) que interpreta la información de los sitios web y la muestra al usuario en un formato comprensible.</w:t>
      </w:r>
    </w:p>
    <w:p w:rsid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Detalle: Permite a los usuarios interactuar con la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World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 Wide Web </w:t>
      </w:r>
      <w:r w:rsidRPr="00463460">
        <w:rPr>
          <w:rFonts w:ascii="Copperplate Gothic Bold" w:hAnsi="Copperplate Gothic Bold"/>
          <w:sz w:val="40"/>
          <w:szCs w:val="40"/>
        </w:rPr>
        <w:lastRenderedPageBreak/>
        <w:t xml:space="preserve">y acceder a recursos online. </w:t>
      </w:r>
      <w:r>
        <w:rPr>
          <w:noProof/>
          <w:lang w:eastAsia="es-ES"/>
        </w:rPr>
        <w:drawing>
          <wp:inline distT="0" distB="0" distL="0" distR="0">
            <wp:extent cx="4974771" cy="2471057"/>
            <wp:effectExtent l="0" t="0" r="0" b="5715"/>
            <wp:docPr id="18" name="Imagen 18" descr="Conceptos básicos de las redes y la conecti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nceptos básicos de las redes y la conectivida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20" cy="247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68" w:rsidRDefault="00EB6268" w:rsidP="00463460">
      <w:pPr>
        <w:rPr>
          <w:rFonts w:ascii="Copperplate Gothic Bold" w:hAnsi="Copperplate Gothic Bold"/>
          <w:sz w:val="40"/>
          <w:szCs w:val="40"/>
        </w:rPr>
      </w:pPr>
    </w:p>
    <w:p w:rsidR="00EB6268" w:rsidRDefault="00EB6268" w:rsidP="00463460">
      <w:pPr>
        <w:rPr>
          <w:rFonts w:ascii="Copperplate Gothic Bold" w:hAnsi="Copperplate Gothic Bold"/>
          <w:sz w:val="40"/>
          <w:szCs w:val="40"/>
        </w:rPr>
      </w:pPr>
    </w:p>
    <w:p w:rsidR="00EB6268" w:rsidRDefault="00EB6268" w:rsidP="00463460">
      <w:pPr>
        <w:rPr>
          <w:rFonts w:ascii="Copperplate Gothic Bold" w:hAnsi="Copperplate Gothic Bold"/>
          <w:sz w:val="40"/>
          <w:szCs w:val="40"/>
        </w:rPr>
      </w:pPr>
    </w:p>
    <w:p w:rsidR="00EB6268" w:rsidRDefault="00EB6268" w:rsidP="00463460">
      <w:pPr>
        <w:rPr>
          <w:rFonts w:ascii="Copperplate Gothic Bold" w:hAnsi="Copperplate Gothic Bold"/>
          <w:sz w:val="40"/>
          <w:szCs w:val="40"/>
        </w:rPr>
      </w:pPr>
    </w:p>
    <w:p w:rsidR="00BC7B4F" w:rsidRDefault="00463460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839F73" wp14:editId="2F88C5A9">
                <wp:simplePos x="0" y="0"/>
                <wp:positionH relativeFrom="column">
                  <wp:posOffset>302169</wp:posOffset>
                </wp:positionH>
                <wp:positionV relativeFrom="paragraph">
                  <wp:posOffset>13244</wp:posOffset>
                </wp:positionV>
                <wp:extent cx="5355590" cy="2514600"/>
                <wp:effectExtent l="57150" t="38100" r="73660" b="95250"/>
                <wp:wrapNone/>
                <wp:docPr id="16" name="16 Redondear rectángulo de esquina diagon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590" cy="25146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268" w:rsidRPr="00463460" w:rsidRDefault="00EB6268" w:rsidP="0046346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B0F0"/>
                              </w:rPr>
                            </w:pPr>
                            <w:hyperlink r:id="rId22" w:history="1">
                              <w:r w:rsidRPr="00463460">
                                <w:rPr>
                                  <w:rStyle w:val="Hipervnculo"/>
                                  <w:rFonts w:ascii="Arial Rounded MT Bold" w:hAnsi="Arial Rounded MT Bold"/>
                                  <w:color w:val="00B0F0"/>
                                </w:rPr>
                                <w:t>https://www.google.com/search?q=Elementos+para+conectarse+a+Internet-Funciones+que%0D%0Acumple+cada+elemento&amp;sa=X&amp;sca_esv=219388647f983b16&amp;udm=2&amp;fbs=AIIjpHx4nJjfGojPVHhEACUHPiMQht6_BFq6vBIoFFRK7qchKEOG9SkJ7ODu_B1g8gyvi7MXp9fg35UtDnhP82eAhbJ9RLEWJNJPqrVD7un-zuBSV4HQpJr2cQQIOkjDMQoNUgM4MwN-gGTPTtkksecQlNU6sRmnuGhz8RIrXSX7vpTKlpA3duvDObfXWWxMb43kXYtoevWk8k4rgXaOdnUCtz8oFJqsMhAEf9VtXnVZnA2EJTV6zGE&amp;ved=2ahUKEwjFzLbB4P6PAxWulJUCHTK_GXgQtKgLegQIBhAH&amp;biw=1366&amp;bih=641&amp;dpr=1</w:t>
                              </w:r>
                            </w:hyperlink>
                          </w:p>
                          <w:p w:rsidR="00EB6268" w:rsidRPr="00463460" w:rsidRDefault="00EB6268" w:rsidP="0046346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Redondear rectángulo de esquina diagonal" o:spid="_x0000_s1028" style="position:absolute;margin-left:23.8pt;margin-top:1.05pt;width:421.7pt;height:19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55590,2514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" adj="-11796480,,5400" path="m419108,l5355590,r,l5355590,2095492v,231467,-187641,419108,-419108,419108l,2514600r,l,419108c,187641,187641,,419108,xe" fillcolor="#970101 [2820]" strokecolor="#ad0101 [3204]" strokeweight="1.25pt">
                <v:fill color2="#800 [2532]" rotate="t" focus="100%" type="gradient"/>
                <v:stroke joinstyle="miter"/>
                <v:shadow on="t" color="black" opacity="26214f" origin=",.5" offset=".0123mm,.35256mm"/>
                <v:formulas/>
                <v:path arrowok="t" o:connecttype="custom" o:connectlocs="419108,0;5355590,0;5355590,0;5355590,2095492;4936482,2514600;0,2514600;0,2514600;0,419108;419108,0" o:connectangles="0,0,0,0,0,0,0,0,0" textboxrect="0,0,5355590,2514600"/>
                <v:textbox>
                  <w:txbxContent>
                    <w:p w:rsidR="002846D8" w:rsidRPr="00463460" w:rsidRDefault="00E30D4A" w:rsidP="00463460">
                      <w:pPr>
                        <w:jc w:val="center"/>
                        <w:rPr>
                          <w:rFonts w:ascii="Arial Rounded MT Bold" w:hAnsi="Arial Rounded MT Bold"/>
                          <w:color w:val="00B0F0"/>
                        </w:rPr>
                      </w:pPr>
                      <w:hyperlink r:id="rId23" w:history="1">
                        <w:r w:rsidR="002846D8" w:rsidRPr="00463460">
                          <w:rPr>
                            <w:rStyle w:val="Hipervnculo"/>
                            <w:rFonts w:ascii="Arial Rounded MT Bold" w:hAnsi="Arial Rounded MT Bold"/>
                            <w:color w:val="00B0F0"/>
                          </w:rPr>
                          <w:t>https://www.google.com/search?q=Elementos+para+conectarse+a+Internet-Funciones+que%0D%0Acumple+cada+elemento&amp;sa=X&amp;sca_esv=219388647f983b16&amp;udm=2&amp;fbs=AIIjpHx4nJjfGojPVHhEACUHPiMQht6_BFq6vBIoFFRK7qchKEOG9SkJ7ODu_B1g8gyvi7MXp9fg35UtDnhP82eAhbJ9RLEWJNJPqrVD7un-zuBSV4HQpJr2cQQIOkjDMQoNUgM4MwN-gGTPTtkksecQlNU6sRmnuGhz8RIrXSX7vpTKlpA3duvDObfXWWxMb43kXYtoevWk8k4rgXaOdnUCtz8oFJqsMhAEf9VtXnVZnA2EJTV6zGE&amp;ved=2ahUKEwjFzLbB4P6PAxWulJUCHTK_GXgQtKgLegQIBhAH&amp;biw=1366&amp;bih=641&amp;dpr=1</w:t>
                        </w:r>
                      </w:hyperlink>
                    </w:p>
                    <w:p w:rsidR="002846D8" w:rsidRPr="00463460" w:rsidRDefault="002846D8" w:rsidP="00463460">
                      <w:pPr>
                        <w:jc w:val="center"/>
                        <w:rPr>
                          <w:rFonts w:ascii="Arial Rounded MT Bold" w:hAnsi="Arial Rounded MT Bold"/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B4F">
        <w:rPr>
          <w:rFonts w:ascii="Copperplate Gothic Bold" w:hAnsi="Copperplate Gothic Bold"/>
          <w:sz w:val="40"/>
          <w:szCs w:val="40"/>
        </w:rPr>
        <w:br w:type="page"/>
      </w:r>
    </w:p>
    <w:p w:rsidR="00463460" w:rsidRPr="00463460" w:rsidRDefault="00E30D4A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-938258</wp:posOffset>
                </wp:positionH>
                <wp:positionV relativeFrom="paragraph">
                  <wp:posOffset>-267970</wp:posOffset>
                </wp:positionV>
                <wp:extent cx="7434943" cy="174171"/>
                <wp:effectExtent l="0" t="0" r="0" b="0"/>
                <wp:wrapNone/>
                <wp:docPr id="6" name="6 Men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4943" cy="174171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Menos" o:spid="_x0000_s1026" style="position:absolute;margin-left:-73.9pt;margin-top:-21.1pt;width:585.45pt;height:13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434943,17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" path="m985502,66603r5463939,l6449441,107568r-5463939,l985502,66603xe" fillcolor="#ad0101 [3204]" strokecolor="#500 [1604]" strokeweight="1.75pt">
                <v:path arrowok="t" o:connecttype="custom" o:connectlocs="985502,66603;6449441,66603;6449441,107568;985502,107568;985502,66603" o:connectangles="0,0,0,0,0"/>
              </v:shape>
            </w:pict>
          </mc:Fallback>
        </mc:AlternateContent>
      </w:r>
      <w:r w:rsidR="00463460">
        <w:rPr>
          <w:rFonts w:ascii="Copperplate Gothic Bold" w:hAnsi="Copperplate Gothic Bold"/>
          <w:sz w:val="40"/>
          <w:szCs w:val="40"/>
        </w:rPr>
        <w:t xml:space="preserve"> D_ </w:t>
      </w:r>
      <w:r w:rsidR="00463460" w:rsidRPr="00463460">
        <w:rPr>
          <w:rFonts w:ascii="Copperplate Gothic Bold" w:hAnsi="Copperplate Gothic Bold"/>
          <w:sz w:val="40"/>
          <w:szCs w:val="40"/>
        </w:rPr>
        <w:t xml:space="preserve">Internet ofrece una gran variedad de servicios que permiten a los usuarios comunicarse, compartir información y realizar tareas a nivel global. A continuación, se explican algunos de los más importantes: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proofErr w:type="spellStart"/>
      <w:r w:rsidRPr="00463460">
        <w:rPr>
          <w:rFonts w:ascii="Copperplate Gothic Bold" w:hAnsi="Copperplate Gothic Bold"/>
          <w:sz w:val="40"/>
          <w:szCs w:val="40"/>
        </w:rPr>
        <w:t>World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 Wide Web (WWW)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La web es un sistema de documentos de hipertexto y recursos interconectados a los que se accede a través de internet. </w:t>
      </w:r>
      <w:r w:rsidR="00EB6268">
        <w:rPr>
          <w:rFonts w:ascii="Copperplate Gothic Bold" w:hAnsi="Copperplate Gothic Bold"/>
          <w:noProof/>
          <w:sz w:val="40"/>
          <w:szCs w:val="40"/>
          <w:lang w:eastAsia="es-ES"/>
        </w:rPr>
        <w:drawing>
          <wp:inline distT="0" distB="0" distL="0" distR="0" wp14:anchorId="5719B21D">
            <wp:extent cx="3105150" cy="147637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Funcionamiento: Utiliza navegadores web (como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Chrome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 o Firefox) para acceder a páginas web alojadas en servidores.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Propósito: Permite encontrar información, leer noticias, ver vídeos, realizar trámites administrativos y mucho más.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Correo electrónico (Email)</w:t>
      </w:r>
    </w:p>
    <w:p w:rsidR="00463460" w:rsidRPr="00463460" w:rsidRDefault="00EB6268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lastRenderedPageBreak/>
        <w:drawing>
          <wp:anchor distT="0" distB="0" distL="114300" distR="114300" simplePos="0" relativeHeight="251677696" behindDoc="0" locked="0" layoutInCell="1" allowOverlap="1" wp14:anchorId="5552345C" wp14:editId="4DAF9220">
            <wp:simplePos x="0" y="0"/>
            <wp:positionH relativeFrom="column">
              <wp:posOffset>2394585</wp:posOffset>
            </wp:positionH>
            <wp:positionV relativeFrom="paragraph">
              <wp:posOffset>455295</wp:posOffset>
            </wp:positionV>
            <wp:extent cx="2140585" cy="174244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60" w:rsidRPr="00463460">
        <w:rPr>
          <w:rFonts w:ascii="Copperplate Gothic Bold" w:hAnsi="Copperplate Gothic Bold"/>
          <w:sz w:val="40"/>
          <w:szCs w:val="40"/>
        </w:rPr>
        <w:t xml:space="preserve">Es un servicio que permite enviar y recibir mensajes electrónicos entre dispositivos.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Funcionamiento: De forma similar al correo postal, los mensajes se envían a través de servidores hasta la bandeja de entrada del destinatario. Se pueden adjuntar archivos como documentos, imágenes o vídeos.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Propósito: Es una herramienta fundamental para la comunicación personal y profesional, permitiendo el intercambio de información de manera asíncrona.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Mensajería instantánea</w:t>
      </w:r>
    </w:p>
    <w:p w:rsidR="00463460" w:rsidRPr="00463460" w:rsidRDefault="00EB6268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drawing>
          <wp:anchor distT="0" distB="0" distL="114300" distR="114300" simplePos="0" relativeHeight="251678720" behindDoc="0" locked="0" layoutInCell="1" allowOverlap="1" wp14:anchorId="3FE3C835" wp14:editId="2084780A">
            <wp:simplePos x="0" y="0"/>
            <wp:positionH relativeFrom="column">
              <wp:posOffset>4157980</wp:posOffset>
            </wp:positionH>
            <wp:positionV relativeFrom="paragraph">
              <wp:posOffset>137160</wp:posOffset>
            </wp:positionV>
            <wp:extent cx="1849755" cy="1204595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2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60" w:rsidRPr="00463460">
        <w:rPr>
          <w:rFonts w:ascii="Copperplate Gothic Bold" w:hAnsi="Copperplate Gothic Bold"/>
          <w:sz w:val="40"/>
          <w:szCs w:val="40"/>
        </w:rPr>
        <w:t xml:space="preserve">Permite la comunicación en tiempo real entre dos o más personas a través de aplicaciones o software.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lastRenderedPageBreak/>
        <w:t xml:space="preserve">Funcionamiento: Utiliza una aplicación (como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WhatsApp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 o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Telegram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) en un dispositivo móvil u ordenador para enviar mensajes, archivos y realizar llamadas o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videollamadas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>.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Propósito: Es ideal para conversaciones rápidas y dinámicas, tanto a nivel personal con amigos y familiares, como a nivel profesional con compañeros de trabajo.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Redes sociales</w:t>
      </w:r>
    </w:p>
    <w:p w:rsidR="00463460" w:rsidRPr="00463460" w:rsidRDefault="00EB6268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drawing>
          <wp:anchor distT="0" distB="0" distL="114300" distR="114300" simplePos="0" relativeHeight="251679744" behindDoc="0" locked="0" layoutInCell="1" allowOverlap="1" wp14:anchorId="51447D71" wp14:editId="4B8D3D94">
            <wp:simplePos x="0" y="0"/>
            <wp:positionH relativeFrom="column">
              <wp:posOffset>3373120</wp:posOffset>
            </wp:positionH>
            <wp:positionV relativeFrom="paragraph">
              <wp:posOffset>336550</wp:posOffset>
            </wp:positionV>
            <wp:extent cx="2857500" cy="160020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60" w:rsidRPr="00463460">
        <w:rPr>
          <w:rFonts w:ascii="Copperplate Gothic Bold" w:hAnsi="Copperplate Gothic Bold"/>
          <w:sz w:val="40"/>
          <w:szCs w:val="40"/>
        </w:rPr>
        <w:t xml:space="preserve">Son servicios que permiten a las personas conectarse, compartir contenido e interactuar con una amplia red de contactos.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Funcionamiento: A través de plataformas como Facebook,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Instagram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,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Twitter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 o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LinkedIn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>, los usuarios crean perfiles y comparten fotos, vídeos y opiniones, participando en comunidades en línea.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lastRenderedPageBreak/>
        <w:t xml:space="preserve">Propósito: Fomentan la creación y publicación de contenidos, y permiten mantener el contacto social y profesional a distancia.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Transferencia de archivos (FTP)</w:t>
      </w:r>
    </w:p>
    <w:p w:rsidR="00463460" w:rsidRPr="00463460" w:rsidRDefault="00EB6268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drawing>
          <wp:anchor distT="0" distB="0" distL="114300" distR="114300" simplePos="0" relativeHeight="251680768" behindDoc="0" locked="0" layoutInCell="1" allowOverlap="1" wp14:anchorId="6458F7BA" wp14:editId="44248425">
            <wp:simplePos x="0" y="0"/>
            <wp:positionH relativeFrom="column">
              <wp:posOffset>3489325</wp:posOffset>
            </wp:positionH>
            <wp:positionV relativeFrom="paragraph">
              <wp:posOffset>587375</wp:posOffset>
            </wp:positionV>
            <wp:extent cx="2732405" cy="133350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60" w:rsidRPr="00463460">
        <w:rPr>
          <w:rFonts w:ascii="Copperplate Gothic Bold" w:hAnsi="Copperplate Gothic Bold"/>
          <w:sz w:val="40"/>
          <w:szCs w:val="40"/>
        </w:rPr>
        <w:t xml:space="preserve">El Protocolo de Transferencia de Archivos (FTP) es un método estándar para transferir archivos entre un cliente y un servidor en una red.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Funcionamiento: Se utiliza para subir, descargar y gestionar archivos de un sitio web. Se puede acceder a través de navegadores web o software especializado como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FileZilla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>.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Propósito: Es crucial para los administradores de sitios web, ya que les permite cargar y modificar los archivos de sus páginas en el servidor de alojamiento.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proofErr w:type="spellStart"/>
      <w:r w:rsidRPr="00463460">
        <w:rPr>
          <w:rFonts w:ascii="Copperplate Gothic Bold" w:hAnsi="Copperplate Gothic Bold"/>
          <w:sz w:val="40"/>
          <w:szCs w:val="40"/>
        </w:rPr>
        <w:t>Streaming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 de música y vídeo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Este servicio permite consumir contenido multimedia (audio y video) </w:t>
      </w:r>
      <w:r w:rsidR="00EB6268">
        <w:rPr>
          <w:rFonts w:ascii="Copperplate Gothic Bold" w:hAnsi="Copperplate Gothic Bold"/>
          <w:noProof/>
          <w:sz w:val="40"/>
          <w:szCs w:val="40"/>
          <w:lang w:eastAsia="es-ES"/>
        </w:rPr>
        <w:lastRenderedPageBreak/>
        <w:drawing>
          <wp:anchor distT="0" distB="0" distL="114300" distR="114300" simplePos="0" relativeHeight="251681792" behindDoc="0" locked="0" layoutInCell="1" allowOverlap="1" wp14:anchorId="7D8648C6" wp14:editId="23A2C7C5">
            <wp:simplePos x="0" y="0"/>
            <wp:positionH relativeFrom="column">
              <wp:posOffset>3556000</wp:posOffset>
            </wp:positionH>
            <wp:positionV relativeFrom="paragraph">
              <wp:posOffset>175260</wp:posOffset>
            </wp:positionV>
            <wp:extent cx="1968500" cy="1161415"/>
            <wp:effectExtent l="0" t="0" r="0" b="63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60">
        <w:rPr>
          <w:rFonts w:ascii="Copperplate Gothic Bold" w:hAnsi="Copperplate Gothic Bold"/>
          <w:sz w:val="40"/>
          <w:szCs w:val="40"/>
        </w:rPr>
        <w:t xml:space="preserve">de forma continua sin necesidad de descargar el archivo completo.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Funcionamiento: Plataformas como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Netflix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, YouTube o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Spotify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 transmiten los datos de forma constante a los usuarios, que pueden ver o escuchar el contenido en tiempo real.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Propósito: Permite el acceso instantáneo a un vasto catálogo de películas, series, documentales y música para entretenimiento y ocio.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Almacenamiento en la nube</w:t>
      </w:r>
    </w:p>
    <w:p w:rsidR="00463460" w:rsidRPr="00463460" w:rsidRDefault="00EB6268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drawing>
          <wp:anchor distT="0" distB="0" distL="114300" distR="114300" simplePos="0" relativeHeight="251682816" behindDoc="0" locked="0" layoutInCell="1" allowOverlap="1" wp14:anchorId="48CE4B2B" wp14:editId="2D268332">
            <wp:simplePos x="0" y="0"/>
            <wp:positionH relativeFrom="column">
              <wp:posOffset>3556000</wp:posOffset>
            </wp:positionH>
            <wp:positionV relativeFrom="paragraph">
              <wp:posOffset>203200</wp:posOffset>
            </wp:positionV>
            <wp:extent cx="2533650" cy="180975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60" w:rsidRPr="00463460">
        <w:rPr>
          <w:rFonts w:ascii="Copperplate Gothic Bold" w:hAnsi="Copperplate Gothic Bold"/>
          <w:sz w:val="40"/>
          <w:szCs w:val="40"/>
        </w:rPr>
        <w:t xml:space="preserve">Ofrece espacio de almacenamiento virtual en servidores remotos para guardar, acceder y compartir archivos en línea.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Funcionamiento: Los usuarios suben sus archivos a servicios como Google Drive,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Dropbox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 </w:t>
      </w:r>
      <w:proofErr w:type="gramStart"/>
      <w:r w:rsidRPr="00463460">
        <w:rPr>
          <w:rFonts w:ascii="Copperplate Gothic Bold" w:hAnsi="Copperplate Gothic Bold"/>
          <w:sz w:val="40"/>
          <w:szCs w:val="40"/>
        </w:rPr>
        <w:t>o</w:t>
      </w:r>
      <w:proofErr w:type="gramEnd"/>
      <w:r w:rsidRPr="00463460">
        <w:rPr>
          <w:rFonts w:ascii="Copperplate Gothic Bold" w:hAnsi="Copperplate Gothic Bold"/>
          <w:sz w:val="40"/>
          <w:szCs w:val="40"/>
        </w:rPr>
        <w:t xml:space="preserve"> </w:t>
      </w:r>
      <w:proofErr w:type="spellStart"/>
      <w:r w:rsidRPr="00463460">
        <w:rPr>
          <w:rFonts w:ascii="Copperplate Gothic Bold" w:hAnsi="Copperplate Gothic Bold"/>
          <w:sz w:val="40"/>
          <w:szCs w:val="40"/>
        </w:rPr>
        <w:t>OneDrive</w:t>
      </w:r>
      <w:proofErr w:type="spellEnd"/>
      <w:r w:rsidRPr="00463460">
        <w:rPr>
          <w:rFonts w:ascii="Copperplate Gothic Bold" w:hAnsi="Copperplate Gothic Bold"/>
          <w:sz w:val="40"/>
          <w:szCs w:val="40"/>
        </w:rPr>
        <w:t xml:space="preserve">. Luego pueden acceder a ellos desde </w:t>
      </w:r>
      <w:r w:rsidRPr="00463460">
        <w:rPr>
          <w:rFonts w:ascii="Copperplate Gothic Bold" w:hAnsi="Copperplate Gothic Bold"/>
          <w:sz w:val="40"/>
          <w:szCs w:val="40"/>
        </w:rPr>
        <w:lastRenderedPageBreak/>
        <w:t>cualquier dispositivo con conexión a internet.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Propósito: Es útil para realizar copias de seguridad de datos, liberar espacio en los dispositivos y colaborar en documentos de forma remota. </w:t>
      </w:r>
    </w:p>
    <w:p w:rsidR="00463460" w:rsidRPr="00463460" w:rsidRDefault="00EB6268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drawing>
          <wp:anchor distT="0" distB="0" distL="114300" distR="114300" simplePos="0" relativeHeight="251683840" behindDoc="0" locked="0" layoutInCell="1" allowOverlap="1" wp14:anchorId="18E0435B" wp14:editId="6E84B77F">
            <wp:simplePos x="0" y="0"/>
            <wp:positionH relativeFrom="column">
              <wp:posOffset>3147060</wp:posOffset>
            </wp:positionH>
            <wp:positionV relativeFrom="paragraph">
              <wp:posOffset>840740</wp:posOffset>
            </wp:positionV>
            <wp:extent cx="1774825" cy="139827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60" w:rsidRPr="00463460">
        <w:rPr>
          <w:rFonts w:ascii="Copperplate Gothic Bold" w:hAnsi="Copperplate Gothic Bold"/>
          <w:sz w:val="40"/>
          <w:szCs w:val="40"/>
        </w:rPr>
        <w:t>Comercio electrónico (E-</w:t>
      </w:r>
      <w:proofErr w:type="spellStart"/>
      <w:r w:rsidR="00463460" w:rsidRPr="00463460">
        <w:rPr>
          <w:rFonts w:ascii="Copperplate Gothic Bold" w:hAnsi="Copperplate Gothic Bold"/>
          <w:sz w:val="40"/>
          <w:szCs w:val="40"/>
        </w:rPr>
        <w:t>commerce</w:t>
      </w:r>
      <w:proofErr w:type="spellEnd"/>
      <w:r w:rsidR="00463460" w:rsidRPr="00463460">
        <w:rPr>
          <w:rFonts w:ascii="Copperplate Gothic Bold" w:hAnsi="Copperplate Gothic Bold"/>
          <w:sz w:val="40"/>
          <w:szCs w:val="40"/>
        </w:rPr>
        <w:t>)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 xml:space="preserve">Consiste en la compra y venta de productos o servicios a través de internet. </w:t>
      </w:r>
    </w:p>
    <w:p w:rsidR="00463460" w:rsidRPr="00463460" w:rsidRDefault="00463460" w:rsidP="00463460">
      <w:pPr>
        <w:rPr>
          <w:rFonts w:ascii="Copperplate Gothic Bold" w:hAnsi="Copperplate Gothic Bold"/>
          <w:sz w:val="40"/>
          <w:szCs w:val="40"/>
        </w:rPr>
      </w:pPr>
      <w:r w:rsidRPr="00463460">
        <w:rPr>
          <w:rFonts w:ascii="Copperplate Gothic Bold" w:hAnsi="Copperplate Gothic Bold"/>
          <w:sz w:val="40"/>
          <w:szCs w:val="40"/>
        </w:rPr>
        <w:t>Funcionamiento: Tiendas virtuales (como Amazon o eBay) permiten a los clientes navegar, añadir productos a un carrito digital y realizar pagos en línea para que los artículos sean enviados a su domicilio.</w:t>
      </w:r>
    </w:p>
    <w:p w:rsidR="00463460" w:rsidRDefault="00711560" w:rsidP="00463460">
      <w:pPr>
        <w:rPr>
          <w:rFonts w:ascii="Copperplate Gothic Bold" w:hAnsi="Copperplate Gothic Bold"/>
          <w:sz w:val="40"/>
          <w:szCs w:val="40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671DCE7A" wp14:editId="7D871EBF">
            <wp:simplePos x="0" y="0"/>
            <wp:positionH relativeFrom="column">
              <wp:posOffset>2973070</wp:posOffset>
            </wp:positionH>
            <wp:positionV relativeFrom="paragraph">
              <wp:posOffset>1292860</wp:posOffset>
            </wp:positionV>
            <wp:extent cx="2024380" cy="1310640"/>
            <wp:effectExtent l="0" t="0" r="0" b="3810"/>
            <wp:wrapSquare wrapText="bothSides"/>
            <wp:docPr id="20" name="Imagen 20" descr="Del Internet de las Cosas al Internet de los Servicios | Grupo Frac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l Internet de las Cosas al Internet de los Servicios | Grupo Fractal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60" w:rsidRPr="00463460">
        <w:rPr>
          <w:rFonts w:ascii="Copperplate Gothic Bold" w:hAnsi="Copperplate Gothic Bold"/>
          <w:sz w:val="40"/>
          <w:szCs w:val="40"/>
        </w:rPr>
        <w:t>Propósito: Ha revolucionado el comercio tradicional, ofreciendo una forma cómoda y eficiente de adquirir bienes y servicios desde cualquier lugar.</w:t>
      </w:r>
      <w:r w:rsidR="00EA31C6" w:rsidRPr="00EA31C6">
        <w:t xml:space="preserve"> </w:t>
      </w:r>
    </w:p>
    <w:p w:rsidR="00463460" w:rsidRDefault="00711560" w:rsidP="00463460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4A353C" wp14:editId="01E91D83">
                <wp:simplePos x="0" y="0"/>
                <wp:positionH relativeFrom="column">
                  <wp:posOffset>83596</wp:posOffset>
                </wp:positionH>
                <wp:positionV relativeFrom="paragraph">
                  <wp:posOffset>-454100</wp:posOffset>
                </wp:positionV>
                <wp:extent cx="5116195" cy="2057400"/>
                <wp:effectExtent l="0" t="0" r="27305" b="0"/>
                <wp:wrapNone/>
                <wp:docPr id="19" name="19 Documen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6195" cy="205740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bookmarkStart w:id="0" w:name="_GoBack"/>
                          <w:p w:rsidR="00EB6268" w:rsidRDefault="00EB6268" w:rsidP="00EA31C6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google.com/search?sca_esv=219388647f983b16&amp;udm=2&amp;fbs=AIIjpHx4nJjfGojPVHhEACUHPiMQht6_BFq6vBIoFFRK7qchKEWEvuc0Hbw31oEI7c8o3y7EH2T73cHYgsE1-NZATxMpEZX5iGApNXoQtOTNvMiIjA2GDflTDR8y-Fvfz_MJ246GY--jcBeUPZuxjheHY1u6H58qXyT4mpp1lwGGYt5-uD_mWEaqV3bWwuYvyPVGL1Xx7P5HfLWrtkIPTdSE6ZOsUPyzyg&amp;q=Servicios+que+ofrece+Internet+explicados+c/u&amp;sa=X&amp;ved=2ahUKEwiKtIzD4f6PAxXbp5UCHQM4IEgQtKgLegQIFhAB&amp;biw=1366&amp;bih=641&amp;dpr=1" </w:instrText>
                            </w:r>
                            <w:r>
                              <w:fldChar w:fldCharType="separate"/>
                            </w:r>
                            <w:r w:rsidRPr="00EA31C6">
                              <w:rPr>
                                <w:rStyle w:val="Hipervnculo"/>
                                <w:color w:val="00B0F0"/>
                              </w:rPr>
                              <w:t>https://www.google.com/search?sca_esv=219388647f983b16&amp;udm=2&amp;fbs=AIIjpHx4nJjfGojPVHhEACUHPiMQht6_BFq6vBIoFFRK7qchKEWEvuc0Hbw31oEI7c8o3y7EH2T73cHYgsE1-NZATxMpEZX5iGApNXoQtOTNvMiIjA2GDflTDR8y-Fvfz_MJ246GY--jcBeUPZuxjheHY1u6H58qXyT4mpp1lwGGYt5-uD_mWEaqV3bWwuYvyPVGL1Xx7P5HfLWrtkIPTdSE6ZOsUPyzyg&amp;q=Servicios+que+ofrece+Internet+explicados+c/u&amp;sa=X&amp;ved=2ahUKEwiKtIzD4f6PAx</w:t>
                            </w:r>
                            <w:r w:rsidRPr="00C81D64">
                              <w:rPr>
                                <w:rStyle w:val="Hipervnculo"/>
                              </w:rPr>
                              <w:t>Xbp5UCHQM4IEgQtKgLegQIFhAB&amp;biw=1366&amp;bih=641&amp;dpr=1</w:t>
                            </w:r>
                            <w:r>
                              <w:rPr>
                                <w:rStyle w:val="Hipervnculo"/>
                              </w:rPr>
                              <w:fldChar w:fldCharType="end"/>
                            </w:r>
                          </w:p>
                          <w:bookmarkEnd w:id="0"/>
                          <w:p w:rsidR="00EB6268" w:rsidRDefault="00EB6268" w:rsidP="00EA31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19 Documento" o:spid="_x0000_s1029" type="#_x0000_t114" style="position:absolute;margin-left:6.6pt;margin-top:-35.75pt;width:402.85pt;height:16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" fillcolor="white [3201]" strokecolor="#730e00 [3209]" strokeweight="1.75pt">
                <v:textbox>
                  <w:txbxContent>
                    <w:bookmarkStart w:id="1" w:name="_GoBack"/>
                    <w:p w:rsidR="00EB6268" w:rsidRDefault="00EB6268" w:rsidP="00EA31C6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HYPERLINK "https://www.google.com/search?sca_esv=219388647f983b16&amp;udm=2&amp;fbs=AIIjpHx4nJjfGojPVHhEACUHPiMQht6_BFq6vBIoFFRK7qchKEWEvuc0Hbw31oEI7c8o3y7EH2T73cHYgsE1-NZATxMpEZX5iGApNXoQtOTNvMiIjA2GDflTDR8y-Fvfz_MJ246GY--jcBeUPZuxjheHY1u6H58qXyT4mpp1lwGGYt5-uD_mWEaqV3bWwuYvyPVGL1Xx7P5HfLWrtkIPTdSE6ZOsUPyzyg&amp;q=Servicios+que+ofrece+Internet+explicados+c/u&amp;sa=X&amp;ved=2ahUKEwiKtIzD4f6PAxXbp5UCHQM4IEgQtKgLegQIFhAB&amp;biw=1366&amp;bih=641&amp;dpr=1" </w:instrText>
                      </w:r>
                      <w:r>
                        <w:fldChar w:fldCharType="separate"/>
                      </w:r>
                      <w:r w:rsidRPr="00EA31C6">
                        <w:rPr>
                          <w:rStyle w:val="Hipervnculo"/>
                          <w:color w:val="00B0F0"/>
                        </w:rPr>
                        <w:t>https://www.google.com/search?sca_esv=219388647f983b16&amp;udm=2&amp;fbs=AIIjpHx4nJjfGojPVHhEACUHPiMQht6_BFq6vBIoFFRK7qchKEWEvuc0Hbw31oEI7c8o3y7EH2T73cHYgsE1-NZATxMpEZX5iGApNXoQtOTNvMiIjA2GDflTDR8y-Fvfz_MJ246GY--jcBeUPZuxjheHY1u6H58qXyT4mpp1lwGGYt5-uD_mWEaqV3bWwuYvyPVGL1Xx7P5HfLWrtkIPTdSE6ZOsUPyzyg&amp;q=Servicios+que+ofrece+Internet+explicados+c/u&amp;sa=X&amp;ved=2ahUKEwiKtIzD4f6PAx</w:t>
                      </w:r>
                      <w:r w:rsidRPr="00C81D64">
                        <w:rPr>
                          <w:rStyle w:val="Hipervnculo"/>
                        </w:rPr>
                        <w:t>Xbp5UCHQM4IEgQtKgLegQIFhAB&amp;biw=1366&amp;bih=641&amp;dpr=1</w:t>
                      </w:r>
                      <w:r>
                        <w:rPr>
                          <w:rStyle w:val="Hipervnculo"/>
                        </w:rPr>
                        <w:fldChar w:fldCharType="end"/>
                      </w:r>
                    </w:p>
                    <w:bookmarkEnd w:id="1"/>
                    <w:p w:rsidR="00EB6268" w:rsidRDefault="00EB6268" w:rsidP="00EA31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11FE7" w:rsidRDefault="00E11FE7" w:rsidP="00E11FE7">
      <w:pPr>
        <w:rPr>
          <w:rFonts w:ascii="Copperplate Gothic Bold" w:hAnsi="Copperplate Gothic Bold"/>
          <w:sz w:val="40"/>
          <w:szCs w:val="40"/>
        </w:rPr>
      </w:pPr>
    </w:p>
    <w:p w:rsidR="002846D8" w:rsidRDefault="002846D8" w:rsidP="00E11FE7">
      <w:pPr>
        <w:rPr>
          <w:rFonts w:ascii="Copperplate Gothic Bold" w:hAnsi="Copperplate Gothic Bold"/>
          <w:sz w:val="40"/>
          <w:szCs w:val="40"/>
        </w:rPr>
      </w:pPr>
    </w:p>
    <w:p w:rsidR="002846D8" w:rsidRDefault="002846D8" w:rsidP="00E11FE7">
      <w:pPr>
        <w:rPr>
          <w:rFonts w:ascii="Copperplate Gothic Bold" w:hAnsi="Copperplate Gothic Bold"/>
          <w:sz w:val="40"/>
          <w:szCs w:val="40"/>
        </w:rPr>
      </w:pPr>
    </w:p>
    <w:p w:rsidR="002846D8" w:rsidRDefault="002846D8" w:rsidP="00E11FE7">
      <w:pPr>
        <w:rPr>
          <w:rFonts w:ascii="Copperplate Gothic Bold" w:hAnsi="Copperplate Gothic Bold"/>
          <w:sz w:val="40"/>
          <w:szCs w:val="40"/>
        </w:rPr>
      </w:pP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sz w:val="40"/>
          <w:szCs w:val="40"/>
        </w:rPr>
        <w:t xml:space="preserve">E_ </w:t>
      </w:r>
      <w:r w:rsidRPr="002846D8">
        <w:rPr>
          <w:rFonts w:ascii="Copperplate Gothic Bold" w:hAnsi="Copperplate Gothic Bold"/>
          <w:sz w:val="40"/>
          <w:szCs w:val="40"/>
        </w:rPr>
        <w:t>Cuidados a tener cuando usamos Internet</w:t>
      </w:r>
    </w:p>
    <w:p w:rsidR="002846D8" w:rsidRPr="002846D8" w:rsidRDefault="00E30D4A" w:rsidP="002846D8">
      <w:pPr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0E6B7D" wp14:editId="2C3E5ADA">
                <wp:simplePos x="0" y="0"/>
                <wp:positionH relativeFrom="column">
                  <wp:posOffset>4994275</wp:posOffset>
                </wp:positionH>
                <wp:positionV relativeFrom="paragraph">
                  <wp:posOffset>280035</wp:posOffset>
                </wp:positionV>
                <wp:extent cx="837565" cy="772795"/>
                <wp:effectExtent l="0" t="0" r="19685" b="27305"/>
                <wp:wrapNone/>
                <wp:docPr id="5" name="5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5" cy="77279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5 Cara sonriente" o:spid="_x0000_s1026" type="#_x0000_t96" style="position:absolute;margin-left:393.25pt;margin-top:22.05pt;width:65.95pt;height:60.8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" fillcolor="#ad0101 [3204]" strokecolor="#500 [1604]" strokeweight="1.75pt"/>
            </w:pict>
          </mc:Fallback>
        </mc:AlternateContent>
      </w:r>
      <w:r w:rsidR="002846D8" w:rsidRPr="002846D8">
        <w:rPr>
          <w:rFonts w:ascii="Copperplate Gothic Bold" w:hAnsi="Copperplate Gothic Bold"/>
          <w:sz w:val="40"/>
          <w:szCs w:val="40"/>
        </w:rPr>
        <w:t xml:space="preserve">Usar Internet de manera segura es fundamental para proteger tus datos personales y tu privacidad. Aquí se detallan los cuidados esenciales a considerar al navegar por la red: 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>Contraseñas seguras y gestión de cuentas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>Crea contraseñas robustas: Usa una combinación de al menos 16 caracteres, incluyendo mayúsculas, minúsculas, números y símbolos. No uses la misma contraseña para todas tus cuentas.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 xml:space="preserve">Utiliza la autenticación de dos factores (2FA): Activa esta opción </w:t>
      </w:r>
      <w:r w:rsidRPr="002846D8">
        <w:rPr>
          <w:rFonts w:ascii="Copperplate Gothic Bold" w:hAnsi="Copperplate Gothic Bold"/>
          <w:sz w:val="40"/>
          <w:szCs w:val="40"/>
        </w:rPr>
        <w:lastRenderedPageBreak/>
        <w:t>siempre que sea posible. Requerirá un código adicional para acceder a tus cuentas, lo que añade una capa extra de seguridad.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>Evita guardar contraseñas: No almacenes tus credenciales en el navegador ni en dispositivos públicos, especialmente si no son tuyos.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 xml:space="preserve">Usa un gestor de contraseñas: Si te resulta difícil recordar contraseñas únicas para cada cuenta, utiliza una aplicación confiable como </w:t>
      </w:r>
      <w:proofErr w:type="spellStart"/>
      <w:r w:rsidRPr="002846D8">
        <w:rPr>
          <w:rFonts w:ascii="Copperplate Gothic Bold" w:hAnsi="Copperplate Gothic Bold"/>
          <w:sz w:val="40"/>
          <w:szCs w:val="40"/>
        </w:rPr>
        <w:t>Bitwarden</w:t>
      </w:r>
      <w:proofErr w:type="spellEnd"/>
      <w:r w:rsidRPr="002846D8">
        <w:rPr>
          <w:rFonts w:ascii="Copperplate Gothic Bold" w:hAnsi="Copperplate Gothic Bold"/>
          <w:sz w:val="40"/>
          <w:szCs w:val="40"/>
        </w:rPr>
        <w:t xml:space="preserve">, que las almacena de forma segura. 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 xml:space="preserve">Protección contra malware y estafas 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 xml:space="preserve">Instala y actualiza un antivirus: Mantén tu software de seguridad siempre actualizado para proteger tus dispositivos de virus, </w:t>
      </w:r>
      <w:proofErr w:type="spellStart"/>
      <w:r w:rsidRPr="002846D8">
        <w:rPr>
          <w:rFonts w:ascii="Copperplate Gothic Bold" w:hAnsi="Copperplate Gothic Bold"/>
          <w:sz w:val="40"/>
          <w:szCs w:val="40"/>
        </w:rPr>
        <w:t>ransomware</w:t>
      </w:r>
      <w:proofErr w:type="spellEnd"/>
      <w:r w:rsidRPr="002846D8">
        <w:rPr>
          <w:rFonts w:ascii="Copperplate Gothic Bold" w:hAnsi="Copperplate Gothic Bold"/>
          <w:sz w:val="40"/>
          <w:szCs w:val="40"/>
        </w:rPr>
        <w:t xml:space="preserve"> y otro tipo de malware.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 xml:space="preserve">Sé cauteloso con el </w:t>
      </w:r>
      <w:proofErr w:type="spellStart"/>
      <w:r w:rsidRPr="002846D8">
        <w:rPr>
          <w:rFonts w:ascii="Copperplate Gothic Bold" w:hAnsi="Copperplate Gothic Bold"/>
          <w:sz w:val="40"/>
          <w:szCs w:val="40"/>
        </w:rPr>
        <w:t>phishing</w:t>
      </w:r>
      <w:proofErr w:type="spellEnd"/>
      <w:r w:rsidRPr="002846D8">
        <w:rPr>
          <w:rFonts w:ascii="Copperplate Gothic Bold" w:hAnsi="Copperplate Gothic Bold"/>
          <w:sz w:val="40"/>
          <w:szCs w:val="40"/>
        </w:rPr>
        <w:t xml:space="preserve">: Sospecha de correos electrónicos, mensajes o enlaces que te soliciten </w:t>
      </w:r>
      <w:r w:rsidRPr="002846D8">
        <w:rPr>
          <w:rFonts w:ascii="Copperplate Gothic Bold" w:hAnsi="Copperplate Gothic Bold"/>
          <w:sz w:val="40"/>
          <w:szCs w:val="40"/>
        </w:rPr>
        <w:lastRenderedPageBreak/>
        <w:t>información personal o que parezcan demasiado buenos para ser verdad. Verifica el remitente y no descargues archivos adjuntos ni hagas clic en enlaces sospechosos.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 xml:space="preserve">Compra en sitios seguros: Cuando realices compras en línea, asegúrate de que la URL comience con https:// y muestra un candado en la barra de direcciones. Evita ingresar datos personales o de pago en sitios desconocidos. 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>Privacidad y redes sociales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>Limita la información personal: Evita compartir detalles sensibles en línea, como tu dirección, número de teléfono o información financiera.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>Configura la privacidad de tu perfil: En las redes sociales, revisa y ajusta las configuraciones de privacidad para controlar quién puede ver tu información y contenido.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 xml:space="preserve">Piensa antes de publicar: Recuerda que todo lo que subes a Internet </w:t>
      </w:r>
      <w:r w:rsidRPr="002846D8">
        <w:rPr>
          <w:rFonts w:ascii="Copperplate Gothic Bold" w:hAnsi="Copperplate Gothic Bold"/>
          <w:sz w:val="40"/>
          <w:szCs w:val="40"/>
        </w:rPr>
        <w:lastRenderedPageBreak/>
        <w:t>puede permanecer allí de forma permanente y ser visto por muchas personas.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 xml:space="preserve">Evita solicitudes de extraños: No aceptes peticiones de amistad de personas que no conoces para prevenir el acceso no autorizado a tu información. 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>Navegación y conexiones seguras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 xml:space="preserve">Ten cuidado con las redes </w:t>
      </w:r>
      <w:proofErr w:type="spellStart"/>
      <w:r w:rsidRPr="002846D8">
        <w:rPr>
          <w:rFonts w:ascii="Copperplate Gothic Bold" w:hAnsi="Copperplate Gothic Bold"/>
          <w:sz w:val="40"/>
          <w:szCs w:val="40"/>
        </w:rPr>
        <w:t>Wi</w:t>
      </w:r>
      <w:proofErr w:type="spellEnd"/>
      <w:r w:rsidRPr="002846D8">
        <w:rPr>
          <w:rFonts w:ascii="Copperplate Gothic Bold" w:hAnsi="Copperplate Gothic Bold"/>
          <w:sz w:val="40"/>
          <w:szCs w:val="40"/>
        </w:rPr>
        <w:t>-Fi públicas: Evita realizar transacciones bancarias, compras o el manejo de información sensible mientras estás conectado a una red pública no segura. Considera usar una Red Privada Virtual (VPN) para proteger tu conexión.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>Navega de forma anónima: Usa el modo de incógnito para evitar que se guarde el historial de navegación y las contraseñas, especialmente en dispositivos compartidos.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 xml:space="preserve">Actualiza tu software: Mantén tu sistema operativo, navegador y aplicaciones siempre actualizados. </w:t>
      </w:r>
      <w:r w:rsidRPr="002846D8">
        <w:rPr>
          <w:rFonts w:ascii="Copperplate Gothic Bold" w:hAnsi="Copperplate Gothic Bold"/>
          <w:sz w:val="40"/>
          <w:szCs w:val="40"/>
        </w:rPr>
        <w:lastRenderedPageBreak/>
        <w:t xml:space="preserve">Las actualizaciones suelen incluir parches de seguridad importantes. 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proofErr w:type="spellStart"/>
      <w:r w:rsidRPr="002846D8">
        <w:rPr>
          <w:rFonts w:ascii="Copperplate Gothic Bold" w:hAnsi="Copperplate Gothic Bold"/>
          <w:sz w:val="40"/>
          <w:szCs w:val="40"/>
        </w:rPr>
        <w:t>Ciberacoso</w:t>
      </w:r>
      <w:proofErr w:type="spellEnd"/>
      <w:r w:rsidRPr="002846D8">
        <w:rPr>
          <w:rFonts w:ascii="Copperplate Gothic Bold" w:hAnsi="Copperplate Gothic Bold"/>
          <w:sz w:val="40"/>
          <w:szCs w:val="40"/>
        </w:rPr>
        <w:t xml:space="preserve"> y buenas prácticas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>Actúa con respeto: Mantén un comportamiento educado en la red y no hagas lo que no harías en la vida real.</w:t>
      </w:r>
    </w:p>
    <w:p w:rsidR="002846D8" w:rsidRPr="002846D8" w:rsidRDefault="002846D8" w:rsidP="002846D8">
      <w:pPr>
        <w:rPr>
          <w:rFonts w:ascii="Copperplate Gothic Bold" w:hAnsi="Copperplate Gothic Bold"/>
          <w:sz w:val="40"/>
          <w:szCs w:val="40"/>
        </w:rPr>
      </w:pPr>
      <w:r w:rsidRPr="002846D8">
        <w:rPr>
          <w:rFonts w:ascii="Copperplate Gothic Bold" w:hAnsi="Copperplate Gothic Bold"/>
          <w:sz w:val="40"/>
          <w:szCs w:val="40"/>
        </w:rPr>
        <w:t xml:space="preserve">Denuncia el acoso: Si eres víctima o testigo de </w:t>
      </w:r>
      <w:proofErr w:type="spellStart"/>
      <w:r w:rsidRPr="002846D8">
        <w:rPr>
          <w:rFonts w:ascii="Copperplate Gothic Bold" w:hAnsi="Copperplate Gothic Bold"/>
          <w:sz w:val="40"/>
          <w:szCs w:val="40"/>
        </w:rPr>
        <w:t>ciberacoso</w:t>
      </w:r>
      <w:proofErr w:type="spellEnd"/>
      <w:r w:rsidRPr="002846D8">
        <w:rPr>
          <w:rFonts w:ascii="Copperplate Gothic Bold" w:hAnsi="Copperplate Gothic Bold"/>
          <w:sz w:val="40"/>
          <w:szCs w:val="40"/>
        </w:rPr>
        <w:t>, no respondas a las provocaciones. En su lugar, guarda las pruebas y pide ayuda a un adulto o a las autoridades pertinentes.</w:t>
      </w:r>
    </w:p>
    <w:p w:rsidR="002846D8" w:rsidRDefault="002846D8" w:rsidP="002846D8"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26A6A438" wp14:editId="61F6CCB6">
            <wp:simplePos x="0" y="0"/>
            <wp:positionH relativeFrom="column">
              <wp:posOffset>-36195</wp:posOffset>
            </wp:positionH>
            <wp:positionV relativeFrom="paragraph">
              <wp:posOffset>1951355</wp:posOffset>
            </wp:positionV>
            <wp:extent cx="4941570" cy="2372995"/>
            <wp:effectExtent l="0" t="0" r="0" b="8255"/>
            <wp:wrapSquare wrapText="bothSides"/>
            <wp:docPr id="21" name="Imagen 21" descr="Privacidad y seguridad en Redes Sociales - Iberdr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rivacidad y seguridad en Redes Sociales - Iberdrol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6D8">
        <w:rPr>
          <w:rFonts w:ascii="Copperplate Gothic Bold" w:hAnsi="Copperplate Gothic Bold"/>
          <w:sz w:val="40"/>
          <w:szCs w:val="40"/>
        </w:rPr>
        <w:t>Infórmate: El conocimiento es la mejor defensa. Educarte sobre los riesgos en línea te ayudará a usar Internet de forma más segura y responsable.</w:t>
      </w:r>
      <w:r w:rsidRPr="002846D8">
        <w:t xml:space="preserve"> </w:t>
      </w:r>
    </w:p>
    <w:p w:rsidR="002846D8" w:rsidRDefault="002846D8" w:rsidP="002846D8"/>
    <w:p w:rsidR="002846D8" w:rsidRDefault="002846D8" w:rsidP="002846D8"/>
    <w:p w:rsidR="002846D8" w:rsidRDefault="002846D8" w:rsidP="002846D8"/>
    <w:p w:rsidR="002846D8" w:rsidRDefault="002846D8" w:rsidP="002846D8"/>
    <w:p w:rsidR="002846D8" w:rsidRDefault="002846D8" w:rsidP="002846D8"/>
    <w:p w:rsidR="002846D8" w:rsidRDefault="002846D8" w:rsidP="002846D8"/>
    <w:p w:rsidR="002846D8" w:rsidRDefault="002846D8" w:rsidP="002846D8"/>
    <w:p w:rsidR="002846D8" w:rsidRDefault="00E30D4A" w:rsidP="002846D8">
      <w:r>
        <w:rPr>
          <w:rFonts w:ascii="Copperplate Gothic Bold" w:hAnsi="Copperplate Gothic Bold"/>
          <w:noProof/>
          <w:sz w:val="40"/>
          <w:szCs w:val="4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4896E9" wp14:editId="07D26DA5">
                <wp:simplePos x="0" y="0"/>
                <wp:positionH relativeFrom="column">
                  <wp:posOffset>-5054600</wp:posOffset>
                </wp:positionH>
                <wp:positionV relativeFrom="paragraph">
                  <wp:posOffset>264160</wp:posOffset>
                </wp:positionV>
                <wp:extent cx="5029200" cy="2350770"/>
                <wp:effectExtent l="57150" t="38100" r="76200" b="87630"/>
                <wp:wrapNone/>
                <wp:docPr id="22" name="22 Redondear rectángulo de esquina sencill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350770"/>
                        </a:xfrm>
                        <a:prstGeom prst="round1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268" w:rsidRDefault="00EB6268" w:rsidP="002846D8">
                            <w:pPr>
                              <w:jc w:val="center"/>
                            </w:pPr>
                            <w:hyperlink r:id="rId34" w:history="1">
                              <w:r w:rsidRPr="007C7549">
                                <w:rPr>
                                  <w:rStyle w:val="Hipervnculo"/>
                                </w:rPr>
                                <w:t>https://www.google.com/search?sa=X&amp;sca_esv=219388647f983b16&amp;udm=2&amp;fbs=AIIjpHx4nJjfGojPVHhEACUHPiMQaAi24bJ8cuprwzDXM3paF1drgtjZS4WZtMFeVBcvG2PBBfduymLUKPAro6xx1eRrv9tErTJ4qF86Q_6VP-mSAzxOVPhsgXtIoDCoX_9BjtIfbm171b8vS1QXMIuqCrbPu-NsiaGPI3IrTQBdC1FPOwx9zzZRgPijh3i-hy3Sj_vsTJbjmAY0TQA_nVfyjrJXklXAhWFwW9arZbHQh1q8d3YBXp8A&amp;q=Cuidados+a+tener+cuando+usamos+Internet&amp;ved=2ahUKEwjUwJKB6v6PAxVfBrkGHTqnBX4QtKgLegQIEhAB&amp;biw=1366&amp;bih=641&amp;dpr=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2 Redondear rectángulo de esquina sencilla" o:spid="_x0000_s1030" style="position:absolute;margin-left:-398pt;margin-top:20.8pt;width:396pt;height:185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29200,2350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" adj="-11796480,,5400" path="m,l4637397,v216387,,391803,175416,391803,391803l5029200,2350770,,2350770,,xe" fillcolor="#6a799a [2823]" strokecolor="#808da9 [3207]" strokeweight="1.25pt">
                <v:fill color2="#5e6c8b [2535]" rotate="t" focus="100%" type="gradient"/>
                <v:stroke joinstyle="miter"/>
                <v:shadow on="t" color="black" opacity="26214f" origin=",.5" offset=".0123mm,.35256mm"/>
                <v:formulas/>
                <v:path arrowok="t" o:connecttype="custom" o:connectlocs="0,0;4637397,0;5029200,391803;5029200,2350770;0,2350770;0,0" o:connectangles="0,0,0,0,0,0" textboxrect="0,0,5029200,2350770"/>
                <v:textbox>
                  <w:txbxContent>
                    <w:p w:rsidR="002846D8" w:rsidRDefault="00E30D4A" w:rsidP="002846D8">
                      <w:pPr>
                        <w:jc w:val="center"/>
                      </w:pPr>
                      <w:hyperlink r:id="rId35" w:history="1">
                        <w:r w:rsidRPr="007C7549">
                          <w:rPr>
                            <w:rStyle w:val="Hipervnculo"/>
                          </w:rPr>
                          <w:t>https://www.google.com/search?sa=X&amp;sca_esv=219388647f983b16&amp;udm=2&amp;fbs=AIIjpHx4nJjfGojPVHhEACUHPiMQaAi24bJ8cuprwzDXM3paF1drgtjZS4WZtMFeVBcvG2PBBfduymLUKPAro6xx1eRrv9tErTJ4qF86Q_6VP-mSAzxOVPhsgXtIoDCoX_9BjtIfbm171b8vS1QXMIuqCrbPu-NsiaGPI3IrTQBdC1FPOwx9zzZRgPi</w:t>
                        </w:r>
                        <w:r w:rsidRPr="007C7549">
                          <w:rPr>
                            <w:rStyle w:val="Hipervnculo"/>
                          </w:rPr>
                          <w:t>jh</w:t>
                        </w:r>
                        <w:r w:rsidRPr="007C7549">
                          <w:rPr>
                            <w:rStyle w:val="Hipervnculo"/>
                          </w:rPr>
                          <w:t>3i-hy3Sj_vsTJbjmAY0TQA_nVfyjrJXklXAhWFwW9arZbHQh1q8d3YBXp8A&amp;q=Cuidados+a+tener+cuando+usamos+Internet&amp;ved=2ahUKEwjUwJKB6v6PAxVfBrkGHTqnBX4QtKgLegQIEhAB&amp;biw=1366&amp;bih=641&amp;dpr=1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2846D8" w:rsidRPr="00E11FE7" w:rsidRDefault="002846D8" w:rsidP="002846D8">
      <w:pPr>
        <w:rPr>
          <w:rFonts w:ascii="Copperplate Gothic Bold" w:hAnsi="Copperplate Gothic Bold"/>
          <w:sz w:val="40"/>
          <w:szCs w:val="40"/>
        </w:rPr>
      </w:pPr>
    </w:p>
    <w:sectPr w:rsidR="002846D8" w:rsidRPr="00E11FE7" w:rsidSect="00BC7B4F">
      <w:pgSz w:w="11906" w:h="16838"/>
      <w:pgMar w:top="1417" w:right="1701" w:bottom="1417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B4F"/>
    <w:rsid w:val="002846D8"/>
    <w:rsid w:val="00391AAF"/>
    <w:rsid w:val="00463460"/>
    <w:rsid w:val="00641BA4"/>
    <w:rsid w:val="00711560"/>
    <w:rsid w:val="008E5CEF"/>
    <w:rsid w:val="00924F26"/>
    <w:rsid w:val="009A0FF7"/>
    <w:rsid w:val="00BC7B4F"/>
    <w:rsid w:val="00E11FE7"/>
    <w:rsid w:val="00E30D4A"/>
    <w:rsid w:val="00EA31C6"/>
    <w:rsid w:val="00EB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7B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C7B4F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7B4F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B4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7B4F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E5CEF"/>
    <w:rPr>
      <w:color w:val="D26900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E5CEF"/>
    <w:rPr>
      <w:color w:val="D89243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7B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C7B4F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7B4F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B4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7B4F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E5CEF"/>
    <w:rPr>
      <w:color w:val="D26900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E5CEF"/>
    <w:rPr>
      <w:color w:val="D8924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com/search?q=Caracter%C3%ADsticas+m%C3%A1s+importantes+de+red+inform%C3%A1tica&amp;sca_esv=219388647f983b16&amp;ei=eeDaaLHqO9vN5OUPhZ_a2AY&amp;ved=2ahUKEwiZs4js3P6PAxWNIrkGHRnIBjwQ0NsOegQITxAA&amp;uact=5&amp;sclient=gws-wiz-serp&amp;udm=50&amp;fbs=AIIjpHx4nJjfGojPVHhEACUHPiMQht6_BFq6vBIoFFRK7qchKG1cRgcE0P7z3SNizmlu0QnAo31FcWSm9PsQnW8mPH21BwyyvooJOPmu9LTn8mR6PIOJzAXroCq8YBrQpcoigyhF59d_19ajun_-OuTkDEWA3E3tnw7mGTLamo-JzNhVs0StM1KAyVQTjCX5pgX6gF49Z8Pmioe4YItlJqt_phC3WGXv_CjWj8JqanTx99OSi_EYCS0&amp;aep=10&amp;ntc=1&amp;mstk=AUtExfD3lDgh353sXo5-Ms5VjN4jsd0JmteWGCQUg-7AJ5pCrns5TXIoIMLRzT7DMOf26QEI6XiY8RRgOllQC6tehEJRhsS0zqt_NH8WAmQ4yLIzUbjPIcSwnqNRWg3MsMt___WrYtOq1zuuDFngZl0sO8AFL57bvJOQ_0I&amp;csuir=1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yperlink" Target="https://www.google.com/search?sa=X&amp;sca_esv=219388647f983b16&amp;udm=2&amp;fbs=AIIjpHx4nJjfGojPVHhEACUHPiMQaAi24bJ8cuprwzDXM3paF1drgtjZS4WZtMFeVBcvG2PBBfduymLUKPAro6xx1eRrv9tErTJ4qF86Q_6VP-mSAzxOVPhsgXtIoDCoX_9BjtIfbm171b8vS1QXMIuqCrbPu-NsiaGPI3IrTQBdC1FPOwx9zzZRgPijh3i-hy3Sj_vsTJbjmAY0TQA_nVfyjrJXklXAhWFwW9arZbHQh1q8d3YBXp8A&amp;q=Cuidados+a+tener+cuando+usamos+Internet&amp;ved=2ahUKEwjUwJKB6v6PAxVfBrkGHTqnBX4QtKgLegQIEhAB&amp;biw=1366&amp;bih=641&amp;dpr=1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search?q=Definici%C3%B3n+de+red+inform%C3%A1tica&amp;oq=Definici%C3%B3n+de+red+inform%C3%A1tica&amp;gs_lcrp=EgZjaHJvbWUyCQgAEEUYORiABDIICAEQABgWGB4yCAgCEAAYFhgeMggIAxAAGBYYHjIICAQQABgWGB4yCAgFEAAYFhgeMgoIBhAAGIAEGKIEMgoIBxAAGIAEGKIEMgoICBAAGIAEGKIE0gEIMTkxOGowajeoAgCwAgA&amp;sourceid=chrome&amp;ie=UTF-8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ogle.com/search?q=Elementos+para+conectarse+a+Internet-Funciones+que%0D%0Acumple+cada+elemento&amp;sa=X&amp;sca_esv=219388647f983b16&amp;udm=2&amp;fbs=AIIjpHx4nJjfGojPVHhEACUHPiMQht6_BFq6vBIoFFRK7qchKEOG9SkJ7ODu_B1g8gyvi7MXp9fg35UtDnhP82eAhbJ9RLEWJNJPqrVD7un-zuBSV4HQpJr2cQQIOkjDMQoNUgM4MwN-gGTPTtkksecQlNU6sRmnuGhz8RIrXSX7vpTKlpA3duvDObfXWWxMb43kXYtoevWk8k4rgXaOdnUCtz8oFJqsMhAEf9VtXnVZnA2EJTV6zGE&amp;ved=2ahUKEwjFzLbB4P6PAxWulJUCHTK_GXgQtKgLegQIBhAH&amp;biw=1366&amp;bih=641&amp;dpr=1" TargetMode="External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hyperlink" Target="https://www.google.com/search?q=Elementos+para+conectarse+a+Internet-Funciones+que%0D%0Acumple+cada+elemento&amp;sa=X&amp;sca_esv=219388647f983b16&amp;udm=2&amp;fbs=AIIjpHx4nJjfGojPVHhEACUHPiMQht6_BFq6vBIoFFRK7qchKEOG9SkJ7ODu_B1g8gyvi7MXp9fg35UtDnhP82eAhbJ9RLEWJNJPqrVD7un-zuBSV4HQpJr2cQQIOkjDMQoNUgM4MwN-gGTPTtkksecQlNU6sRmnuGhz8RIrXSX7vpTKlpA3duvDObfXWWxMb43kXYtoevWk8k4rgXaOdnUCtz8oFJqsMhAEf9VtXnVZnA2EJTV6zGE&amp;ved=2ahUKEwjFzLbB4P6PAxWulJUCHTK_GXgQtKgLegQIBhAH&amp;biw=1366&amp;bih=641&amp;dpr=1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www.google.com/search?sa=X&amp;sca_esv=219388647f983b16&amp;udm=2&amp;fbs=AIIjpHx4nJjfGojPVHhEACUHPiMQaAi24bJ8cuprwzDXM3paF1drgtjZS4WZtMFeVBcvG2PBBfduymLUKPAro6xx1eRrv9tErTJ4qF86Q_6VP-mSAzxOVPhsgXtIoDCoX_9BjtIfbm171b8vS1QXMIuqCrbPu-NsiaGPI3IrTQBdC1FPOwx9zzZRgPijh3i-hy3Sj_vsTJbjmAY0TQA_nVfyjrJXklXAhWFwW9arZbHQh1q8d3YBXp8A&amp;q=Cuidados+a+tener+cuando+usamos+Internet&amp;ved=2ahUKEwjUwJKB6v6PAxVfBrkGHTqnBX4QtKgLegQIEhAB&amp;biw=1366&amp;bih=641&amp;dpr=1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Ejecutiv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DD32E-A0EB-4916-9CB0-008E56936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25</Pages>
  <Words>2326</Words>
  <Characters>12794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4</cp:revision>
  <dcterms:created xsi:type="dcterms:W3CDTF">2025-09-29T20:42:00Z</dcterms:created>
  <dcterms:modified xsi:type="dcterms:W3CDTF">2025-10-01T20:20:00Z</dcterms:modified>
</cp:coreProperties>
</file>