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74D9F" w:rsidRDefault="00000203" w:rsidP="00774D9F">
      <w:pPr>
        <w:pStyle w:val="Ttulo1"/>
        <w:rPr>
          <w:lang w:val="es-MX"/>
        </w:rPr>
      </w:pPr>
      <w:r>
        <w:rPr>
          <w:noProof/>
          <w:lang w:eastAsia="es-AR"/>
        </w:rPr>
        <mc:AlternateContent>
          <mc:Choice Requires="wps">
            <w:drawing>
              <wp:anchor distT="0" distB="0" distL="114300" distR="114300" simplePos="0" relativeHeight="251660288" behindDoc="0" locked="0" layoutInCell="1" allowOverlap="1" wp14:anchorId="541078C1" wp14:editId="16F55F27">
                <wp:simplePos x="0" y="0"/>
                <wp:positionH relativeFrom="column">
                  <wp:posOffset>4482465</wp:posOffset>
                </wp:positionH>
                <wp:positionV relativeFrom="paragraph">
                  <wp:posOffset>1776730</wp:posOffset>
                </wp:positionV>
                <wp:extent cx="685800" cy="742950"/>
                <wp:effectExtent l="57150" t="38100" r="76200" b="95250"/>
                <wp:wrapNone/>
                <wp:docPr id="7" name="7 Cara sonriente"/>
                <wp:cNvGraphicFramePr/>
                <a:graphic xmlns:a="http://schemas.openxmlformats.org/drawingml/2006/main">
                  <a:graphicData uri="http://schemas.microsoft.com/office/word/2010/wordprocessingShape">
                    <wps:wsp>
                      <wps:cNvSpPr/>
                      <wps:spPr>
                        <a:xfrm>
                          <a:off x="0" y="0"/>
                          <a:ext cx="685800" cy="742950"/>
                        </a:xfrm>
                        <a:prstGeom prst="smileyFac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7 Cara sonriente" o:spid="_x0000_s1026" type="#_x0000_t96" style="position:absolute;margin-left:352.95pt;margin-top:139.9pt;width:54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s-AR"/>
        </w:rPr>
        <mc:AlternateContent>
          <mc:Choice Requires="wps">
            <w:drawing>
              <wp:anchor distT="0" distB="0" distL="114300" distR="114300" simplePos="0" relativeHeight="251661312" behindDoc="0" locked="0" layoutInCell="1" allowOverlap="1" wp14:anchorId="0E1F6754" wp14:editId="65CBBCA2">
                <wp:simplePos x="0" y="0"/>
                <wp:positionH relativeFrom="column">
                  <wp:posOffset>43815</wp:posOffset>
                </wp:positionH>
                <wp:positionV relativeFrom="paragraph">
                  <wp:posOffset>1776730</wp:posOffset>
                </wp:positionV>
                <wp:extent cx="781050" cy="742950"/>
                <wp:effectExtent l="57150" t="38100" r="76200" b="95250"/>
                <wp:wrapNone/>
                <wp:docPr id="20" name="20 Cara sonriente"/>
                <wp:cNvGraphicFramePr/>
                <a:graphic xmlns:a="http://schemas.openxmlformats.org/drawingml/2006/main">
                  <a:graphicData uri="http://schemas.microsoft.com/office/word/2010/wordprocessingShape">
                    <wps:wsp>
                      <wps:cNvSpPr/>
                      <wps:spPr>
                        <a:xfrm>
                          <a:off x="0" y="0"/>
                          <a:ext cx="781050" cy="742950"/>
                        </a:xfrm>
                        <a:prstGeom prst="smileyFac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Cara sonriente" o:spid="_x0000_s1026" type="#_x0000_t96" style="position:absolute;margin-left:3.45pt;margin-top:139.9pt;width:61.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sidR="00774D9F">
        <w:rPr>
          <w:noProof/>
          <w:lang w:eastAsia="es-AR"/>
        </w:rPr>
        <mc:AlternateContent>
          <mc:Choice Requires="wps">
            <w:drawing>
              <wp:anchor distT="0" distB="0" distL="114300" distR="114300" simplePos="0" relativeHeight="251659264" behindDoc="0" locked="0" layoutInCell="1" allowOverlap="1" wp14:anchorId="7A199639" wp14:editId="42A50A68">
                <wp:simplePos x="0" y="0"/>
                <wp:positionH relativeFrom="column">
                  <wp:posOffset>0</wp:posOffset>
                </wp:positionH>
                <wp:positionV relativeFrom="paragraph">
                  <wp:posOffset>0</wp:posOffset>
                </wp:positionV>
                <wp:extent cx="1828800" cy="1828800"/>
                <wp:effectExtent l="0" t="0" r="0" b="381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Trabajo practico internet</w:t>
                            </w:r>
                          </w:p>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Laboratorio de informática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Trabajo practico internet</w:t>
                      </w:r>
                    </w:p>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Laboratorio de informática</w:t>
                      </w:r>
                    </w:p>
                  </w:txbxContent>
                </v:textbox>
                <w10:wrap type="square"/>
              </v:shape>
            </w:pict>
          </mc:Fallback>
        </mc:AlternateContent>
      </w:r>
      <w:r w:rsidR="00774D9F">
        <w:rPr>
          <w:lang w:val="es-MX"/>
        </w:rPr>
        <w:t xml:space="preserve">Colegio: colegio del prado </w:t>
      </w:r>
    </w:p>
    <w:p w:rsidR="00774D9F" w:rsidRDefault="00774D9F" w:rsidP="00774D9F">
      <w:pPr>
        <w:pStyle w:val="Ttulo1"/>
        <w:rPr>
          <w:lang w:val="es-MX"/>
        </w:rPr>
      </w:pPr>
      <w:r>
        <w:rPr>
          <w:lang w:val="es-MX"/>
        </w:rPr>
        <w:t xml:space="preserve">Curso: 1 A </w:t>
      </w:r>
    </w:p>
    <w:p w:rsidR="00774D9F" w:rsidRDefault="00000203" w:rsidP="00774D9F">
      <w:pPr>
        <w:pStyle w:val="Ttulo1"/>
        <w:rPr>
          <w:lang w:val="es-MX"/>
        </w:rPr>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3263265</wp:posOffset>
                </wp:positionH>
                <wp:positionV relativeFrom="paragraph">
                  <wp:posOffset>97155</wp:posOffset>
                </wp:positionV>
                <wp:extent cx="1447800" cy="1352550"/>
                <wp:effectExtent l="76200" t="38100" r="95250" b="114300"/>
                <wp:wrapNone/>
                <wp:docPr id="21" name="21 Corazón"/>
                <wp:cNvGraphicFramePr/>
                <a:graphic xmlns:a="http://schemas.openxmlformats.org/drawingml/2006/main">
                  <a:graphicData uri="http://schemas.microsoft.com/office/word/2010/wordprocessingShape">
                    <wps:wsp>
                      <wps:cNvSpPr/>
                      <wps:spPr>
                        <a:xfrm>
                          <a:off x="0" y="0"/>
                          <a:ext cx="1447800" cy="1352550"/>
                        </a:xfrm>
                        <a:prstGeom prst="hear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Corazón" o:spid="_x0000_s1026" style="position:absolute;margin-left:256.95pt;margin-top:7.65pt;width:114pt;height:10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44780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" path="m723900,338138v301625,-788988,1477963,,,1014412c-754063,338138,422275,-450850,723900,338138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723900,338138;723900,1352550;723900,338138" o:connectangles="0,0,0"/>
              </v:shape>
            </w:pict>
          </mc:Fallback>
        </mc:AlternateContent>
      </w:r>
      <w:r w:rsidR="00774D9F">
        <w:rPr>
          <w:lang w:val="es-MX"/>
        </w:rPr>
        <w:t>Tema: internet</w:t>
      </w:r>
    </w:p>
    <w:p w:rsidR="00774D9F" w:rsidRDefault="00774D9F" w:rsidP="00774D9F">
      <w:pPr>
        <w:pStyle w:val="Ttulo1"/>
        <w:rPr>
          <w:lang w:val="es-MX"/>
        </w:rPr>
      </w:pPr>
      <w:r>
        <w:rPr>
          <w:lang w:val="es-MX"/>
        </w:rPr>
        <w:t xml:space="preserve">Nombre: Emily Pasten </w:t>
      </w:r>
    </w:p>
    <w:p w:rsidR="00774D9F" w:rsidRDefault="0060055F" w:rsidP="00774D9F">
      <w:pPr>
        <w:pStyle w:val="Ttulo1"/>
        <w:rPr>
          <w:lang w:val="es-MX"/>
        </w:rPr>
      </w:pPr>
      <w:r>
        <w:rPr>
          <w:lang w:val="es-MX"/>
        </w:rPr>
        <w:t>Pro</w:t>
      </w:r>
      <w:r w:rsidR="00774D9F">
        <w:rPr>
          <w:lang w:val="es-MX"/>
        </w:rPr>
        <w:t>fe: Andr</w:t>
      </w:r>
      <w:r>
        <w:rPr>
          <w:lang w:val="es-MX"/>
        </w:rPr>
        <w:t>e</w:t>
      </w:r>
      <w:r w:rsidR="00774D9F">
        <w:rPr>
          <w:lang w:val="es-MX"/>
        </w:rPr>
        <w:t>a Gómez</w:t>
      </w:r>
      <w:r>
        <w:rPr>
          <w:lang w:val="es-MX"/>
        </w:rPr>
        <w:t xml:space="preserve"> </w:t>
      </w:r>
    </w:p>
    <w:p w:rsidR="00774D9F" w:rsidRPr="00774D9F" w:rsidRDefault="00D53D62" w:rsidP="00774D9F">
      <w:pPr>
        <w:pStyle w:val="Ttulo1"/>
        <w:jc w:val="both"/>
        <w:rPr>
          <w:lang w:val="es-MX"/>
        </w:rPr>
      </w:pPr>
      <w:r>
        <w:rPr>
          <w:noProof/>
          <w:lang w:eastAsia="es-AR"/>
        </w:rPr>
        <w:drawing>
          <wp:inline distT="0" distB="0" distL="0" distR="0" wp14:anchorId="35CFAEFA" wp14:editId="7B788BC0">
            <wp:extent cx="904875" cy="676275"/>
            <wp:effectExtent l="0" t="0" r="9525" b="9525"/>
            <wp:docPr id="2" name="Imagen 2"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 Chim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p w:rsidR="00774D9F" w:rsidRPr="00774D9F" w:rsidRDefault="00774D9F" w:rsidP="00774D9F">
      <w:pPr>
        <w:pStyle w:val="Ttulo1"/>
        <w:rPr>
          <w:lang w:val="es-MX"/>
        </w:rPr>
      </w:pPr>
      <w:r>
        <w:rPr>
          <w:lang w:val="es-MX"/>
        </w:rPr>
        <w:t xml:space="preserve"> </w:t>
      </w:r>
      <w:r w:rsidR="00D53D62">
        <w:rPr>
          <w:noProof/>
          <w:lang w:eastAsia="es-AR"/>
        </w:rPr>
        <w:drawing>
          <wp:inline distT="0" distB="0" distL="0" distR="0" wp14:anchorId="74BCB9F8" wp14:editId="07375E67">
            <wp:extent cx="2771775" cy="1990725"/>
            <wp:effectExtent l="0" t="0" r="9525" b="0"/>
            <wp:docPr id="3" name="Imagen 3" descr="Internet tecnología logo diseño moderno sencillo concepto con Wifi firmar y  Internet 35961519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tecnología logo diseño moderno sencillo concepto con Wifi firmar y  Internet 35961519 Vector en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50" cy="1990491"/>
                    </a:xfrm>
                    <a:prstGeom prst="rect">
                      <a:avLst/>
                    </a:prstGeom>
                    <a:noFill/>
                    <a:ln>
                      <a:noFill/>
                    </a:ln>
                  </pic:spPr>
                </pic:pic>
              </a:graphicData>
            </a:graphic>
          </wp:inline>
        </w:drawing>
      </w:r>
    </w:p>
    <w:p w:rsidR="00774D9F" w:rsidRPr="00774D9F" w:rsidRDefault="00774D9F" w:rsidP="00774D9F">
      <w:pPr>
        <w:pStyle w:val="Ttulo1"/>
        <w:jc w:val="both"/>
        <w:rPr>
          <w:lang w:val="es-MX"/>
        </w:rPr>
      </w:pPr>
    </w:p>
    <w:p w:rsidR="00DD1D68" w:rsidRDefault="00137E82" w:rsidP="00774D9F">
      <w:pPr>
        <w:pStyle w:val="Ttulo1"/>
        <w:rPr>
          <w:lang w:val="es-MX"/>
        </w:rPr>
      </w:pPr>
      <w:r>
        <w:rPr>
          <w:noProof/>
          <w:lang w:eastAsia="es-AR"/>
        </w:rPr>
        <w:drawing>
          <wp:inline distT="0" distB="0" distL="0" distR="0">
            <wp:extent cx="5400675" cy="2952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rsidR="00DD1D68" w:rsidRPr="00DD1D68" w:rsidRDefault="00DD1D68" w:rsidP="00DD1D68">
      <w:pPr>
        <w:rPr>
          <w:lang w:val="es-MX"/>
        </w:rPr>
      </w:pPr>
    </w:p>
    <w:p w:rsidR="00DD1D68" w:rsidRDefault="00DD1D68" w:rsidP="00DD1D68">
      <w:pPr>
        <w:rPr>
          <w:lang w:val="es-MX"/>
        </w:rPr>
      </w:pPr>
    </w:p>
    <w:p w:rsidR="00774D9F" w:rsidRDefault="00DD1D68" w:rsidP="00DD1D68">
      <w:pPr>
        <w:pStyle w:val="Ttulo"/>
        <w:rPr>
          <w:lang w:val="es-MX"/>
        </w:rPr>
      </w:pPr>
      <w:r>
        <w:rPr>
          <w:lang w:val="es-MX"/>
        </w:rPr>
        <w:t>Respuestas:</w:t>
      </w:r>
    </w:p>
    <w:p w:rsidR="00DD1D68" w:rsidRDefault="00DD1D68" w:rsidP="00DD1D68">
      <w:pPr>
        <w:pStyle w:val="Ttulo1"/>
        <w:rPr>
          <w:lang w:val="es-MX"/>
        </w:rPr>
      </w:pPr>
      <w:r>
        <w:rPr>
          <w:lang w:val="es-MX"/>
        </w:rPr>
        <w:t>1:</w:t>
      </w:r>
    </w:p>
    <w:p w:rsidR="00EE73B9" w:rsidRDefault="0064690C" w:rsidP="00A45A4A">
      <w:pPr>
        <w:pStyle w:val="Ttulo1"/>
        <w:rPr>
          <w:lang w:val="es-MX"/>
        </w:rPr>
      </w:pPr>
      <w:r>
        <w:rPr>
          <w:lang w:val="es-MX"/>
        </w:rPr>
        <w:t>A</w:t>
      </w:r>
      <w:r w:rsidR="00A45A4A">
        <w:rPr>
          <w:lang w:val="es-MX"/>
        </w:rPr>
        <w:t>:</w:t>
      </w:r>
    </w:p>
    <w:p w:rsidR="002825EF" w:rsidRPr="002825EF" w:rsidRDefault="002825EF" w:rsidP="002825EF">
      <w:pPr>
        <w:spacing w:after="0" w:line="240" w:lineRule="auto"/>
        <w:textAlignment w:val="baseline"/>
        <w:outlineLvl w:val="1"/>
        <w:rPr>
          <w:rFonts w:ascii="inherit" w:eastAsia="Times New Roman" w:hAnsi="inherit" w:cs="Times New Roman"/>
          <w:sz w:val="36"/>
          <w:szCs w:val="36"/>
          <w:lang w:eastAsia="es-AR"/>
        </w:rPr>
      </w:pPr>
      <w:bookmarkStart w:id="0" w:name="%C2%BFQu%C3%A9+son+las+redes+inform%C3%A"/>
      <w:bookmarkEnd w:id="0"/>
      <w:r w:rsidRPr="002825EF">
        <w:rPr>
          <w:rFonts w:ascii="inherit" w:eastAsia="Times New Roman" w:hAnsi="inherit" w:cs="Times New Roman"/>
          <w:color w:val="161616"/>
          <w:sz w:val="24"/>
          <w:szCs w:val="24"/>
          <w:lang w:eastAsia="es-AR"/>
        </w:rPr>
        <w:t xml:space="preserve"> </w:t>
      </w:r>
      <w:r>
        <w:rPr>
          <w:rFonts w:ascii="inherit" w:eastAsia="Times New Roman" w:hAnsi="inherit" w:cs="Times New Roman"/>
          <w:sz w:val="36"/>
          <w:szCs w:val="36"/>
          <w:lang w:eastAsia="es-AR"/>
        </w:rPr>
        <w:t>¿</w:t>
      </w:r>
      <w:proofErr w:type="spellStart"/>
      <w:proofErr w:type="gramStart"/>
      <w:r w:rsidRPr="002825EF">
        <w:rPr>
          <w:rFonts w:ascii="Arial" w:eastAsia="Times New Roman" w:hAnsi="Arial" w:cs="Arial"/>
          <w:color w:val="0A0A0A"/>
          <w:sz w:val="42"/>
          <w:szCs w:val="42"/>
          <w:lang w:eastAsia="es-AR"/>
        </w:rPr>
        <w:t>que</w:t>
      </w:r>
      <w:proofErr w:type="spellEnd"/>
      <w:proofErr w:type="gramEnd"/>
      <w:r w:rsidRPr="002825EF">
        <w:rPr>
          <w:rFonts w:ascii="Arial" w:eastAsia="Times New Roman" w:hAnsi="Arial" w:cs="Arial"/>
          <w:color w:val="0A0A0A"/>
          <w:sz w:val="42"/>
          <w:szCs w:val="42"/>
          <w:lang w:eastAsia="es-AR"/>
        </w:rPr>
        <w:t xml:space="preserve"> es una red </w:t>
      </w:r>
      <w:r>
        <w:rPr>
          <w:rFonts w:ascii="Arial" w:eastAsia="Times New Roman" w:hAnsi="Arial" w:cs="Arial"/>
          <w:color w:val="0A0A0A"/>
          <w:sz w:val="42"/>
          <w:szCs w:val="42"/>
          <w:lang w:eastAsia="es-AR"/>
        </w:rPr>
        <w:t>informática?</w:t>
      </w:r>
    </w:p>
    <w:p w:rsidR="002825EF" w:rsidRPr="002825EF" w:rsidRDefault="002825EF" w:rsidP="002825EF">
      <w:pPr>
        <w:shd w:val="clear" w:color="auto" w:fill="FFFFFF"/>
        <w:spacing w:after="0" w:line="360" w:lineRule="atLeast"/>
        <w:rPr>
          <w:rFonts w:ascii="Arial" w:eastAsia="Times New Roman" w:hAnsi="Arial" w:cs="Arial"/>
          <w:color w:val="0A0A0A"/>
          <w:sz w:val="24"/>
          <w:szCs w:val="24"/>
          <w:lang w:eastAsia="es-AR"/>
        </w:rPr>
      </w:pPr>
      <w:r w:rsidRPr="002825EF">
        <w:rPr>
          <w:rFonts w:ascii="Arial" w:eastAsia="Times New Roman" w:hAnsi="Arial" w:cs="Arial"/>
          <w:color w:val="0A0A0A"/>
          <w:sz w:val="24"/>
          <w:szCs w:val="24"/>
          <w:lang w:eastAsia="es-AR"/>
        </w:rPr>
        <w:t>Una red informática </w:t>
      </w:r>
    </w:p>
    <w:p w:rsidR="002825EF" w:rsidRPr="00E30BF6" w:rsidRDefault="002825EF" w:rsidP="00E30BF6">
      <w:pPr>
        <w:shd w:val="clear" w:color="auto" w:fill="FFFFFF"/>
        <w:spacing w:line="360" w:lineRule="atLeast"/>
        <w:rPr>
          <w:rFonts w:ascii="Arial" w:eastAsia="Times New Roman" w:hAnsi="Arial" w:cs="Arial"/>
          <w:color w:val="0A0A0A"/>
          <w:sz w:val="24"/>
          <w:szCs w:val="24"/>
          <w:lang w:eastAsia="es-AR"/>
        </w:rPr>
      </w:pPr>
      <w:proofErr w:type="gramStart"/>
      <w:r w:rsidRPr="002825EF">
        <w:rPr>
          <w:rFonts w:ascii="Arial" w:eastAsia="Times New Roman" w:hAnsi="Arial" w:cs="Arial"/>
          <w:color w:val="0A0A0A"/>
          <w:sz w:val="24"/>
          <w:szCs w:val="24"/>
          <w:lang w:eastAsia="es-AR"/>
        </w:rPr>
        <w:t>es</w:t>
      </w:r>
      <w:proofErr w:type="gramEnd"/>
      <w:r w:rsidRPr="002825EF">
        <w:rPr>
          <w:rFonts w:ascii="Arial" w:eastAsia="Times New Roman" w:hAnsi="Arial" w:cs="Arial"/>
          <w:color w:val="0A0A0A"/>
          <w:sz w:val="24"/>
          <w:szCs w:val="24"/>
          <w:lang w:eastAsia="es-AR"/>
        </w:rPr>
        <w:t xml:space="preserve"> un sistema que conecta dos o más dispositivos, como ordenadores, servidores e impresoras, para que puedan intercambiar datos y compartir recursos. Estas conexiones pueden ser físicas (mediante cables) o inalámbricas (a través de señales de radio). </w:t>
      </w:r>
    </w:p>
    <w:p w:rsidR="002825EF" w:rsidRPr="002825EF" w:rsidRDefault="002825EF" w:rsidP="002825EF">
      <w:pPr>
        <w:shd w:val="clear" w:color="auto" w:fill="FFFFFF"/>
        <w:spacing w:line="420" w:lineRule="atLeast"/>
        <w:rPr>
          <w:rFonts w:ascii="Arial" w:eastAsia="Times New Roman" w:hAnsi="Arial" w:cs="Arial"/>
          <w:b/>
          <w:bCs/>
          <w:color w:val="0A0A0A"/>
          <w:sz w:val="30"/>
          <w:szCs w:val="30"/>
          <w:lang w:eastAsia="es-AR"/>
        </w:rPr>
      </w:pPr>
      <w:r w:rsidRPr="002825EF">
        <w:rPr>
          <w:rFonts w:ascii="Arial" w:eastAsia="Times New Roman" w:hAnsi="Arial" w:cs="Arial"/>
          <w:b/>
          <w:bCs/>
          <w:color w:val="0A0A0A"/>
          <w:sz w:val="30"/>
          <w:szCs w:val="30"/>
          <w:lang w:eastAsia="es-AR"/>
        </w:rPr>
        <w:t>Tipos de redes</w:t>
      </w:r>
    </w:p>
    <w:p w:rsidR="002825EF" w:rsidRPr="002825EF" w:rsidRDefault="002825EF" w:rsidP="002825EF">
      <w:pPr>
        <w:shd w:val="clear" w:color="auto" w:fill="FFFFFF"/>
        <w:spacing w:line="360" w:lineRule="atLeast"/>
        <w:rPr>
          <w:rFonts w:ascii="Arial" w:eastAsia="Times New Roman" w:hAnsi="Arial" w:cs="Arial"/>
          <w:color w:val="0A0A0A"/>
          <w:sz w:val="24"/>
          <w:szCs w:val="24"/>
          <w:lang w:eastAsia="es-AR"/>
        </w:rPr>
      </w:pPr>
      <w:r w:rsidRPr="002825EF">
        <w:rPr>
          <w:rFonts w:ascii="Arial" w:eastAsia="Times New Roman" w:hAnsi="Arial" w:cs="Arial"/>
          <w:color w:val="0A0A0A"/>
          <w:sz w:val="24"/>
          <w:szCs w:val="24"/>
          <w:lang w:eastAsia="es-AR"/>
        </w:rPr>
        <w:t>Las redes se clasifican según su tamaño y alcance geográfico: </w:t>
      </w:r>
    </w:p>
    <w:p w:rsidR="002825EF" w:rsidRPr="002825EF" w:rsidRDefault="002825EF" w:rsidP="002825EF">
      <w:pPr>
        <w:numPr>
          <w:ilvl w:val="0"/>
          <w:numId w:val="5"/>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Red de Área Personal (PAN)</w:t>
      </w:r>
      <w:r w:rsidRPr="002825EF">
        <w:rPr>
          <w:rFonts w:ascii="Arial" w:eastAsia="Times New Roman" w:hAnsi="Arial" w:cs="Arial"/>
          <w:color w:val="0A0A0A"/>
          <w:sz w:val="24"/>
          <w:szCs w:val="24"/>
          <w:lang w:eastAsia="es-AR"/>
        </w:rPr>
        <w:t>: Interconecta dispositivos en un espacio reducido, como los que se encuentran alrededor de una persona, mediante tecnologías como Bluetooth.</w:t>
      </w:r>
    </w:p>
    <w:p w:rsidR="002825EF" w:rsidRPr="002825EF" w:rsidRDefault="002825EF" w:rsidP="002825EF">
      <w:pPr>
        <w:numPr>
          <w:ilvl w:val="0"/>
          <w:numId w:val="5"/>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lastRenderedPageBreak/>
        <w:t>Red de Área Local (LAN)</w:t>
      </w:r>
      <w:r w:rsidRPr="002825EF">
        <w:rPr>
          <w:rFonts w:ascii="Arial" w:eastAsia="Times New Roman" w:hAnsi="Arial" w:cs="Arial"/>
          <w:color w:val="0A0A0A"/>
          <w:sz w:val="24"/>
          <w:szCs w:val="24"/>
          <w:lang w:eastAsia="es-AR"/>
        </w:rPr>
        <w:t>: Conecta ordenadores y dispositivos dentro de un área pequeña y limitada, como una casa, una oficina o un edificio.</w:t>
      </w:r>
    </w:p>
    <w:p w:rsidR="002825EF" w:rsidRPr="002825EF" w:rsidRDefault="002825EF" w:rsidP="002825EF">
      <w:pPr>
        <w:numPr>
          <w:ilvl w:val="0"/>
          <w:numId w:val="5"/>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Red de Área Metropolitana (MAN)</w:t>
      </w:r>
      <w:r w:rsidRPr="002825EF">
        <w:rPr>
          <w:rFonts w:ascii="Arial" w:eastAsia="Times New Roman" w:hAnsi="Arial" w:cs="Arial"/>
          <w:color w:val="0A0A0A"/>
          <w:sz w:val="24"/>
          <w:szCs w:val="24"/>
          <w:lang w:eastAsia="es-AR"/>
        </w:rPr>
        <w:t>: Abarca un área geográfica más grande que una LAN, como una ciudad o un campus universitario.</w:t>
      </w:r>
    </w:p>
    <w:p w:rsidR="002825EF" w:rsidRPr="002825EF" w:rsidRDefault="002825EF" w:rsidP="002825EF">
      <w:pPr>
        <w:numPr>
          <w:ilvl w:val="0"/>
          <w:numId w:val="5"/>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Red de Área Amplia (WAN)</w:t>
      </w:r>
      <w:r w:rsidRPr="002825EF">
        <w:rPr>
          <w:rFonts w:ascii="Arial" w:eastAsia="Times New Roman" w:hAnsi="Arial" w:cs="Arial"/>
          <w:color w:val="0A0A0A"/>
          <w:sz w:val="24"/>
          <w:szCs w:val="24"/>
          <w:lang w:eastAsia="es-AR"/>
        </w:rPr>
        <w:t>: Conecta redes a través de grandes distancias geográficas, como países o continentes. Internet es el ejemplo más conocido de una WAN. </w:t>
      </w:r>
    </w:p>
    <w:p w:rsidR="002825EF" w:rsidRPr="002825EF" w:rsidRDefault="002825EF" w:rsidP="002825EF">
      <w:pPr>
        <w:shd w:val="clear" w:color="auto" w:fill="FFFFFF"/>
        <w:spacing w:line="420" w:lineRule="atLeast"/>
        <w:rPr>
          <w:rFonts w:ascii="Arial" w:eastAsia="Times New Roman" w:hAnsi="Arial" w:cs="Arial"/>
          <w:b/>
          <w:bCs/>
          <w:color w:val="0A0A0A"/>
          <w:sz w:val="30"/>
          <w:szCs w:val="30"/>
          <w:lang w:eastAsia="es-AR"/>
        </w:rPr>
      </w:pPr>
      <w:r w:rsidRPr="002825EF">
        <w:rPr>
          <w:rFonts w:ascii="Arial" w:eastAsia="Times New Roman" w:hAnsi="Arial" w:cs="Arial"/>
          <w:b/>
          <w:bCs/>
          <w:color w:val="0A0A0A"/>
          <w:sz w:val="30"/>
          <w:szCs w:val="30"/>
          <w:lang w:eastAsia="es-AR"/>
        </w:rPr>
        <w:t>¿Para qué sirve una red informática?</w:t>
      </w:r>
    </w:p>
    <w:p w:rsidR="002825EF" w:rsidRPr="002825EF" w:rsidRDefault="002825EF" w:rsidP="002825EF">
      <w:pPr>
        <w:shd w:val="clear" w:color="auto" w:fill="FFFFFF"/>
        <w:spacing w:line="360" w:lineRule="atLeast"/>
        <w:rPr>
          <w:rFonts w:ascii="Arial" w:eastAsia="Times New Roman" w:hAnsi="Arial" w:cs="Arial"/>
          <w:color w:val="0A0A0A"/>
          <w:sz w:val="24"/>
          <w:szCs w:val="24"/>
          <w:lang w:eastAsia="es-AR"/>
        </w:rPr>
      </w:pPr>
      <w:r w:rsidRPr="002825EF">
        <w:rPr>
          <w:rFonts w:ascii="Arial" w:eastAsia="Times New Roman" w:hAnsi="Arial" w:cs="Arial"/>
          <w:color w:val="0A0A0A"/>
          <w:sz w:val="24"/>
          <w:szCs w:val="24"/>
          <w:lang w:eastAsia="es-AR"/>
        </w:rPr>
        <w:t>Las redes informáticas permiten:</w:t>
      </w:r>
    </w:p>
    <w:p w:rsidR="002825EF" w:rsidRPr="002825EF" w:rsidRDefault="002825EF" w:rsidP="002825EF">
      <w:pPr>
        <w:numPr>
          <w:ilvl w:val="0"/>
          <w:numId w:val="6"/>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Compartir recursos</w:t>
      </w:r>
      <w:r w:rsidRPr="002825EF">
        <w:rPr>
          <w:rFonts w:ascii="Arial" w:eastAsia="Times New Roman" w:hAnsi="Arial" w:cs="Arial"/>
          <w:color w:val="0A0A0A"/>
          <w:sz w:val="24"/>
          <w:szCs w:val="24"/>
          <w:lang w:eastAsia="es-AR"/>
        </w:rPr>
        <w:t>: Varios usuarios pueden utilizar una misma impresora, escáner o servidor de archivos, lo que optimiza costes y eficiencia.</w:t>
      </w:r>
    </w:p>
    <w:p w:rsidR="002825EF" w:rsidRPr="002825EF" w:rsidRDefault="002825EF" w:rsidP="002825EF">
      <w:pPr>
        <w:numPr>
          <w:ilvl w:val="0"/>
          <w:numId w:val="6"/>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Comunicación</w:t>
      </w:r>
      <w:r w:rsidRPr="002825EF">
        <w:rPr>
          <w:rFonts w:ascii="Arial" w:eastAsia="Times New Roman" w:hAnsi="Arial" w:cs="Arial"/>
          <w:color w:val="0A0A0A"/>
          <w:sz w:val="24"/>
          <w:szCs w:val="24"/>
          <w:lang w:eastAsia="es-AR"/>
        </w:rPr>
        <w:t>: Facilita la comunicación entre usuarios a través de correo electrónico, mensajería instantánea y videoconferencias.</w:t>
      </w:r>
    </w:p>
    <w:p w:rsidR="002825EF" w:rsidRPr="002825EF" w:rsidRDefault="002825EF" w:rsidP="002825EF">
      <w:pPr>
        <w:numPr>
          <w:ilvl w:val="0"/>
          <w:numId w:val="6"/>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Acceso a la información</w:t>
      </w:r>
      <w:r w:rsidRPr="002825EF">
        <w:rPr>
          <w:rFonts w:ascii="Arial" w:eastAsia="Times New Roman" w:hAnsi="Arial" w:cs="Arial"/>
          <w:color w:val="0A0A0A"/>
          <w:sz w:val="24"/>
          <w:szCs w:val="24"/>
          <w:lang w:eastAsia="es-AR"/>
        </w:rPr>
        <w:t>: Permite a los usuarios acceder a datos almacenados en servidores centralizados o en la nube, independientemente de su ubicación.</w:t>
      </w:r>
    </w:p>
    <w:p w:rsidR="002825EF" w:rsidRPr="002825EF" w:rsidRDefault="002825EF" w:rsidP="002825EF">
      <w:pPr>
        <w:numPr>
          <w:ilvl w:val="0"/>
          <w:numId w:val="6"/>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Colaboración</w:t>
      </w:r>
      <w:r w:rsidRPr="002825EF">
        <w:rPr>
          <w:rFonts w:ascii="Arial" w:eastAsia="Times New Roman" w:hAnsi="Arial" w:cs="Arial"/>
          <w:color w:val="0A0A0A"/>
          <w:sz w:val="24"/>
          <w:szCs w:val="24"/>
          <w:lang w:eastAsia="es-AR"/>
        </w:rPr>
        <w:t>: Los equipos de trabajo pueden colaborar en documentos y aplicaciones compartidas, mejorando la productividad.</w:t>
      </w:r>
    </w:p>
    <w:p w:rsidR="002825EF" w:rsidRPr="002825EF" w:rsidRDefault="002825EF" w:rsidP="002825EF">
      <w:pPr>
        <w:numPr>
          <w:ilvl w:val="0"/>
          <w:numId w:val="6"/>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Entretenimiento</w:t>
      </w:r>
      <w:r w:rsidRPr="002825EF">
        <w:rPr>
          <w:rFonts w:ascii="Arial" w:eastAsia="Times New Roman" w:hAnsi="Arial" w:cs="Arial"/>
          <w:color w:val="0A0A0A"/>
          <w:sz w:val="24"/>
          <w:szCs w:val="24"/>
          <w:lang w:eastAsia="es-AR"/>
        </w:rPr>
        <w:t xml:space="preserve">: Posibilita el </w:t>
      </w:r>
      <w:proofErr w:type="spellStart"/>
      <w:r w:rsidRPr="002825EF">
        <w:rPr>
          <w:rFonts w:ascii="Arial" w:eastAsia="Times New Roman" w:hAnsi="Arial" w:cs="Arial"/>
          <w:color w:val="0A0A0A"/>
          <w:sz w:val="24"/>
          <w:szCs w:val="24"/>
          <w:lang w:eastAsia="es-AR"/>
        </w:rPr>
        <w:t>streaming</w:t>
      </w:r>
      <w:proofErr w:type="spellEnd"/>
      <w:r w:rsidRPr="002825EF">
        <w:rPr>
          <w:rFonts w:ascii="Arial" w:eastAsia="Times New Roman" w:hAnsi="Arial" w:cs="Arial"/>
          <w:color w:val="0A0A0A"/>
          <w:sz w:val="24"/>
          <w:szCs w:val="24"/>
          <w:lang w:eastAsia="es-AR"/>
        </w:rPr>
        <w:t xml:space="preserve"> de vídeo, juegos en línea y otros servicios digitales. </w:t>
      </w:r>
    </w:p>
    <w:p w:rsidR="002825EF" w:rsidRPr="002825EF" w:rsidRDefault="002825EF" w:rsidP="002825EF"/>
    <w:p w:rsidR="002825EF" w:rsidRPr="002825EF" w:rsidRDefault="002825EF" w:rsidP="002825EF">
      <w:proofErr w:type="gramStart"/>
      <w:r w:rsidRPr="002825EF">
        <w:t>es</w:t>
      </w:r>
      <w:proofErr w:type="gramEnd"/>
      <w:r w:rsidRPr="002825EF">
        <w:t xml:space="preserve"> un sistema que conecta dos o más dispositivos, como ordenadores, servidores e impresoras, para que puedan intercambiar datos y compartir recursos. Estas conexiones pueden ser físicas (mediante cables) o inalámbricas (a través de señales de radio). </w:t>
      </w:r>
    </w:p>
    <w:p w:rsidR="002825EF" w:rsidRPr="002825EF" w:rsidRDefault="002825EF" w:rsidP="002825EF">
      <w:pPr>
        <w:rPr>
          <w:b/>
          <w:bCs/>
        </w:rPr>
      </w:pPr>
      <w:r w:rsidRPr="002825EF">
        <w:rPr>
          <w:b/>
          <w:bCs/>
        </w:rPr>
        <w:t>Componentes principales</w:t>
      </w:r>
    </w:p>
    <w:p w:rsidR="002825EF" w:rsidRPr="002825EF" w:rsidRDefault="002825EF" w:rsidP="002825EF">
      <w:pPr>
        <w:numPr>
          <w:ilvl w:val="0"/>
          <w:numId w:val="1"/>
        </w:numPr>
      </w:pPr>
      <w:r w:rsidRPr="002825EF">
        <w:rPr>
          <w:b/>
          <w:bCs/>
        </w:rPr>
        <w:t>Servidores</w:t>
      </w:r>
      <w:r w:rsidRPr="002825EF">
        <w:t>: Ordenadores que proporcionan servicios a otras computadoras de la red, llamadas clientes.</w:t>
      </w:r>
    </w:p>
    <w:p w:rsidR="002825EF" w:rsidRPr="002825EF" w:rsidRDefault="002825EF" w:rsidP="002825EF">
      <w:pPr>
        <w:numPr>
          <w:ilvl w:val="0"/>
          <w:numId w:val="1"/>
        </w:numPr>
      </w:pPr>
      <w:r w:rsidRPr="002825EF">
        <w:rPr>
          <w:b/>
          <w:bCs/>
        </w:rPr>
        <w:t>Clientes</w:t>
      </w:r>
      <w:r w:rsidRPr="002825EF">
        <w:t>: Dispositivos finales (ordenadores de escritorio, portátiles, etc.) que utilizan los servicios ofrecidos por los servidores.</w:t>
      </w:r>
    </w:p>
    <w:p w:rsidR="002825EF" w:rsidRPr="002825EF" w:rsidRDefault="002825EF" w:rsidP="002825EF">
      <w:pPr>
        <w:numPr>
          <w:ilvl w:val="0"/>
          <w:numId w:val="1"/>
        </w:numPr>
      </w:pPr>
      <w:r w:rsidRPr="002825EF">
        <w:rPr>
          <w:b/>
          <w:bCs/>
        </w:rPr>
        <w:t>Medios de transmisión</w:t>
      </w:r>
      <w:r w:rsidRPr="002825EF">
        <w:t>: Canales que permiten el intercambio de datos. Pueden ser físicos (cables de par trenzado, fibra óptica) o inalámbricos (señales de radio).</w:t>
      </w:r>
    </w:p>
    <w:p w:rsidR="002825EF" w:rsidRPr="002825EF" w:rsidRDefault="002825EF" w:rsidP="002825EF">
      <w:pPr>
        <w:numPr>
          <w:ilvl w:val="0"/>
          <w:numId w:val="1"/>
        </w:numPr>
      </w:pPr>
      <w:r w:rsidRPr="002825EF">
        <w:rPr>
          <w:b/>
          <w:bCs/>
        </w:rPr>
        <w:lastRenderedPageBreak/>
        <w:t>Dispositivos de red</w:t>
      </w:r>
      <w:r w:rsidRPr="002825EF">
        <w:t>: Equipos que facilitan la comunicación entre los dispositivos. Incluyen:</w:t>
      </w:r>
    </w:p>
    <w:p w:rsidR="002825EF" w:rsidRPr="002825EF" w:rsidRDefault="002825EF" w:rsidP="002825EF">
      <w:pPr>
        <w:numPr>
          <w:ilvl w:val="1"/>
          <w:numId w:val="1"/>
        </w:numPr>
      </w:pPr>
      <w:proofErr w:type="spellStart"/>
      <w:r w:rsidRPr="002825EF">
        <w:rPr>
          <w:b/>
          <w:bCs/>
        </w:rPr>
        <w:t>Routers</w:t>
      </w:r>
      <w:proofErr w:type="spellEnd"/>
      <w:r w:rsidRPr="002825EF">
        <w:t>: Determinan la mejor ruta para enviar datos a través de diferentes redes.</w:t>
      </w:r>
    </w:p>
    <w:p w:rsidR="002825EF" w:rsidRPr="002825EF" w:rsidRDefault="002825EF" w:rsidP="002825EF">
      <w:pPr>
        <w:numPr>
          <w:ilvl w:val="1"/>
          <w:numId w:val="1"/>
        </w:numPr>
      </w:pPr>
      <w:proofErr w:type="spellStart"/>
      <w:r w:rsidRPr="002825EF">
        <w:rPr>
          <w:b/>
          <w:bCs/>
        </w:rPr>
        <w:t>Switches</w:t>
      </w:r>
      <w:proofErr w:type="spellEnd"/>
      <w:r w:rsidRPr="002825EF">
        <w:t>: Conectan dispositivos dentro de una misma red, dirigiendo el tráfico de datos de manera eficiente.</w:t>
      </w:r>
    </w:p>
    <w:p w:rsidR="002825EF" w:rsidRPr="002825EF" w:rsidRDefault="002825EF" w:rsidP="002825EF">
      <w:pPr>
        <w:numPr>
          <w:ilvl w:val="0"/>
          <w:numId w:val="1"/>
        </w:numPr>
      </w:pPr>
      <w:r w:rsidRPr="002825EF">
        <w:rPr>
          <w:b/>
          <w:bCs/>
        </w:rPr>
        <w:t>Protocolos</w:t>
      </w:r>
      <w:r w:rsidRPr="002825EF">
        <w:t>: Conjuntos de reglas y normas que rigen cómo se transmiten los datos en la red, como el TCP/IP. </w:t>
      </w:r>
    </w:p>
    <w:p w:rsidR="002825EF" w:rsidRPr="002825EF" w:rsidRDefault="002825EF" w:rsidP="002825EF">
      <w:pPr>
        <w:rPr>
          <w:b/>
          <w:bCs/>
        </w:rPr>
      </w:pPr>
      <w:r w:rsidRPr="002825EF">
        <w:rPr>
          <w:b/>
          <w:bCs/>
        </w:rPr>
        <w:t>Tipos de redes</w:t>
      </w:r>
    </w:p>
    <w:p w:rsidR="002825EF" w:rsidRPr="002825EF" w:rsidRDefault="002825EF" w:rsidP="002825EF">
      <w:r w:rsidRPr="002825EF">
        <w:t>Las redes se clasifican según su tamaño y alcance geográfico: </w:t>
      </w:r>
    </w:p>
    <w:p w:rsidR="002825EF" w:rsidRPr="002825EF" w:rsidRDefault="002825EF" w:rsidP="002825EF">
      <w:pPr>
        <w:numPr>
          <w:ilvl w:val="0"/>
          <w:numId w:val="2"/>
        </w:numPr>
      </w:pPr>
      <w:r w:rsidRPr="002825EF">
        <w:rPr>
          <w:b/>
          <w:bCs/>
        </w:rPr>
        <w:t>Red de Área Personal (PAN)</w:t>
      </w:r>
      <w:r w:rsidRPr="002825EF">
        <w:t>: Interconecta dispositivos en un espacio reducido, como los que se encuentran alrededor de una persona, mediante tecnologías como Bluetooth.</w:t>
      </w:r>
    </w:p>
    <w:p w:rsidR="002825EF" w:rsidRPr="002825EF" w:rsidRDefault="002825EF" w:rsidP="002825EF">
      <w:pPr>
        <w:numPr>
          <w:ilvl w:val="0"/>
          <w:numId w:val="2"/>
        </w:numPr>
      </w:pPr>
      <w:r w:rsidRPr="002825EF">
        <w:rPr>
          <w:b/>
          <w:bCs/>
        </w:rPr>
        <w:t>Red de Área Local (LAN)</w:t>
      </w:r>
      <w:r w:rsidRPr="002825EF">
        <w:t>: Conecta ordenadores y dispositivos dentro de un área pequeña y limitada, como una casa, una oficina o un edificio.</w:t>
      </w:r>
    </w:p>
    <w:p w:rsidR="002825EF" w:rsidRPr="002825EF" w:rsidRDefault="002825EF" w:rsidP="002825EF">
      <w:pPr>
        <w:numPr>
          <w:ilvl w:val="0"/>
          <w:numId w:val="2"/>
        </w:numPr>
      </w:pPr>
      <w:r w:rsidRPr="002825EF">
        <w:rPr>
          <w:b/>
          <w:bCs/>
        </w:rPr>
        <w:t>Red de Área Metropolitana (MAN)</w:t>
      </w:r>
      <w:r w:rsidRPr="002825EF">
        <w:t>: Abarca un área geográfica más grande que una LAN, como una ciudad o un campus universitario.</w:t>
      </w:r>
    </w:p>
    <w:p w:rsidR="002825EF" w:rsidRPr="002825EF" w:rsidRDefault="002825EF" w:rsidP="002825EF">
      <w:pPr>
        <w:numPr>
          <w:ilvl w:val="0"/>
          <w:numId w:val="2"/>
        </w:numPr>
      </w:pPr>
      <w:r w:rsidRPr="002825EF">
        <w:rPr>
          <w:b/>
          <w:bCs/>
        </w:rPr>
        <w:t>Red de Área Amplia (WAN)</w:t>
      </w:r>
      <w:r w:rsidRPr="002825EF">
        <w:t>: Conecta redes a través de grandes distancias geográficas, como países o continentes. Internet es el ejemplo más conocido de una WAN. </w:t>
      </w:r>
    </w:p>
    <w:p w:rsidR="002825EF" w:rsidRPr="002825EF" w:rsidRDefault="002825EF" w:rsidP="002825EF">
      <w:pPr>
        <w:rPr>
          <w:b/>
          <w:bCs/>
        </w:rPr>
      </w:pPr>
      <w:r w:rsidRPr="002825EF">
        <w:rPr>
          <w:b/>
          <w:bCs/>
        </w:rPr>
        <w:t>¿Para qué sirve una red informática?</w:t>
      </w:r>
    </w:p>
    <w:p w:rsidR="002825EF" w:rsidRPr="002825EF" w:rsidRDefault="002825EF" w:rsidP="002825EF">
      <w:r w:rsidRPr="002825EF">
        <w:t>Las redes informáticas permiten:</w:t>
      </w:r>
    </w:p>
    <w:p w:rsidR="002825EF" w:rsidRPr="002825EF" w:rsidRDefault="002825EF" w:rsidP="002825EF">
      <w:pPr>
        <w:numPr>
          <w:ilvl w:val="0"/>
          <w:numId w:val="3"/>
        </w:numPr>
      </w:pPr>
      <w:r w:rsidRPr="002825EF">
        <w:rPr>
          <w:b/>
          <w:bCs/>
        </w:rPr>
        <w:t>Compartir recursos</w:t>
      </w:r>
      <w:r w:rsidRPr="002825EF">
        <w:t>: Varios usuarios pueden utilizar una misma impresora, escáner o servidor de archivos, lo que optimiza costes y eficiencia.</w:t>
      </w:r>
    </w:p>
    <w:p w:rsidR="002825EF" w:rsidRPr="002825EF" w:rsidRDefault="002825EF" w:rsidP="002825EF">
      <w:pPr>
        <w:numPr>
          <w:ilvl w:val="0"/>
          <w:numId w:val="3"/>
        </w:numPr>
      </w:pPr>
      <w:r w:rsidRPr="002825EF">
        <w:rPr>
          <w:b/>
          <w:bCs/>
        </w:rPr>
        <w:t>Comunicación</w:t>
      </w:r>
      <w:r w:rsidRPr="002825EF">
        <w:t>: Facilita la comunicación entre usuarios a través de correo electrónico, mensajería instantánea y videoconferencias.</w:t>
      </w:r>
    </w:p>
    <w:p w:rsidR="002825EF" w:rsidRPr="002825EF" w:rsidRDefault="002825EF" w:rsidP="002825EF">
      <w:pPr>
        <w:numPr>
          <w:ilvl w:val="0"/>
          <w:numId w:val="3"/>
        </w:numPr>
      </w:pPr>
      <w:r w:rsidRPr="002825EF">
        <w:rPr>
          <w:b/>
          <w:bCs/>
        </w:rPr>
        <w:t>Acceso a la información</w:t>
      </w:r>
      <w:r w:rsidRPr="002825EF">
        <w:t>: Permite a los usuarios acceder a datos almacenados en servidores centralizados o en la nube, independientemente de su ubicación.</w:t>
      </w:r>
    </w:p>
    <w:p w:rsidR="002825EF" w:rsidRPr="002825EF" w:rsidRDefault="002825EF" w:rsidP="002825EF">
      <w:pPr>
        <w:numPr>
          <w:ilvl w:val="0"/>
          <w:numId w:val="3"/>
        </w:numPr>
      </w:pPr>
      <w:r w:rsidRPr="002825EF">
        <w:rPr>
          <w:b/>
          <w:bCs/>
        </w:rPr>
        <w:t>Colaboración</w:t>
      </w:r>
      <w:r w:rsidRPr="002825EF">
        <w:t>: Los equipos de trabajo pueden colaborar en documentos y aplicaciones compartidas, mejorando la productividad.</w:t>
      </w:r>
    </w:p>
    <w:p w:rsidR="004A3AE0" w:rsidRDefault="002825EF" w:rsidP="002825EF">
      <w:pPr>
        <w:numPr>
          <w:ilvl w:val="0"/>
          <w:numId w:val="3"/>
        </w:numPr>
      </w:pPr>
      <w:r w:rsidRPr="002825EF">
        <w:rPr>
          <w:b/>
          <w:bCs/>
        </w:rPr>
        <w:t>Entretenimiento</w:t>
      </w:r>
      <w:r w:rsidRPr="002825EF">
        <w:t xml:space="preserve">: Posibilita el </w:t>
      </w:r>
      <w:proofErr w:type="spellStart"/>
      <w:r w:rsidRPr="002825EF">
        <w:t>streaming</w:t>
      </w:r>
      <w:proofErr w:type="spellEnd"/>
      <w:r w:rsidRPr="002825EF">
        <w:t xml:space="preserve"> de vídeo, juegos en línea y otros servicios digitales.</w:t>
      </w:r>
    </w:p>
    <w:p w:rsidR="002825EF" w:rsidRPr="002825EF" w:rsidRDefault="002825EF" w:rsidP="002825EF">
      <w:pPr>
        <w:numPr>
          <w:ilvl w:val="0"/>
          <w:numId w:val="3"/>
        </w:numPr>
      </w:pPr>
      <w:r w:rsidRPr="002825EF">
        <w:lastRenderedPageBreak/>
        <w:t> </w:t>
      </w:r>
      <w:r w:rsidR="004A3AE0">
        <w:rPr>
          <w:noProof/>
          <w:lang w:eastAsia="es-AR"/>
        </w:rPr>
        <w:drawing>
          <wp:inline distT="0" distB="0" distL="0" distR="0" wp14:anchorId="3DB6ADFE" wp14:editId="1FB9F1E1">
            <wp:extent cx="5395879" cy="2438400"/>
            <wp:effectExtent l="0" t="0" r="0" b="0"/>
            <wp:docPr id="18" name="Imagen 18" descr="Qué es la red informática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la red informática y para qué sir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440280"/>
                    </a:xfrm>
                    <a:prstGeom prst="rect">
                      <a:avLst/>
                    </a:prstGeom>
                    <a:noFill/>
                    <a:ln>
                      <a:noFill/>
                    </a:ln>
                  </pic:spPr>
                </pic:pic>
              </a:graphicData>
            </a:graphic>
          </wp:inline>
        </w:drawing>
      </w:r>
    </w:p>
    <w:p w:rsidR="00EE73B9" w:rsidRDefault="0064690C" w:rsidP="00C50453">
      <w:pPr>
        <w:pStyle w:val="Ttulo1"/>
        <w:rPr>
          <w:lang w:val="es-MX"/>
        </w:rPr>
      </w:pPr>
      <w:r>
        <w:rPr>
          <w:lang w:val="es-MX"/>
        </w:rPr>
        <w:t>B</w:t>
      </w:r>
      <w:r w:rsidR="00C50453">
        <w:rPr>
          <w:lang w:val="es-MX"/>
        </w:rPr>
        <w:t>:</w:t>
      </w:r>
    </w:p>
    <w:p w:rsidR="00C50453" w:rsidRDefault="00C50453" w:rsidP="00C50453">
      <w:pPr>
        <w:rPr>
          <w:lang w:val="es-MX"/>
        </w:rPr>
      </w:pPr>
    </w:p>
    <w:p w:rsidR="00C50453" w:rsidRDefault="00C50453" w:rsidP="00C50453">
      <w:pPr>
        <w:shd w:val="clear" w:color="auto" w:fill="FFFFFF"/>
        <w:spacing w:before="300" w:after="150" w:line="240" w:lineRule="auto"/>
        <w:outlineLvl w:val="1"/>
        <w:rPr>
          <w:rFonts w:ascii="Helvetica" w:eastAsia="Times New Roman" w:hAnsi="Helvetica" w:cs="Times New Roman"/>
          <w:color w:val="333333"/>
          <w:sz w:val="45"/>
          <w:szCs w:val="45"/>
          <w:lang w:eastAsia="es-AR"/>
        </w:rPr>
      </w:pPr>
      <w:r w:rsidRPr="00C50453">
        <w:rPr>
          <w:rFonts w:ascii="Helvetica" w:eastAsia="Times New Roman" w:hAnsi="Helvetica" w:cs="Times New Roman"/>
          <w:color w:val="333333"/>
          <w:sz w:val="45"/>
          <w:szCs w:val="45"/>
          <w:lang w:eastAsia="es-AR"/>
        </w:rPr>
        <w:t>Características de una buena red informática</w:t>
      </w:r>
    </w:p>
    <w:p w:rsidR="00E30BF6" w:rsidRPr="002825EF" w:rsidRDefault="00E30BF6" w:rsidP="00E30BF6">
      <w:pPr>
        <w:shd w:val="clear" w:color="auto" w:fill="FFFFFF"/>
        <w:spacing w:line="420" w:lineRule="atLeast"/>
        <w:rPr>
          <w:rFonts w:ascii="Arial" w:eastAsia="Times New Roman" w:hAnsi="Arial" w:cs="Arial"/>
          <w:b/>
          <w:bCs/>
          <w:color w:val="0A0A0A"/>
          <w:sz w:val="30"/>
          <w:szCs w:val="30"/>
          <w:lang w:eastAsia="es-AR"/>
        </w:rPr>
      </w:pPr>
      <w:r w:rsidRPr="002825EF">
        <w:rPr>
          <w:rFonts w:ascii="Arial" w:eastAsia="Times New Roman" w:hAnsi="Arial" w:cs="Arial"/>
          <w:b/>
          <w:bCs/>
          <w:color w:val="0A0A0A"/>
          <w:sz w:val="30"/>
          <w:szCs w:val="30"/>
          <w:lang w:eastAsia="es-AR"/>
        </w:rPr>
        <w:t>Componentes principales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Servidores</w:t>
      </w:r>
      <w:r w:rsidRPr="002825EF">
        <w:rPr>
          <w:rFonts w:ascii="Arial" w:eastAsia="Times New Roman" w:hAnsi="Arial" w:cs="Arial"/>
          <w:color w:val="0A0A0A"/>
          <w:sz w:val="24"/>
          <w:szCs w:val="24"/>
          <w:lang w:eastAsia="es-AR"/>
        </w:rPr>
        <w:t>: Ordenadores que proporcionan servicios a otras computadoras de la red, llamadas clientes.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Clientes</w:t>
      </w:r>
      <w:r w:rsidRPr="002825EF">
        <w:rPr>
          <w:rFonts w:ascii="Arial" w:eastAsia="Times New Roman" w:hAnsi="Arial" w:cs="Arial"/>
          <w:color w:val="0A0A0A"/>
          <w:sz w:val="24"/>
          <w:szCs w:val="24"/>
          <w:lang w:eastAsia="es-AR"/>
        </w:rPr>
        <w:t>: Dispositivos finales (ordenadores de escritorio, portátiles, etc.) que utilizan los servicios ofrecidos por los servidores.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Medios de transmisión</w:t>
      </w:r>
      <w:r w:rsidRPr="002825EF">
        <w:rPr>
          <w:rFonts w:ascii="Arial" w:eastAsia="Times New Roman" w:hAnsi="Arial" w:cs="Arial"/>
          <w:color w:val="0A0A0A"/>
          <w:sz w:val="24"/>
          <w:szCs w:val="24"/>
          <w:lang w:eastAsia="es-AR"/>
        </w:rPr>
        <w:t>: Canales que permiten el intercambio de datos. Pueden ser físicos (cables de par trenzado, fibra óptica) o inalámbricos (señales de radio).</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Dispositivos de red</w:t>
      </w:r>
      <w:r w:rsidRPr="002825EF">
        <w:rPr>
          <w:rFonts w:ascii="Arial" w:eastAsia="Times New Roman" w:hAnsi="Arial" w:cs="Arial"/>
          <w:color w:val="0A0A0A"/>
          <w:sz w:val="24"/>
          <w:szCs w:val="24"/>
          <w:lang w:eastAsia="es-AR"/>
        </w:rPr>
        <w:t>: Equipos que facilitan la comunicación entre los dispositivos. Incluyen:</w:t>
      </w:r>
    </w:p>
    <w:p w:rsidR="00E30BF6" w:rsidRPr="002825EF" w:rsidRDefault="00E30BF6" w:rsidP="00E30BF6">
      <w:pPr>
        <w:numPr>
          <w:ilvl w:val="1"/>
          <w:numId w:val="4"/>
        </w:numPr>
        <w:shd w:val="clear" w:color="auto" w:fill="FFFFFF"/>
        <w:spacing w:after="240" w:line="360" w:lineRule="atLeast"/>
        <w:ind w:left="0"/>
        <w:rPr>
          <w:rFonts w:ascii="Arial" w:eastAsia="Times New Roman" w:hAnsi="Arial" w:cs="Arial"/>
          <w:color w:val="0A0A0A"/>
          <w:sz w:val="24"/>
          <w:szCs w:val="24"/>
          <w:lang w:eastAsia="es-AR"/>
        </w:rPr>
      </w:pPr>
      <w:proofErr w:type="spellStart"/>
      <w:r w:rsidRPr="002825EF">
        <w:rPr>
          <w:rFonts w:ascii="Arial" w:eastAsia="Times New Roman" w:hAnsi="Arial" w:cs="Arial"/>
          <w:b/>
          <w:bCs/>
          <w:color w:val="0A0A0A"/>
          <w:sz w:val="24"/>
          <w:szCs w:val="24"/>
          <w:lang w:eastAsia="es-AR"/>
        </w:rPr>
        <w:t>Routers</w:t>
      </w:r>
      <w:proofErr w:type="spellEnd"/>
      <w:r w:rsidRPr="002825EF">
        <w:rPr>
          <w:rFonts w:ascii="Arial" w:eastAsia="Times New Roman" w:hAnsi="Arial" w:cs="Arial"/>
          <w:color w:val="0A0A0A"/>
          <w:sz w:val="24"/>
          <w:szCs w:val="24"/>
          <w:lang w:eastAsia="es-AR"/>
        </w:rPr>
        <w:t>: Determinan la mejor ruta para enviar datos a través de diferentes redes.</w:t>
      </w:r>
    </w:p>
    <w:p w:rsidR="00E30BF6" w:rsidRPr="002825EF" w:rsidRDefault="00E30BF6" w:rsidP="00E30BF6">
      <w:pPr>
        <w:numPr>
          <w:ilvl w:val="1"/>
          <w:numId w:val="4"/>
        </w:numPr>
        <w:shd w:val="clear" w:color="auto" w:fill="FFFFFF"/>
        <w:spacing w:after="240" w:line="360" w:lineRule="atLeast"/>
        <w:ind w:left="0"/>
        <w:rPr>
          <w:rFonts w:ascii="Arial" w:eastAsia="Times New Roman" w:hAnsi="Arial" w:cs="Arial"/>
          <w:color w:val="0A0A0A"/>
          <w:sz w:val="24"/>
          <w:szCs w:val="24"/>
          <w:lang w:eastAsia="es-AR"/>
        </w:rPr>
      </w:pPr>
      <w:proofErr w:type="spellStart"/>
      <w:r w:rsidRPr="002825EF">
        <w:rPr>
          <w:rFonts w:ascii="Arial" w:eastAsia="Times New Roman" w:hAnsi="Arial" w:cs="Arial"/>
          <w:b/>
          <w:bCs/>
          <w:color w:val="0A0A0A"/>
          <w:sz w:val="24"/>
          <w:szCs w:val="24"/>
          <w:lang w:eastAsia="es-AR"/>
        </w:rPr>
        <w:t>Switches</w:t>
      </w:r>
      <w:proofErr w:type="spellEnd"/>
      <w:r w:rsidRPr="002825EF">
        <w:rPr>
          <w:rFonts w:ascii="Arial" w:eastAsia="Times New Roman" w:hAnsi="Arial" w:cs="Arial"/>
          <w:color w:val="0A0A0A"/>
          <w:sz w:val="24"/>
          <w:szCs w:val="24"/>
          <w:lang w:eastAsia="es-AR"/>
        </w:rPr>
        <w:t>: Conectan dispositivos dentro de una misma red, dirigiendo el tráfico de datos de manera eficiente.</w:t>
      </w:r>
    </w:p>
    <w:p w:rsidR="00E30BF6" w:rsidRPr="00E30BF6"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lastRenderedPageBreak/>
        <w:t>Protocolos</w:t>
      </w:r>
      <w:r w:rsidRPr="002825EF">
        <w:rPr>
          <w:rFonts w:ascii="Arial" w:eastAsia="Times New Roman" w:hAnsi="Arial" w:cs="Arial"/>
          <w:color w:val="0A0A0A"/>
          <w:sz w:val="24"/>
          <w:szCs w:val="24"/>
          <w:lang w:eastAsia="es-AR"/>
        </w:rPr>
        <w:t>: Conjuntos de reglas y normas que rigen cómo se transmiten los datos en la red, como el TCP/IP. </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 xml:space="preserve">Velocidad: esta </w:t>
      </w:r>
      <w:proofErr w:type="gramStart"/>
      <w:r w:rsidRPr="00C50453">
        <w:rPr>
          <w:rFonts w:ascii="Helvetica" w:eastAsia="Times New Roman" w:hAnsi="Helvetica" w:cs="Times New Roman"/>
          <w:color w:val="333333"/>
          <w:sz w:val="21"/>
          <w:szCs w:val="21"/>
          <w:lang w:eastAsia="es-AR"/>
        </w:rPr>
        <w:t>características</w:t>
      </w:r>
      <w:proofErr w:type="gramEnd"/>
      <w:r w:rsidRPr="00C50453">
        <w:rPr>
          <w:rFonts w:ascii="Helvetica" w:eastAsia="Times New Roman" w:hAnsi="Helvetica" w:cs="Times New Roman"/>
          <w:color w:val="333333"/>
          <w:sz w:val="21"/>
          <w:szCs w:val="21"/>
          <w:lang w:eastAsia="es-AR"/>
        </w:rPr>
        <w:t xml:space="preserve"> hace referencia a la rapidez con la que se transmiten los datos por segundo a través de la red. La velocidad de subida y de descarga puede variar de acuerdo al tipo de red y a los estándares que se utilicen. Al dividir la red entre todos los equipos conectados la rapidez disminuye, por eso es importante determinar cuál es el tipo de red más adecuado ante cada situación, por ejemplo si es más efectiva una red inalámbrica o un cableado estructural.</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Seguridad: la seguridad de la red es uno de los aspectos más importantes al momento de configurar las redes informáticas. La seguridad de las redes inalámbricas puede verse afectada por la acción de intrusos que sustraen el ancho de banda. Por el contrario las redes cableadas pueden llegar a sufrir interferencia proveniente de otros aparatos electrónicos.</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Confiabilidad: este es uno de los aspectos que permite medir el grado de posibilidades de que uno de los nodos de la red se dañe, perjudique su funcionamiento y produzca fallos. Cuando uno de los componentes no funciona correctamente, puede tanto afectar a todo el sistema como constituir simplemente un problema local.</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Escalabilidad: esta característica hace referencia a la posibilidad de la red de añadir nuevos componentes. Cuando se añaden nuevos nodos a la red, la velocidad de la conexión se reduce y la velocidad de transmisión de datos también disminuye, lo cual aumenta las probabilidades de que se produzcan errores.</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Hasta aquí hemos visto cuáles son las características que definen la calidad de las redes informáticas. Si te gustaría aprender mucho más sobre esta temática, te invitamos a conocer nuestro </w:t>
      </w:r>
      <w:hyperlink r:id="rId13" w:tgtFrame="_blank" w:history="1">
        <w:r w:rsidRPr="00C50453">
          <w:rPr>
            <w:rFonts w:ascii="Helvetica" w:eastAsia="Times New Roman" w:hAnsi="Helvetica" w:cs="Times New Roman"/>
            <w:color w:val="337AB7"/>
            <w:sz w:val="21"/>
            <w:szCs w:val="21"/>
            <w:lang w:eastAsia="es-AR"/>
          </w:rPr>
          <w:t>curso de Redes Informáticas a distancia</w:t>
        </w:r>
      </w:hyperlink>
      <w:r w:rsidRPr="00C50453">
        <w:rPr>
          <w:rFonts w:ascii="Helvetica" w:eastAsia="Times New Roman" w:hAnsi="Helvetica" w:cs="Times New Roman"/>
          <w:color w:val="333333"/>
          <w:sz w:val="21"/>
          <w:szCs w:val="21"/>
          <w:lang w:eastAsia="es-AR"/>
        </w:rPr>
        <w:t>. Contamos con la mejor tecnología educativa para que puedas estudiar desde la comodidad de tu hogar, y organizando tus propios tiempos de estudio.</w:t>
      </w:r>
    </w:p>
    <w:p w:rsidR="00C50453" w:rsidRDefault="00E30BF6" w:rsidP="00C50453">
      <w:pPr>
        <w:rPr>
          <w:lang w:val="es-MX"/>
        </w:rPr>
      </w:pPr>
      <w:hyperlink r:id="rId14" w:history="1">
        <w:r w:rsidR="00C50453" w:rsidRPr="004A1276">
          <w:rPr>
            <w:rStyle w:val="Hipervnculo"/>
            <w:lang w:val="es-MX"/>
          </w:rPr>
          <w:t>https://www.educativo.net/articulos/las-redes-informaticas-y-sus-caracteristicas-principales-636.html</w:t>
        </w:r>
      </w:hyperlink>
    </w:p>
    <w:p w:rsidR="00774D82" w:rsidRPr="00774D82" w:rsidRDefault="00774D82" w:rsidP="00774D82">
      <w:pPr>
        <w:shd w:val="clear" w:color="auto" w:fill="FFFFFF"/>
        <w:spacing w:line="360" w:lineRule="atLeast"/>
        <w:rPr>
          <w:rFonts w:ascii="Arial" w:eastAsia="Times New Roman" w:hAnsi="Arial" w:cs="Arial"/>
          <w:color w:val="0A0A0A"/>
          <w:sz w:val="24"/>
          <w:szCs w:val="24"/>
          <w:lang w:eastAsia="es-AR"/>
        </w:rPr>
      </w:pPr>
      <w:r w:rsidRPr="00774D82">
        <w:rPr>
          <w:rFonts w:ascii="Arial" w:eastAsia="Times New Roman" w:hAnsi="Arial" w:cs="Arial"/>
          <w:color w:val="0A0A0A"/>
          <w:sz w:val="24"/>
          <w:szCs w:val="24"/>
          <w:lang w:eastAsia="es-AR"/>
        </w:rPr>
        <w:t>Las características más importantes de una red informática giran en torno a la conectividad, el intercambio de recursos, la velocidad de transmisión y la seguridad. Estas son las principales: </w:t>
      </w:r>
    </w:p>
    <w:p w:rsidR="00774D82" w:rsidRPr="00774D82" w:rsidRDefault="00774D82" w:rsidP="00774D82">
      <w:pPr>
        <w:shd w:val="clear" w:color="auto" w:fill="FFFFFF"/>
        <w:spacing w:line="420" w:lineRule="atLeast"/>
        <w:rPr>
          <w:rFonts w:ascii="Arial" w:eastAsia="Times New Roman" w:hAnsi="Arial" w:cs="Arial"/>
          <w:b/>
          <w:bCs/>
          <w:color w:val="0A0A0A"/>
          <w:sz w:val="30"/>
          <w:szCs w:val="30"/>
          <w:lang w:eastAsia="es-AR"/>
        </w:rPr>
      </w:pPr>
      <w:r w:rsidRPr="00774D82">
        <w:rPr>
          <w:rFonts w:ascii="Arial" w:eastAsia="Times New Roman" w:hAnsi="Arial" w:cs="Arial"/>
          <w:b/>
          <w:bCs/>
          <w:color w:val="0A0A0A"/>
          <w:sz w:val="30"/>
          <w:szCs w:val="30"/>
          <w:lang w:eastAsia="es-AR"/>
        </w:rPr>
        <w:t>Conectividad</w:t>
      </w:r>
    </w:p>
    <w:p w:rsidR="00774D82" w:rsidRPr="00774D82" w:rsidRDefault="00774D82" w:rsidP="00774D82">
      <w:pPr>
        <w:numPr>
          <w:ilvl w:val="0"/>
          <w:numId w:val="10"/>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Permite la comunicación:</w:t>
      </w:r>
      <w:r w:rsidRPr="00774D82">
        <w:rPr>
          <w:rFonts w:ascii="Arial" w:eastAsia="Times New Roman" w:hAnsi="Arial" w:cs="Arial"/>
          <w:color w:val="0A0A0A"/>
          <w:sz w:val="24"/>
          <w:szCs w:val="24"/>
          <w:lang w:eastAsia="es-AR"/>
        </w:rPr>
        <w:t> El objetivo principal de una red es interconectar dispositivos (ordenadores, servidores, impresoras, etc.) para que puedan comunicarse entre sí.</w:t>
      </w:r>
    </w:p>
    <w:p w:rsidR="00774D82" w:rsidRPr="00774D82" w:rsidRDefault="00774D82" w:rsidP="00774D82">
      <w:pPr>
        <w:numPr>
          <w:ilvl w:val="0"/>
          <w:numId w:val="10"/>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Diversidad de tecnologías:</w:t>
      </w:r>
      <w:r w:rsidRPr="00774D82">
        <w:rPr>
          <w:rFonts w:ascii="Arial" w:eastAsia="Times New Roman" w:hAnsi="Arial" w:cs="Arial"/>
          <w:color w:val="0A0A0A"/>
          <w:sz w:val="24"/>
          <w:szCs w:val="24"/>
          <w:lang w:eastAsia="es-AR"/>
        </w:rPr>
        <w:t> La conexión puede realizarse a través de medios cableados (Ethernet, fibra óptica) o inalámbricos (</w:t>
      </w:r>
      <w:proofErr w:type="spellStart"/>
      <w:r w:rsidRPr="00774D82">
        <w:rPr>
          <w:rFonts w:ascii="Arial" w:eastAsia="Times New Roman" w:hAnsi="Arial" w:cs="Arial"/>
          <w:color w:val="0A0A0A"/>
          <w:sz w:val="24"/>
          <w:szCs w:val="24"/>
          <w:lang w:eastAsia="es-AR"/>
        </w:rPr>
        <w:t>wifi</w:t>
      </w:r>
      <w:proofErr w:type="spellEnd"/>
      <w:r w:rsidRPr="00774D82">
        <w:rPr>
          <w:rFonts w:ascii="Arial" w:eastAsia="Times New Roman" w:hAnsi="Arial" w:cs="Arial"/>
          <w:color w:val="0A0A0A"/>
          <w:sz w:val="24"/>
          <w:szCs w:val="24"/>
          <w:lang w:eastAsia="es-AR"/>
        </w:rPr>
        <w:t>, Bluetooth). </w:t>
      </w:r>
    </w:p>
    <w:p w:rsidR="00774D82" w:rsidRPr="00774D82" w:rsidRDefault="00774D82" w:rsidP="00774D82">
      <w:pPr>
        <w:shd w:val="clear" w:color="auto" w:fill="FFFFFF"/>
        <w:spacing w:line="420" w:lineRule="atLeast"/>
        <w:rPr>
          <w:rFonts w:ascii="Arial" w:eastAsia="Times New Roman" w:hAnsi="Arial" w:cs="Arial"/>
          <w:b/>
          <w:bCs/>
          <w:color w:val="0A0A0A"/>
          <w:sz w:val="30"/>
          <w:szCs w:val="30"/>
          <w:lang w:eastAsia="es-AR"/>
        </w:rPr>
      </w:pPr>
      <w:r w:rsidRPr="00774D82">
        <w:rPr>
          <w:rFonts w:ascii="Arial" w:eastAsia="Times New Roman" w:hAnsi="Arial" w:cs="Arial"/>
          <w:b/>
          <w:bCs/>
          <w:color w:val="0A0A0A"/>
          <w:sz w:val="30"/>
          <w:szCs w:val="30"/>
          <w:lang w:eastAsia="es-AR"/>
        </w:rPr>
        <w:t>Compartición de recursos</w:t>
      </w:r>
    </w:p>
    <w:p w:rsidR="00774D82" w:rsidRPr="00774D82" w:rsidRDefault="00774D82" w:rsidP="00774D82">
      <w:pPr>
        <w:numPr>
          <w:ilvl w:val="0"/>
          <w:numId w:val="11"/>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Archivos y datos:</w:t>
      </w:r>
      <w:r w:rsidRPr="00774D82">
        <w:rPr>
          <w:rFonts w:ascii="Arial" w:eastAsia="Times New Roman" w:hAnsi="Arial" w:cs="Arial"/>
          <w:color w:val="0A0A0A"/>
          <w:sz w:val="24"/>
          <w:szCs w:val="24"/>
          <w:lang w:eastAsia="es-AR"/>
        </w:rPr>
        <w:t> Facilita el acceso compartido a documentos, bases de datos e información almacenada.</w:t>
      </w:r>
    </w:p>
    <w:p w:rsidR="00774D82" w:rsidRPr="00774D82" w:rsidRDefault="00774D82" w:rsidP="00774D82">
      <w:pPr>
        <w:numPr>
          <w:ilvl w:val="0"/>
          <w:numId w:val="11"/>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lastRenderedPageBreak/>
        <w:t>Hardware y software:</w:t>
      </w:r>
      <w:r w:rsidRPr="00774D82">
        <w:rPr>
          <w:rFonts w:ascii="Arial" w:eastAsia="Times New Roman" w:hAnsi="Arial" w:cs="Arial"/>
          <w:color w:val="0A0A0A"/>
          <w:sz w:val="24"/>
          <w:szCs w:val="24"/>
          <w:lang w:eastAsia="es-AR"/>
        </w:rPr>
        <w:t> Permite que varios usuarios utilicen dispositivos periféricos como impresoras o escáneres, y compartan software y aplicaciones. </w:t>
      </w:r>
    </w:p>
    <w:p w:rsidR="00774D82" w:rsidRPr="00774D82" w:rsidRDefault="00774D82" w:rsidP="00774D82">
      <w:pPr>
        <w:shd w:val="clear" w:color="auto" w:fill="FFFFFF"/>
        <w:spacing w:line="420" w:lineRule="atLeast"/>
        <w:rPr>
          <w:rFonts w:ascii="Arial" w:eastAsia="Times New Roman" w:hAnsi="Arial" w:cs="Arial"/>
          <w:b/>
          <w:bCs/>
          <w:color w:val="0A0A0A"/>
          <w:sz w:val="30"/>
          <w:szCs w:val="30"/>
          <w:lang w:eastAsia="es-AR"/>
        </w:rPr>
      </w:pPr>
      <w:r w:rsidRPr="00774D82">
        <w:rPr>
          <w:rFonts w:ascii="Arial" w:eastAsia="Times New Roman" w:hAnsi="Arial" w:cs="Arial"/>
          <w:b/>
          <w:bCs/>
          <w:color w:val="0A0A0A"/>
          <w:sz w:val="30"/>
          <w:szCs w:val="30"/>
          <w:lang w:eastAsia="es-AR"/>
        </w:rPr>
        <w:t>Velocidad y eficiencia</w:t>
      </w:r>
    </w:p>
    <w:p w:rsidR="00774D82" w:rsidRPr="00774D82" w:rsidRDefault="00774D82" w:rsidP="00774D82">
      <w:pPr>
        <w:numPr>
          <w:ilvl w:val="0"/>
          <w:numId w:val="12"/>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Velocidad de transmisión:</w:t>
      </w:r>
      <w:r w:rsidRPr="00774D82">
        <w:rPr>
          <w:rFonts w:ascii="Arial" w:eastAsia="Times New Roman" w:hAnsi="Arial" w:cs="Arial"/>
          <w:color w:val="0A0A0A"/>
          <w:sz w:val="24"/>
          <w:szCs w:val="24"/>
          <w:lang w:eastAsia="es-AR"/>
        </w:rPr>
        <w:t> La velocidad a la que se transfieren los datos es un factor crítico. Las redes locales (LAN), por ejemplo, se caracterizan por su alta velocidad de transmisión de datos.</w:t>
      </w:r>
    </w:p>
    <w:p w:rsidR="00774D82" w:rsidRPr="00774D82" w:rsidRDefault="00774D82" w:rsidP="00774D82">
      <w:pPr>
        <w:numPr>
          <w:ilvl w:val="0"/>
          <w:numId w:val="12"/>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Flujo de datos:</w:t>
      </w:r>
      <w:r w:rsidRPr="00774D82">
        <w:rPr>
          <w:rFonts w:ascii="Arial" w:eastAsia="Times New Roman" w:hAnsi="Arial" w:cs="Arial"/>
          <w:color w:val="0A0A0A"/>
          <w:sz w:val="24"/>
          <w:szCs w:val="24"/>
          <w:lang w:eastAsia="es-AR"/>
        </w:rPr>
        <w:t> El diseño de la red asegura que el flujo de datos sea eficiente y que los recursos se distribuyan de manera equitativa entre los usuarios conectados. </w:t>
      </w:r>
    </w:p>
    <w:p w:rsidR="00774D82" w:rsidRPr="00774D82" w:rsidRDefault="00774D82" w:rsidP="00774D82">
      <w:pPr>
        <w:shd w:val="clear" w:color="auto" w:fill="FFFFFF"/>
        <w:spacing w:line="420" w:lineRule="atLeast"/>
        <w:rPr>
          <w:rFonts w:ascii="Arial" w:eastAsia="Times New Roman" w:hAnsi="Arial" w:cs="Arial"/>
          <w:b/>
          <w:bCs/>
          <w:color w:val="0A0A0A"/>
          <w:sz w:val="30"/>
          <w:szCs w:val="30"/>
          <w:lang w:eastAsia="es-AR"/>
        </w:rPr>
      </w:pPr>
      <w:r w:rsidRPr="00774D82">
        <w:rPr>
          <w:rFonts w:ascii="Arial" w:eastAsia="Times New Roman" w:hAnsi="Arial" w:cs="Arial"/>
          <w:b/>
          <w:bCs/>
          <w:color w:val="0A0A0A"/>
          <w:sz w:val="30"/>
          <w:szCs w:val="30"/>
          <w:lang w:eastAsia="es-AR"/>
        </w:rPr>
        <w:t>Seguridad y administración</w:t>
      </w:r>
    </w:p>
    <w:p w:rsidR="00774D82" w:rsidRPr="00774D82" w:rsidRDefault="00774D82" w:rsidP="00774D82">
      <w:pPr>
        <w:numPr>
          <w:ilvl w:val="0"/>
          <w:numId w:val="13"/>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Administración centralizada:</w:t>
      </w:r>
      <w:r w:rsidRPr="00774D82">
        <w:rPr>
          <w:rFonts w:ascii="Arial" w:eastAsia="Times New Roman" w:hAnsi="Arial" w:cs="Arial"/>
          <w:color w:val="0A0A0A"/>
          <w:sz w:val="24"/>
          <w:szCs w:val="24"/>
          <w:lang w:eastAsia="es-AR"/>
        </w:rPr>
        <w:t> En muchos tipos de redes, la administración se realiza de forma centralizada, lo que facilita el control y la gestión de la red.</w:t>
      </w:r>
    </w:p>
    <w:p w:rsidR="00774D82" w:rsidRPr="00774D82" w:rsidRDefault="00774D82" w:rsidP="00774D82">
      <w:pPr>
        <w:numPr>
          <w:ilvl w:val="0"/>
          <w:numId w:val="13"/>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Control de acceso:</w:t>
      </w:r>
      <w:r w:rsidRPr="00774D82">
        <w:rPr>
          <w:rFonts w:ascii="Arial" w:eastAsia="Times New Roman" w:hAnsi="Arial" w:cs="Arial"/>
          <w:color w:val="0A0A0A"/>
          <w:sz w:val="24"/>
          <w:szCs w:val="24"/>
          <w:lang w:eastAsia="es-AR"/>
        </w:rPr>
        <w:t> Las redes modernas permiten establecer niveles de seguridad y control de acceso para proteger la información confidencial.</w:t>
      </w:r>
    </w:p>
    <w:p w:rsidR="00774D82" w:rsidRPr="00774D82" w:rsidRDefault="00774D82" w:rsidP="00774D82">
      <w:pPr>
        <w:numPr>
          <w:ilvl w:val="0"/>
          <w:numId w:val="13"/>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Aislamiento de la red:</w:t>
      </w:r>
      <w:r w:rsidRPr="00774D82">
        <w:rPr>
          <w:rFonts w:ascii="Arial" w:eastAsia="Times New Roman" w:hAnsi="Arial" w:cs="Arial"/>
          <w:color w:val="0A0A0A"/>
          <w:sz w:val="24"/>
          <w:szCs w:val="24"/>
          <w:lang w:eastAsia="es-AR"/>
        </w:rPr>
        <w:t> Las redes pueden ser aisladas o conectadas a otras redes (como Internet) según las necesidades de seguridad y distribución de la información. </w:t>
      </w:r>
    </w:p>
    <w:p w:rsidR="00774D82" w:rsidRPr="00774D82" w:rsidRDefault="00774D82" w:rsidP="00774D82">
      <w:pPr>
        <w:shd w:val="clear" w:color="auto" w:fill="FFFFFF"/>
        <w:spacing w:line="420" w:lineRule="atLeast"/>
        <w:rPr>
          <w:rFonts w:ascii="Arial" w:eastAsia="Times New Roman" w:hAnsi="Arial" w:cs="Arial"/>
          <w:b/>
          <w:bCs/>
          <w:color w:val="0A0A0A"/>
          <w:sz w:val="30"/>
          <w:szCs w:val="30"/>
          <w:lang w:eastAsia="es-AR"/>
        </w:rPr>
      </w:pPr>
      <w:r w:rsidRPr="00774D82">
        <w:rPr>
          <w:rFonts w:ascii="Arial" w:eastAsia="Times New Roman" w:hAnsi="Arial" w:cs="Arial"/>
          <w:b/>
          <w:bCs/>
          <w:color w:val="0A0A0A"/>
          <w:sz w:val="30"/>
          <w:szCs w:val="30"/>
          <w:lang w:eastAsia="es-AR"/>
        </w:rPr>
        <w:t>Escalabilidad y topología</w:t>
      </w:r>
    </w:p>
    <w:p w:rsidR="00774D82" w:rsidRPr="00774D82" w:rsidRDefault="00774D82" w:rsidP="00774D82">
      <w:pPr>
        <w:numPr>
          <w:ilvl w:val="0"/>
          <w:numId w:val="14"/>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Arquitectura de red:</w:t>
      </w:r>
      <w:r w:rsidRPr="00774D82">
        <w:rPr>
          <w:rFonts w:ascii="Arial" w:eastAsia="Times New Roman" w:hAnsi="Arial" w:cs="Arial"/>
          <w:color w:val="0A0A0A"/>
          <w:sz w:val="24"/>
          <w:szCs w:val="24"/>
          <w:lang w:eastAsia="es-AR"/>
        </w:rPr>
        <w:t> Se refiere al diseño que establece cómo se comunican los dispositivos y cómo se estructuran, incluyendo protocolos y principios de diseño.</w:t>
      </w:r>
    </w:p>
    <w:p w:rsidR="00774D82" w:rsidRPr="00774D82" w:rsidRDefault="00774D82" w:rsidP="00774D82">
      <w:pPr>
        <w:numPr>
          <w:ilvl w:val="0"/>
          <w:numId w:val="14"/>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Topología:</w:t>
      </w:r>
      <w:r w:rsidRPr="00774D82">
        <w:rPr>
          <w:rFonts w:ascii="Arial" w:eastAsia="Times New Roman" w:hAnsi="Arial" w:cs="Arial"/>
          <w:color w:val="0A0A0A"/>
          <w:sz w:val="24"/>
          <w:szCs w:val="24"/>
          <w:lang w:eastAsia="es-AR"/>
        </w:rPr>
        <w:t> Es la forma en que están dispuestos los componentes de la red. Una buena topología puede mejorar la eficiencia y la tolerancia a fallos. Por ejemplo, en una topología en estrella, la falla de un dispositivo solo afecta a ese dispositivo y no a toda la red.</w:t>
      </w:r>
    </w:p>
    <w:p w:rsidR="00774D82" w:rsidRPr="00774D82" w:rsidRDefault="00774D82" w:rsidP="00774D82">
      <w:pPr>
        <w:numPr>
          <w:ilvl w:val="0"/>
          <w:numId w:val="14"/>
        </w:numPr>
        <w:shd w:val="clear" w:color="auto" w:fill="FFFFFF"/>
        <w:spacing w:after="240" w:line="360" w:lineRule="atLeast"/>
        <w:ind w:left="0"/>
        <w:rPr>
          <w:rFonts w:ascii="Arial" w:eastAsia="Times New Roman" w:hAnsi="Arial" w:cs="Arial"/>
          <w:color w:val="0A0A0A"/>
          <w:sz w:val="24"/>
          <w:szCs w:val="24"/>
          <w:lang w:eastAsia="es-AR"/>
        </w:rPr>
      </w:pPr>
      <w:r w:rsidRPr="00774D82">
        <w:rPr>
          <w:rFonts w:ascii="Arial" w:eastAsia="Times New Roman" w:hAnsi="Arial" w:cs="Arial"/>
          <w:b/>
          <w:bCs/>
          <w:color w:val="0A0A0A"/>
          <w:sz w:val="24"/>
          <w:szCs w:val="24"/>
          <w:lang w:eastAsia="es-AR"/>
        </w:rPr>
        <w:t>Escalabilidad:</w:t>
      </w:r>
      <w:r w:rsidRPr="00774D82">
        <w:rPr>
          <w:rFonts w:ascii="Arial" w:eastAsia="Times New Roman" w:hAnsi="Arial" w:cs="Arial"/>
          <w:color w:val="0A0A0A"/>
          <w:sz w:val="24"/>
          <w:szCs w:val="24"/>
          <w:lang w:eastAsia="es-AR"/>
        </w:rPr>
        <w:t> Una red debe poder crecer y adaptarse fácilmente a medida que se agregan más dispositivos o usuarios, sin comprometer su rendimiento. </w:t>
      </w:r>
    </w:p>
    <w:p w:rsidR="0064690C" w:rsidRDefault="00774D82" w:rsidP="00A45A4A">
      <w:pPr>
        <w:pStyle w:val="Ttulo1"/>
        <w:rPr>
          <w:lang w:val="es-MX"/>
        </w:rPr>
      </w:pPr>
      <w:r>
        <w:rPr>
          <w:noProof/>
          <w:lang w:eastAsia="es-AR"/>
        </w:rPr>
        <w:lastRenderedPageBreak/>
        <w:drawing>
          <wp:inline distT="0" distB="0" distL="0" distR="0" wp14:anchorId="11A1EC14" wp14:editId="04E3A474">
            <wp:extent cx="4391025" cy="2476500"/>
            <wp:effectExtent l="0" t="0" r="9525" b="0"/>
            <wp:docPr id="10" name="Imagen 10" descr="Test: Redes Informáticas (redes infor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st: Redes Informáticas (redes infor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0509" cy="2476209"/>
                    </a:xfrm>
                    <a:prstGeom prst="rect">
                      <a:avLst/>
                    </a:prstGeom>
                    <a:noFill/>
                    <a:ln>
                      <a:noFill/>
                    </a:ln>
                  </pic:spPr>
                </pic:pic>
              </a:graphicData>
            </a:graphic>
          </wp:inline>
        </w:drawing>
      </w:r>
    </w:p>
    <w:p w:rsidR="00A45A4A" w:rsidRPr="00E30BF6" w:rsidRDefault="00E30BF6" w:rsidP="00E30BF6">
      <w:pPr>
        <w:pStyle w:val="Ttulo1"/>
        <w:rPr>
          <w:lang w:val="es-MX"/>
        </w:rPr>
      </w:pPr>
      <w:r>
        <w:rPr>
          <w:lang w:val="es-MX"/>
        </w:rPr>
        <w:t xml:space="preserve">C: </w:t>
      </w:r>
      <w:bookmarkStart w:id="1" w:name="_GoBack"/>
      <w:bookmarkEnd w:id="1"/>
      <w:proofErr w:type="spellStart"/>
      <w:r w:rsidR="00123A8F">
        <w:rPr>
          <w:rFonts w:ascii="Arial" w:eastAsia="Times New Roman" w:hAnsi="Arial" w:cs="Arial"/>
          <w:color w:val="0A0A0A"/>
          <w:sz w:val="42"/>
          <w:szCs w:val="42"/>
          <w:lang w:eastAsia="es-AR"/>
        </w:rPr>
        <w:t>Cúa</w:t>
      </w:r>
      <w:r w:rsidR="00A45A4A" w:rsidRPr="00A45A4A">
        <w:rPr>
          <w:rFonts w:ascii="Arial" w:eastAsia="Times New Roman" w:hAnsi="Arial" w:cs="Arial"/>
          <w:color w:val="0A0A0A"/>
          <w:sz w:val="42"/>
          <w:szCs w:val="42"/>
          <w:lang w:eastAsia="es-AR"/>
        </w:rPr>
        <w:t>les</w:t>
      </w:r>
      <w:proofErr w:type="spellEnd"/>
      <w:r w:rsidR="00A45A4A" w:rsidRPr="00A45A4A">
        <w:rPr>
          <w:rFonts w:ascii="Arial" w:eastAsia="Times New Roman" w:hAnsi="Arial" w:cs="Arial"/>
          <w:color w:val="0A0A0A"/>
          <w:sz w:val="42"/>
          <w:szCs w:val="42"/>
          <w:lang w:eastAsia="es-AR"/>
        </w:rPr>
        <w:t xml:space="preserve"> son los elementos para conectarse a internet y que funciones cumplen cada elemento</w:t>
      </w:r>
    </w:p>
    <w:p w:rsidR="00A45A4A" w:rsidRPr="00A45A4A" w:rsidRDefault="00A45A4A" w:rsidP="00A45A4A">
      <w:pPr>
        <w:shd w:val="clear" w:color="auto" w:fill="FFFFFF"/>
        <w:spacing w:after="0" w:line="360" w:lineRule="atLeast"/>
        <w:rPr>
          <w:rFonts w:ascii="Arial" w:eastAsia="Times New Roman" w:hAnsi="Arial" w:cs="Arial"/>
          <w:color w:val="0A0A0A"/>
          <w:sz w:val="24"/>
          <w:szCs w:val="24"/>
          <w:lang w:eastAsia="es-AR"/>
        </w:rPr>
      </w:pPr>
      <w:r w:rsidRPr="00A45A4A">
        <w:rPr>
          <w:rFonts w:ascii="Arial" w:eastAsia="Times New Roman" w:hAnsi="Arial" w:cs="Arial"/>
          <w:color w:val="0A0A0A"/>
          <w:sz w:val="24"/>
          <w:szCs w:val="24"/>
          <w:lang w:eastAsia="es-AR"/>
        </w:rPr>
        <w:t>Para conectarse a internet, se requieren varios elementos que trabajan en conjunto para permitir que un dispositivo acceda y transmita datos a la red global</w:t>
      </w:r>
    </w:p>
    <w:p w:rsidR="00A0329C" w:rsidRDefault="00A45A4A" w:rsidP="00A0329C">
      <w:pPr>
        <w:shd w:val="clear" w:color="auto" w:fill="FFFFFF"/>
        <w:spacing w:line="360" w:lineRule="atLeast"/>
        <w:rPr>
          <w:rFonts w:ascii="Arial" w:eastAsia="Times New Roman" w:hAnsi="Arial" w:cs="Arial"/>
          <w:color w:val="0A0A0A"/>
          <w:sz w:val="24"/>
          <w:szCs w:val="24"/>
          <w:lang w:eastAsia="es-AR"/>
        </w:rPr>
      </w:pPr>
      <w:r w:rsidRPr="00A45A4A">
        <w:rPr>
          <w:rFonts w:ascii="Arial" w:eastAsia="Times New Roman" w:hAnsi="Arial" w:cs="Arial"/>
          <w:color w:val="0A0A0A"/>
          <w:sz w:val="24"/>
          <w:szCs w:val="24"/>
          <w:lang w:eastAsia="es-AR"/>
        </w:rPr>
        <w:t>. Los componentes principales se dividen entre h</w:t>
      </w:r>
      <w:r w:rsidR="00A0329C">
        <w:rPr>
          <w:rFonts w:ascii="Arial" w:eastAsia="Times New Roman" w:hAnsi="Arial" w:cs="Arial"/>
          <w:color w:val="0A0A0A"/>
          <w:sz w:val="24"/>
          <w:szCs w:val="24"/>
          <w:lang w:eastAsia="es-AR"/>
        </w:rPr>
        <w:t>ardware, software y servicios. </w:t>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1. Dispositivo del usuario</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el equipo que se utiliza para acceder a Internet. </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Iniciar y recibir la comunicación con los servicios en línea.</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Computadora:</w:t>
      </w:r>
      <w:r w:rsidRPr="00A0329C">
        <w:rPr>
          <w:rFonts w:ascii="Arial" w:eastAsia="Times New Roman" w:hAnsi="Arial" w:cs="Arial"/>
          <w:color w:val="0A0A0A"/>
          <w:sz w:val="24"/>
          <w:szCs w:val="24"/>
          <w:lang w:eastAsia="es-AR"/>
        </w:rPr>
        <w:t> PC o Mac.</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Dispositivo móvil:</w:t>
      </w:r>
      <w:r w:rsidRPr="00A0329C">
        <w:rPr>
          <w:rFonts w:ascii="Arial" w:eastAsia="Times New Roman" w:hAnsi="Arial" w:cs="Arial"/>
          <w:color w:val="0A0A0A"/>
          <w:sz w:val="24"/>
          <w:szCs w:val="24"/>
          <w:lang w:eastAsia="es-AR"/>
        </w:rPr>
        <w:t> Teléfono o tableta.</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Otros:</w:t>
      </w:r>
      <w:r w:rsidRPr="00A0329C">
        <w:rPr>
          <w:rFonts w:ascii="Arial" w:eastAsia="Times New Roman" w:hAnsi="Arial" w:cs="Arial"/>
          <w:color w:val="0A0A0A"/>
          <w:sz w:val="24"/>
          <w:szCs w:val="24"/>
          <w:lang w:eastAsia="es-AR"/>
        </w:rPr>
        <w:t> Televisores inteligentes, consolas de videojuegos.</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45833C72" wp14:editId="4D3EEF79">
            <wp:extent cx="5400675" cy="3409950"/>
            <wp:effectExtent l="0" t="0" r="9525" b="0"/>
            <wp:docPr id="29" name="Imagen 29" descr="Provincia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vincia Compr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09549"/>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2. Módem</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el dispositivo que convierte las señales digitales del dispositivo en señales analógicas y viceversa. </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Conectar la red doméstica o local con el proveedor de servicios de Internet (ISP).</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w:t>
      </w:r>
      <w:r w:rsidRPr="00A0329C">
        <w:rPr>
          <w:rFonts w:ascii="Arial" w:eastAsia="Times New Roman" w:hAnsi="Arial" w:cs="Arial"/>
          <w:color w:val="0A0A0A"/>
          <w:sz w:val="24"/>
          <w:szCs w:val="24"/>
          <w:lang w:eastAsia="es-AR"/>
        </w:rPr>
        <w:t> Un módem que se conecta a la línea de teléfono o al cable coaxial.</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31F5BFE1" wp14:editId="2A38427B">
            <wp:extent cx="3686175" cy="2057400"/>
            <wp:effectExtent l="0" t="0" r="9525" b="0"/>
            <wp:docPr id="30" name="Imagen 30" descr="TD-W8970 | Módem Router ADSL2+ Gigabit Inalámbrico N 300Mbps | TP-Link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W8970 | Módem Router ADSL2+ Gigabit Inalámbrico N 300Mbps | TP-Link  Argent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057400"/>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3. Enrutador o </w:t>
      </w:r>
      <w:proofErr w:type="spellStart"/>
      <w:r w:rsidRPr="00A0329C">
        <w:rPr>
          <w:rFonts w:ascii="Arial" w:eastAsia="Times New Roman" w:hAnsi="Arial" w:cs="Arial"/>
          <w:b/>
          <w:bCs/>
          <w:i/>
          <w:iCs/>
          <w:color w:val="0A0A0A"/>
          <w:sz w:val="30"/>
          <w:szCs w:val="30"/>
          <w:lang w:eastAsia="es-AR"/>
        </w:rPr>
        <w:t>router</w:t>
      </w:r>
      <w:proofErr w:type="spellEnd"/>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lastRenderedPageBreak/>
        <w:t>Este dispositivo dirige el tráfico de datos en la red. </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Distribuir la conexión a Internet del módem a todos los dispositivos de la casa, asignando una dirección IP única a cada uno. También permite que los dispositivos se comuniquen entre sí y puede crear una red inalámbrica (</w:t>
      </w:r>
      <w:proofErr w:type="spellStart"/>
      <w:r w:rsidRPr="00A0329C">
        <w:rPr>
          <w:rFonts w:ascii="Arial" w:eastAsia="Times New Roman" w:hAnsi="Arial" w:cs="Arial"/>
          <w:color w:val="0A0A0A"/>
          <w:sz w:val="24"/>
          <w:szCs w:val="24"/>
          <w:lang w:eastAsia="es-AR"/>
        </w:rPr>
        <w:t>Wi</w:t>
      </w:r>
      <w:proofErr w:type="spellEnd"/>
      <w:r w:rsidRPr="00A0329C">
        <w:rPr>
          <w:rFonts w:ascii="Arial" w:eastAsia="Times New Roman" w:hAnsi="Arial" w:cs="Arial"/>
          <w:color w:val="0A0A0A"/>
          <w:sz w:val="24"/>
          <w:szCs w:val="24"/>
          <w:lang w:eastAsia="es-AR"/>
        </w:rPr>
        <w:t>-Fi).</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w:t>
      </w:r>
      <w:r w:rsidRPr="00A0329C">
        <w:rPr>
          <w:rFonts w:ascii="Arial" w:eastAsia="Times New Roman" w:hAnsi="Arial" w:cs="Arial"/>
          <w:color w:val="0A0A0A"/>
          <w:sz w:val="24"/>
          <w:szCs w:val="24"/>
          <w:lang w:eastAsia="es-AR"/>
        </w:rPr>
        <w:t> Un </w:t>
      </w:r>
      <w:proofErr w:type="spellStart"/>
      <w:r w:rsidRPr="00A0329C">
        <w:rPr>
          <w:rFonts w:ascii="Arial" w:eastAsia="Times New Roman" w:hAnsi="Arial" w:cs="Arial"/>
          <w:i/>
          <w:iCs/>
          <w:color w:val="0A0A0A"/>
          <w:sz w:val="24"/>
          <w:szCs w:val="24"/>
          <w:lang w:eastAsia="es-AR"/>
        </w:rPr>
        <w:t>router</w:t>
      </w:r>
      <w:proofErr w:type="spellEnd"/>
      <w:r w:rsidRPr="00A0329C">
        <w:rPr>
          <w:rFonts w:ascii="Arial" w:eastAsia="Times New Roman" w:hAnsi="Arial" w:cs="Arial"/>
          <w:color w:val="0A0A0A"/>
          <w:sz w:val="24"/>
          <w:szCs w:val="24"/>
          <w:lang w:eastAsia="es-AR"/>
        </w:rPr>
        <w:t> </w:t>
      </w:r>
      <w:proofErr w:type="spellStart"/>
      <w:r w:rsidRPr="00A0329C">
        <w:rPr>
          <w:rFonts w:ascii="Arial" w:eastAsia="Times New Roman" w:hAnsi="Arial" w:cs="Arial"/>
          <w:color w:val="0A0A0A"/>
          <w:sz w:val="24"/>
          <w:szCs w:val="24"/>
          <w:lang w:eastAsia="es-AR"/>
        </w:rPr>
        <w:t>Wi</w:t>
      </w:r>
      <w:proofErr w:type="spellEnd"/>
      <w:r w:rsidRPr="00A0329C">
        <w:rPr>
          <w:rFonts w:ascii="Arial" w:eastAsia="Times New Roman" w:hAnsi="Arial" w:cs="Arial"/>
          <w:color w:val="0A0A0A"/>
          <w:sz w:val="24"/>
          <w:szCs w:val="24"/>
          <w:lang w:eastAsia="es-AR"/>
        </w:rPr>
        <w:t>-Fi con antenas externas.</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0BAE7550" wp14:editId="27CB737A">
            <wp:extent cx="5400675" cy="3886200"/>
            <wp:effectExtent l="0" t="0" r="9525" b="0"/>
            <wp:docPr id="31" name="Imagen 31" descr="Ve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e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85743"/>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4. Proveedor de servicios de Internet (ISP)</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la empresa que suministra el acceso a Internet. </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Facilitar la conexión de los usuarios a la red global de Internet, proporcionando un ancho de banda específico.</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r w:rsidRPr="00A0329C">
        <w:rPr>
          <w:rFonts w:ascii="Arial" w:eastAsia="Times New Roman" w:hAnsi="Arial" w:cs="Arial"/>
          <w:color w:val="0A0A0A"/>
          <w:sz w:val="24"/>
          <w:szCs w:val="24"/>
          <w:lang w:eastAsia="es-AR"/>
        </w:rPr>
        <w:t> Movistar, Orange, Claro, entre otros.</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w:t>
      </w:r>
      <w:r w:rsidRPr="00A0329C">
        <w:rPr>
          <w:rFonts w:ascii="Arial" w:eastAsia="Times New Roman" w:hAnsi="Arial" w:cs="Arial"/>
          <w:color w:val="0A0A0A"/>
          <w:sz w:val="24"/>
          <w:szCs w:val="24"/>
          <w:lang w:eastAsia="es-AR"/>
        </w:rPr>
        <w:br/>
        <w:t> </w:t>
      </w:r>
      <w:r w:rsidR="00641694">
        <w:rPr>
          <w:noProof/>
          <w:lang w:eastAsia="es-AR"/>
        </w:rPr>
        <w:drawing>
          <wp:inline distT="0" distB="0" distL="0" distR="0" wp14:anchorId="265D5228" wp14:editId="548526FF">
            <wp:extent cx="2933700" cy="3248025"/>
            <wp:effectExtent l="0" t="0" r="0" b="9525"/>
            <wp:docPr id="32" name="Imagen 32" descr="Claro archivos - Lista NaranjaLis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ro archivos - Lista NaranjaLista Naran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3248025"/>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5. Medios de conexión</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Son los canales físicos por donde se transmiten los datos. </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Llevar la señal de Internet desde la red del proveedor hasta el módem y del enrutador a los dispositivos.</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Cable coaxial:</w:t>
      </w:r>
      <w:r w:rsidRPr="00A0329C">
        <w:rPr>
          <w:rFonts w:ascii="Arial" w:eastAsia="Times New Roman" w:hAnsi="Arial" w:cs="Arial"/>
          <w:color w:val="0A0A0A"/>
          <w:sz w:val="24"/>
          <w:szCs w:val="24"/>
          <w:lang w:eastAsia="es-AR"/>
        </w:rPr>
        <w:t> Usado en conexiones de TV por cable.</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Fibra óptica:</w:t>
      </w:r>
      <w:r w:rsidRPr="00A0329C">
        <w:rPr>
          <w:rFonts w:ascii="Arial" w:eastAsia="Times New Roman" w:hAnsi="Arial" w:cs="Arial"/>
          <w:color w:val="0A0A0A"/>
          <w:sz w:val="24"/>
          <w:szCs w:val="24"/>
          <w:lang w:eastAsia="es-AR"/>
        </w:rPr>
        <w:t> Permite altas velocidades de transmisión.</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Par trenzado (Ethernet):</w:t>
      </w:r>
      <w:r w:rsidRPr="00A0329C">
        <w:rPr>
          <w:rFonts w:ascii="Arial" w:eastAsia="Times New Roman" w:hAnsi="Arial" w:cs="Arial"/>
          <w:color w:val="0A0A0A"/>
          <w:sz w:val="24"/>
          <w:szCs w:val="24"/>
          <w:lang w:eastAsia="es-AR"/>
        </w:rPr>
        <w:t> Se usa para conectar dispositivos directamente al </w:t>
      </w:r>
      <w:proofErr w:type="spellStart"/>
      <w:r w:rsidRPr="00A0329C">
        <w:rPr>
          <w:rFonts w:ascii="Arial" w:eastAsia="Times New Roman" w:hAnsi="Arial" w:cs="Arial"/>
          <w:i/>
          <w:iCs/>
          <w:color w:val="0A0A0A"/>
          <w:sz w:val="24"/>
          <w:szCs w:val="24"/>
          <w:lang w:eastAsia="es-AR"/>
        </w:rPr>
        <w:t>router</w:t>
      </w:r>
      <w:proofErr w:type="spellEnd"/>
      <w:r w:rsidRPr="00A0329C">
        <w:rPr>
          <w:rFonts w:ascii="Arial" w:eastAsia="Times New Roman" w:hAnsi="Arial" w:cs="Arial"/>
          <w:color w:val="0A0A0A"/>
          <w:sz w:val="24"/>
          <w:szCs w:val="24"/>
          <w:lang w:eastAsia="es-AR"/>
        </w:rPr>
        <w:t>.</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Tecnología inalámbrica (</w:t>
      </w:r>
      <w:proofErr w:type="spellStart"/>
      <w:r w:rsidRPr="00A0329C">
        <w:rPr>
          <w:rFonts w:ascii="Arial" w:eastAsia="Times New Roman" w:hAnsi="Arial" w:cs="Arial"/>
          <w:b/>
          <w:bCs/>
          <w:color w:val="0A0A0A"/>
          <w:sz w:val="24"/>
          <w:szCs w:val="24"/>
          <w:lang w:eastAsia="es-AR"/>
        </w:rPr>
        <w:t>Wi</w:t>
      </w:r>
      <w:proofErr w:type="spellEnd"/>
      <w:r w:rsidRPr="00A0329C">
        <w:rPr>
          <w:rFonts w:ascii="Arial" w:eastAsia="Times New Roman" w:hAnsi="Arial" w:cs="Arial"/>
          <w:b/>
          <w:bCs/>
          <w:color w:val="0A0A0A"/>
          <w:sz w:val="24"/>
          <w:szCs w:val="24"/>
          <w:lang w:eastAsia="es-AR"/>
        </w:rPr>
        <w:t>-Fi):</w:t>
      </w:r>
      <w:r w:rsidRPr="00A0329C">
        <w:rPr>
          <w:rFonts w:ascii="Arial" w:eastAsia="Times New Roman" w:hAnsi="Arial" w:cs="Arial"/>
          <w:color w:val="0A0A0A"/>
          <w:sz w:val="24"/>
          <w:szCs w:val="24"/>
          <w:lang w:eastAsia="es-AR"/>
        </w:rPr>
        <w:t> Utiliza ondas de radio para conectar dispositivos sin cables.</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 (Cable Ethernet):</w:t>
      </w:r>
      <w:r w:rsidRPr="00A0329C">
        <w:rPr>
          <w:rFonts w:ascii="Arial" w:eastAsia="Times New Roman" w:hAnsi="Arial" w:cs="Arial"/>
          <w:color w:val="0A0A0A"/>
          <w:sz w:val="24"/>
          <w:szCs w:val="24"/>
          <w:lang w:eastAsia="es-AR"/>
        </w:rPr>
        <w:br/>
        <w:t> </w:t>
      </w:r>
      <w:r w:rsidR="00641694">
        <w:rPr>
          <w:noProof/>
          <w:lang w:eastAsia="es-AR"/>
        </w:rPr>
        <w:drawing>
          <wp:inline distT="0" distB="0" distL="0" distR="0" wp14:anchorId="31E7E18B" wp14:editId="413D23B7">
            <wp:extent cx="5400040" cy="3312025"/>
            <wp:effectExtent l="0" t="0" r="0" b="3175"/>
            <wp:docPr id="33" name="Imagen 33" descr="Tecnologías de acceso a Internet - Tech 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nologías de acceso a Internet - Tech Rid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312025"/>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6. Software del sistema y navegador web </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Los programas también son esenciales para navegar. </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p>
    <w:p w:rsidR="00A0329C" w:rsidRPr="00A0329C" w:rsidRDefault="00A0329C" w:rsidP="00A0329C">
      <w:pPr>
        <w:numPr>
          <w:ilvl w:val="1"/>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Sistema operativo:</w:t>
      </w:r>
      <w:r w:rsidRPr="00A0329C">
        <w:rPr>
          <w:rFonts w:ascii="Arial" w:eastAsia="Times New Roman" w:hAnsi="Arial" w:cs="Arial"/>
          <w:color w:val="0A0A0A"/>
          <w:sz w:val="24"/>
          <w:szCs w:val="24"/>
          <w:lang w:eastAsia="es-AR"/>
        </w:rPr>
        <w:t> Gestiona la conexión de red en el nivel más básico.</w:t>
      </w:r>
    </w:p>
    <w:p w:rsidR="00A0329C" w:rsidRPr="00A0329C" w:rsidRDefault="00A0329C" w:rsidP="00A0329C">
      <w:pPr>
        <w:numPr>
          <w:ilvl w:val="1"/>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Navegador web:</w:t>
      </w:r>
      <w:r w:rsidRPr="00A0329C">
        <w:rPr>
          <w:rFonts w:ascii="Arial" w:eastAsia="Times New Roman" w:hAnsi="Arial" w:cs="Arial"/>
          <w:color w:val="0A0A0A"/>
          <w:sz w:val="24"/>
          <w:szCs w:val="24"/>
          <w:lang w:eastAsia="es-AR"/>
        </w:rPr>
        <w:t> Permite visualizar páginas web y acceder a otros servicios en Internet.</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 (navegador web):</w:t>
      </w:r>
      <w:r w:rsidRPr="00A0329C">
        <w:rPr>
          <w:rFonts w:ascii="Arial" w:eastAsia="Times New Roman" w:hAnsi="Arial" w:cs="Arial"/>
          <w:color w:val="0A0A0A"/>
          <w:sz w:val="24"/>
          <w:szCs w:val="24"/>
          <w:lang w:eastAsia="es-AR"/>
        </w:rPr>
        <w:t xml:space="preserve"> Google </w:t>
      </w:r>
      <w:proofErr w:type="spellStart"/>
      <w:r w:rsidRPr="00A0329C">
        <w:rPr>
          <w:rFonts w:ascii="Arial" w:eastAsia="Times New Roman" w:hAnsi="Arial" w:cs="Arial"/>
          <w:color w:val="0A0A0A"/>
          <w:sz w:val="24"/>
          <w:szCs w:val="24"/>
          <w:lang w:eastAsia="es-AR"/>
        </w:rPr>
        <w:t>Chrome</w:t>
      </w:r>
      <w:proofErr w:type="spellEnd"/>
      <w:r w:rsidRPr="00A0329C">
        <w:rPr>
          <w:rFonts w:ascii="Arial" w:eastAsia="Times New Roman" w:hAnsi="Arial" w:cs="Arial"/>
          <w:color w:val="0A0A0A"/>
          <w:sz w:val="24"/>
          <w:szCs w:val="24"/>
          <w:lang w:eastAsia="es-AR"/>
        </w:rPr>
        <w:t>, Mozilla Firefox, Safari.</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Imagen (navegador web):</w:t>
      </w:r>
      <w:r w:rsidRPr="00A0329C">
        <w:rPr>
          <w:rFonts w:ascii="Arial" w:eastAsia="Times New Roman" w:hAnsi="Arial" w:cs="Arial"/>
          <w:color w:val="0A0A0A"/>
          <w:sz w:val="24"/>
          <w:szCs w:val="24"/>
          <w:lang w:eastAsia="es-AR"/>
        </w:rPr>
        <w:br/>
        <w:t> </w:t>
      </w:r>
    </w:p>
    <w:p w:rsidR="00A45A4A" w:rsidRPr="00A0329C" w:rsidRDefault="00641694" w:rsidP="00A0329C">
      <w:pPr>
        <w:rPr>
          <w:rFonts w:ascii="Arial" w:eastAsia="Times New Roman" w:hAnsi="Arial" w:cs="Arial"/>
          <w:sz w:val="24"/>
          <w:szCs w:val="24"/>
          <w:lang w:eastAsia="es-AR"/>
        </w:rPr>
      </w:pPr>
      <w:r>
        <w:rPr>
          <w:noProof/>
          <w:lang w:eastAsia="es-AR"/>
        </w:rPr>
        <w:drawing>
          <wp:inline distT="0" distB="0" distL="0" distR="0" wp14:anchorId="3B11ACCF" wp14:editId="602B823B">
            <wp:extent cx="4667250" cy="1638300"/>
            <wp:effectExtent l="0" t="0" r="0" b="0"/>
            <wp:docPr id="34" name="Imagen 34" descr="Qué es un navegador Web y cómo se utiliza - Carball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é es un navegador Web y cómo se utiliza - Carballar.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4948" cy="1641002"/>
                    </a:xfrm>
                    <a:prstGeom prst="rect">
                      <a:avLst/>
                    </a:prstGeom>
                    <a:noFill/>
                    <a:ln>
                      <a:noFill/>
                    </a:ln>
                  </pic:spPr>
                </pic:pic>
              </a:graphicData>
            </a:graphic>
          </wp:inline>
        </w:drawing>
      </w:r>
    </w:p>
    <w:p w:rsidR="00A45A4A" w:rsidRDefault="00A45A4A" w:rsidP="00A45A4A">
      <w:pPr>
        <w:pStyle w:val="Ttulo1"/>
        <w:rPr>
          <w:lang w:val="es-MX"/>
        </w:rPr>
      </w:pPr>
      <w:r>
        <w:rPr>
          <w:noProof/>
          <w:lang w:eastAsia="es-AR"/>
        </w:rPr>
        <w:lastRenderedPageBreak/>
        <w:drawing>
          <wp:inline distT="0" distB="0" distL="0" distR="0" wp14:anchorId="18C8CC92" wp14:editId="6A5CBEC0">
            <wp:extent cx="5400040" cy="3080792"/>
            <wp:effectExtent l="0" t="0" r="0" b="5715"/>
            <wp:docPr id="8" name="Imagen 8" descr="Qué aparatos se necesitan para tener Internet Inalámbr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aparatos se necesitan para tener Internet Inalámbric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080792"/>
                    </a:xfrm>
                    <a:prstGeom prst="rect">
                      <a:avLst/>
                    </a:prstGeom>
                    <a:noFill/>
                    <a:ln>
                      <a:noFill/>
                    </a:ln>
                  </pic:spPr>
                </pic:pic>
              </a:graphicData>
            </a:graphic>
          </wp:inline>
        </w:drawing>
      </w:r>
    </w:p>
    <w:p w:rsidR="00A45A4A" w:rsidRPr="00A45A4A" w:rsidRDefault="00A45A4A" w:rsidP="00A45A4A">
      <w:pPr>
        <w:rPr>
          <w:lang w:val="es-MX"/>
        </w:rPr>
      </w:pPr>
    </w:p>
    <w:p w:rsidR="00A45A4A" w:rsidRDefault="0064690C" w:rsidP="00A45A4A">
      <w:pPr>
        <w:rPr>
          <w:lang w:val="es-MX"/>
        </w:rPr>
      </w:pPr>
      <w:r>
        <w:rPr>
          <w:noProof/>
          <w:lang w:eastAsia="es-AR"/>
        </w:rPr>
        <w:drawing>
          <wp:inline distT="0" distB="0" distL="0" distR="0" wp14:anchorId="1D9A84BD" wp14:editId="4BE30839">
            <wp:extent cx="2600325" cy="2114550"/>
            <wp:effectExtent l="0" t="0" r="9525" b="0"/>
            <wp:docPr id="19" name="Imagen 19" descr="Que se necesita para conectarse a Internet – Redes Infor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 se necesita para conectarse a Internet – Redes Informatic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inline>
        </w:drawing>
      </w:r>
    </w:p>
    <w:p w:rsidR="00A45A4A" w:rsidRDefault="00A45A4A" w:rsidP="00A45A4A">
      <w:pPr>
        <w:pStyle w:val="Ttulo1"/>
        <w:rPr>
          <w:lang w:val="es-MX"/>
        </w:rPr>
      </w:pPr>
      <w:r>
        <w:rPr>
          <w:lang w:val="es-MX"/>
        </w:rPr>
        <w:t xml:space="preserve">D: </w:t>
      </w:r>
    </w:p>
    <w:p w:rsidR="0064690C" w:rsidRDefault="0064690C" w:rsidP="0064690C">
      <w:pPr>
        <w:rPr>
          <w:lang w:val="es-MX"/>
        </w:rPr>
      </w:pPr>
    </w:p>
    <w:p w:rsidR="0064690C" w:rsidRPr="0064690C" w:rsidRDefault="00000203" w:rsidP="0064690C">
      <w:pPr>
        <w:pStyle w:val="Ttulo"/>
        <w:rPr>
          <w:lang w:val="es-MX"/>
        </w:rPr>
      </w:pPr>
      <w:r>
        <w:rPr>
          <w:lang w:val="es-MX"/>
        </w:rPr>
        <w:t>¿Qué SERVICIOS OFRECE INTERNET?</w:t>
      </w:r>
    </w:p>
    <w:p w:rsidR="00774D82" w:rsidRPr="00774D82" w:rsidRDefault="00E30BF6"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hyperlink r:id="rId24" w:history="1">
        <w:r w:rsidR="00774D82" w:rsidRPr="00774D82">
          <w:rPr>
            <w:rFonts w:ascii="Helvetica" w:eastAsia="Times New Roman" w:hAnsi="Helvetica" w:cs="Times New Roman"/>
            <w:color w:val="FF6600"/>
            <w:sz w:val="27"/>
            <w:szCs w:val="27"/>
            <w:u w:val="single"/>
            <w:lang w:eastAsia="es-AR"/>
          </w:rPr>
          <w:t>Internet</w:t>
        </w:r>
      </w:hyperlink>
      <w:r w:rsidR="00774D82" w:rsidRPr="00774D82">
        <w:rPr>
          <w:rFonts w:ascii="Helvetica" w:eastAsia="Times New Roman" w:hAnsi="Helvetica" w:cs="Times New Roman"/>
          <w:color w:val="000000"/>
          <w:sz w:val="27"/>
          <w:szCs w:val="27"/>
          <w:lang w:eastAsia="es-AR"/>
        </w:rPr>
        <w:t> está compuesta por una </w:t>
      </w:r>
      <w:r w:rsidR="00774D82" w:rsidRPr="00774D82">
        <w:rPr>
          <w:rFonts w:ascii="Helvetica" w:eastAsia="Times New Roman" w:hAnsi="Helvetica" w:cs="Times New Roman"/>
          <w:b/>
          <w:bCs/>
          <w:color w:val="000000"/>
          <w:sz w:val="27"/>
          <w:szCs w:val="27"/>
          <w:lang w:eastAsia="es-AR"/>
        </w:rPr>
        <w:t>gran multitud de servicios</w:t>
      </w:r>
      <w:r w:rsidR="00774D82" w:rsidRPr="00774D82">
        <w:rPr>
          <w:rFonts w:ascii="Helvetica" w:eastAsia="Times New Roman" w:hAnsi="Helvetica" w:cs="Times New Roman"/>
          <w:color w:val="000000"/>
          <w:sz w:val="27"/>
          <w:szCs w:val="27"/>
          <w:lang w:eastAsia="es-AR"/>
        </w:rPr>
        <w:t> que permiten a las personas estar comunicadas entre sí. No solo es una increíble fuente de información al alcance de la mano y a la que se accede en cuestión de segundos, sino que también se compone de multitud de servicios indispensables para entender cómo funciona la sociedad a día de hoy.</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En este artículo especial se enumeran todos los servicios que se pueden encontrar hoy en día en internet. Incluso se ha incluido alguno </w:t>
      </w:r>
      <w:r w:rsidRPr="00774D82">
        <w:rPr>
          <w:rFonts w:ascii="Helvetica" w:eastAsia="Times New Roman" w:hAnsi="Helvetica" w:cs="Times New Roman"/>
          <w:color w:val="000000"/>
          <w:sz w:val="27"/>
          <w:szCs w:val="27"/>
          <w:lang w:eastAsia="es-AR"/>
        </w:rPr>
        <w:lastRenderedPageBreak/>
        <w:t>que ya está obsoleto para poner de relieve </w:t>
      </w:r>
      <w:r w:rsidRPr="00774D82">
        <w:rPr>
          <w:rFonts w:ascii="Helvetica" w:eastAsia="Times New Roman" w:hAnsi="Helvetica" w:cs="Times New Roman"/>
          <w:b/>
          <w:bCs/>
          <w:color w:val="000000"/>
          <w:sz w:val="27"/>
          <w:szCs w:val="27"/>
          <w:lang w:eastAsia="es-AR"/>
        </w:rPr>
        <w:t>cómo de rápido evoluciona</w:t>
      </w:r>
      <w:r w:rsidRPr="00774D82">
        <w:rPr>
          <w:rFonts w:ascii="Helvetica" w:eastAsia="Times New Roman" w:hAnsi="Helvetica" w:cs="Times New Roman"/>
          <w:color w:val="000000"/>
          <w:sz w:val="27"/>
          <w:szCs w:val="27"/>
          <w:lang w:eastAsia="es-AR"/>
        </w:rPr>
        <w:t> internet.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proofErr w:type="spellStart"/>
      <w:r w:rsidRPr="00774D82">
        <w:rPr>
          <w:rFonts w:ascii="Helvetica" w:eastAsia="Times New Roman" w:hAnsi="Helvetica" w:cs="Times New Roman"/>
          <w:b/>
          <w:bCs/>
          <w:color w:val="000000"/>
          <w:spacing w:val="-15"/>
          <w:sz w:val="36"/>
          <w:szCs w:val="36"/>
          <w:lang w:eastAsia="es-AR"/>
        </w:rPr>
        <w:t>World</w:t>
      </w:r>
      <w:proofErr w:type="spellEnd"/>
      <w:r w:rsidRPr="00774D82">
        <w:rPr>
          <w:rFonts w:ascii="Helvetica" w:eastAsia="Times New Roman" w:hAnsi="Helvetica" w:cs="Times New Roman"/>
          <w:b/>
          <w:bCs/>
          <w:color w:val="000000"/>
          <w:spacing w:val="-15"/>
          <w:sz w:val="36"/>
          <w:szCs w:val="36"/>
          <w:lang w:eastAsia="es-AR"/>
        </w:rPr>
        <w:t xml:space="preserve"> Wide Web</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red informática mundial, también conocida como </w:t>
      </w:r>
      <w:proofErr w:type="spellStart"/>
      <w:r w:rsidRPr="00774D82">
        <w:rPr>
          <w:rFonts w:ascii="Helvetica" w:eastAsia="Times New Roman" w:hAnsi="Helvetica" w:cs="Times New Roman"/>
          <w:color w:val="000000"/>
          <w:sz w:val="27"/>
          <w:szCs w:val="27"/>
          <w:lang w:eastAsia="es-AR"/>
        </w:rPr>
        <w:t>World</w:t>
      </w:r>
      <w:proofErr w:type="spellEnd"/>
      <w:r w:rsidRPr="00774D82">
        <w:rPr>
          <w:rFonts w:ascii="Helvetica" w:eastAsia="Times New Roman" w:hAnsi="Helvetica" w:cs="Times New Roman"/>
          <w:color w:val="000000"/>
          <w:sz w:val="27"/>
          <w:szCs w:val="27"/>
          <w:lang w:eastAsia="es-AR"/>
        </w:rPr>
        <w:t xml:space="preserve"> Wide Web, se utiliza para transmitir distintos tipos de datos</w:t>
      </w:r>
      <w:r w:rsidRPr="00774D82">
        <w:rPr>
          <w:rFonts w:ascii="Helvetica" w:eastAsia="Times New Roman" w:hAnsi="Helvetica" w:cs="Times New Roman"/>
          <w:b/>
          <w:bCs/>
          <w:color w:val="000000"/>
          <w:sz w:val="27"/>
          <w:szCs w:val="27"/>
          <w:lang w:eastAsia="es-AR"/>
        </w:rPr>
        <w:t> a través del HTTP</w:t>
      </w:r>
      <w:r w:rsidRPr="00774D82">
        <w:rPr>
          <w:rFonts w:ascii="Helvetica" w:eastAsia="Times New Roman" w:hAnsi="Helvetica" w:cs="Times New Roman"/>
          <w:color w:val="000000"/>
          <w:sz w:val="27"/>
          <w:szCs w:val="27"/>
          <w:lang w:eastAsia="es-AR"/>
        </w:rPr>
        <w:t> (protocolo de transferencia de hipertextos). Esto no es otra cosa que los enlaces de la web.</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Esta red tuvo su nacimiento a finales de la </w:t>
      </w:r>
      <w:r w:rsidRPr="00774D82">
        <w:rPr>
          <w:rFonts w:ascii="Helvetica" w:eastAsia="Times New Roman" w:hAnsi="Helvetica" w:cs="Times New Roman"/>
          <w:b/>
          <w:bCs/>
          <w:color w:val="000000"/>
          <w:sz w:val="27"/>
          <w:szCs w:val="27"/>
          <w:lang w:eastAsia="es-AR"/>
        </w:rPr>
        <w:t>década de los ochenta </w:t>
      </w:r>
      <w:r w:rsidRPr="00774D82">
        <w:rPr>
          <w:rFonts w:ascii="Helvetica" w:eastAsia="Times New Roman" w:hAnsi="Helvetica" w:cs="Times New Roman"/>
          <w:color w:val="000000"/>
          <w:sz w:val="27"/>
          <w:szCs w:val="27"/>
          <w:lang w:eastAsia="es-AR"/>
        </w:rPr>
        <w:t xml:space="preserve">y fue desarrollada por el inglés Tim </w:t>
      </w:r>
      <w:proofErr w:type="spellStart"/>
      <w:r w:rsidRPr="00774D82">
        <w:rPr>
          <w:rFonts w:ascii="Helvetica" w:eastAsia="Times New Roman" w:hAnsi="Helvetica" w:cs="Times New Roman"/>
          <w:color w:val="000000"/>
          <w:sz w:val="27"/>
          <w:szCs w:val="27"/>
          <w:lang w:eastAsia="es-AR"/>
        </w:rPr>
        <w:t>Berners</w:t>
      </w:r>
      <w:proofErr w:type="spellEnd"/>
      <w:r w:rsidRPr="00774D82">
        <w:rPr>
          <w:rFonts w:ascii="Helvetica" w:eastAsia="Times New Roman" w:hAnsi="Helvetica" w:cs="Times New Roman"/>
          <w:color w:val="000000"/>
          <w:sz w:val="27"/>
          <w:szCs w:val="27"/>
          <w:lang w:eastAsia="es-AR"/>
        </w:rPr>
        <w:t xml:space="preserve">-Lee y el belga Robert </w:t>
      </w:r>
      <w:proofErr w:type="spellStart"/>
      <w:r w:rsidRPr="00774D82">
        <w:rPr>
          <w:rFonts w:ascii="Helvetica" w:eastAsia="Times New Roman" w:hAnsi="Helvetica" w:cs="Times New Roman"/>
          <w:color w:val="000000"/>
          <w:sz w:val="27"/>
          <w:szCs w:val="27"/>
          <w:lang w:eastAsia="es-AR"/>
        </w:rPr>
        <w:t>Cailliau</w:t>
      </w:r>
      <w:proofErr w:type="spellEnd"/>
      <w:r w:rsidRPr="00774D82">
        <w:rPr>
          <w:rFonts w:ascii="Helvetica" w:eastAsia="Times New Roman" w:hAnsi="Helvetica" w:cs="Times New Roman"/>
          <w:color w:val="000000"/>
          <w:sz w:val="27"/>
          <w:szCs w:val="27"/>
          <w:lang w:eastAsia="es-AR"/>
        </w:rPr>
        <w:t xml:space="preserve"> en el CERN, en Ginebra (Suiza). En la actualidad, se estima que existen más de 1200 millones de páginas web, aunque ‘solo’ 189 millones se encuentran activas, según un informe de la empresa británica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"https://news.netcraft.com/archives/2020/01/21/january-2020-web-server-survey.html"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Netcraft</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Correo electrónico</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EE39135" wp14:editId="6B466E33">
            <wp:extent cx="5419725" cy="4067175"/>
            <wp:effectExtent l="0" t="0" r="9525" b="9525"/>
            <wp:docPr id="11" name="Imagen 11" descr="https://lh6.googleusercontent.com/3j3IYkAzwUwQj4thAourKCfi3JcEphCktXMHz_qxyv_GSObtt3PeQTHLY9N92PW0UcGMcCX6HKBTTeAOC4hg0YoTI49n17Not6YgWOyi9QnzexjVNPBzvrl2CI6X7BGTNRq7J35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3j3IYkAzwUwQj4thAourKCfi3JcEphCktXMHz_qxyv_GSObtt3PeQTHLY9N92PW0UcGMcCX6HKBTTeAOC4hg0YoTI49n17Not6YgWOyi9QnzexjVNPBzvrl2CI6X7BGTNRq7J35p=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Si el vídeo mató a la estrella de la radio, el </w:t>
      </w:r>
      <w:hyperlink r:id="rId26" w:history="1">
        <w:r w:rsidRPr="00774D82">
          <w:rPr>
            <w:rFonts w:ascii="Helvetica" w:eastAsia="Times New Roman" w:hAnsi="Helvetica" w:cs="Times New Roman"/>
            <w:color w:val="FF6600"/>
            <w:sz w:val="27"/>
            <w:szCs w:val="27"/>
            <w:u w:val="single"/>
            <w:lang w:eastAsia="es-AR"/>
          </w:rPr>
          <w:t>correo electrónico</w:t>
        </w:r>
      </w:hyperlink>
      <w:r w:rsidRPr="00774D82">
        <w:rPr>
          <w:rFonts w:ascii="Helvetica" w:eastAsia="Times New Roman" w:hAnsi="Helvetica" w:cs="Times New Roman"/>
          <w:color w:val="000000"/>
          <w:sz w:val="27"/>
          <w:szCs w:val="27"/>
          <w:lang w:eastAsia="es-AR"/>
        </w:rPr>
        <w:t xml:space="preserve"> acabó con las relaciones por correspondencia. Su origen se remonta a la </w:t>
      </w:r>
      <w:r w:rsidRPr="00774D82">
        <w:rPr>
          <w:rFonts w:ascii="Helvetica" w:eastAsia="Times New Roman" w:hAnsi="Helvetica" w:cs="Times New Roman"/>
          <w:color w:val="000000"/>
          <w:sz w:val="27"/>
          <w:szCs w:val="27"/>
          <w:lang w:eastAsia="es-AR"/>
        </w:rPr>
        <w:lastRenderedPageBreak/>
        <w:t>década de los sesenta. El Instituto Tecnológico de Massachusetts (MIT, Estados Unidos) compró un ordenador de tiempo compartido IBM 7090 que permitía a los usuarios </w:t>
      </w:r>
      <w:r w:rsidRPr="00774D82">
        <w:rPr>
          <w:rFonts w:ascii="Helvetica" w:eastAsia="Times New Roman" w:hAnsi="Helvetica" w:cs="Times New Roman"/>
          <w:b/>
          <w:bCs/>
          <w:color w:val="000000"/>
          <w:sz w:val="27"/>
          <w:szCs w:val="27"/>
          <w:lang w:eastAsia="es-AR"/>
        </w:rPr>
        <w:t>iniciar sesión desde terminales remotos</w:t>
      </w:r>
      <w:r w:rsidRPr="00774D82">
        <w:rPr>
          <w:rFonts w:ascii="Helvetica" w:eastAsia="Times New Roman" w:hAnsi="Helvetica" w:cs="Times New Roman"/>
          <w:color w:val="000000"/>
          <w:sz w:val="27"/>
          <w:szCs w:val="27"/>
          <w:lang w:eastAsia="es-AR"/>
        </w:rPr>
        <w:t>. Este sistema pronto se utilizó para enviar mensajes.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El primer correo contenía el texto ‘QWERTYUIOP’ y se envió a través de una red en 1971. Eso sí, los ordenadores estaban uno al lado del otro. </w:t>
      </w:r>
      <w:proofErr w:type="spellStart"/>
      <w:r w:rsidRPr="00774D82">
        <w:rPr>
          <w:rFonts w:ascii="Helvetica" w:eastAsia="Times New Roman" w:hAnsi="Helvetica" w:cs="Times New Roman"/>
          <w:color w:val="000000"/>
          <w:sz w:val="27"/>
          <w:szCs w:val="27"/>
          <w:lang w:eastAsia="es-AR"/>
        </w:rPr>
        <w:t>Ray</w:t>
      </w:r>
      <w:proofErr w:type="spellEnd"/>
      <w:r w:rsidRPr="00774D82">
        <w:rPr>
          <w:rFonts w:ascii="Helvetica" w:eastAsia="Times New Roman" w:hAnsi="Helvetica" w:cs="Times New Roman"/>
          <w:color w:val="000000"/>
          <w:sz w:val="27"/>
          <w:szCs w:val="27"/>
          <w:lang w:eastAsia="es-AR"/>
        </w:rPr>
        <w:t xml:space="preserve"> </w:t>
      </w:r>
      <w:proofErr w:type="spellStart"/>
      <w:r w:rsidRPr="00774D82">
        <w:rPr>
          <w:rFonts w:ascii="Helvetica" w:eastAsia="Times New Roman" w:hAnsi="Helvetica" w:cs="Times New Roman"/>
          <w:color w:val="000000"/>
          <w:sz w:val="27"/>
          <w:szCs w:val="27"/>
          <w:lang w:eastAsia="es-AR"/>
        </w:rPr>
        <w:t>Tomlinson</w:t>
      </w:r>
      <w:proofErr w:type="spellEnd"/>
      <w:r w:rsidRPr="00774D82">
        <w:rPr>
          <w:rFonts w:ascii="Helvetica" w:eastAsia="Times New Roman" w:hAnsi="Helvetica" w:cs="Times New Roman"/>
          <w:color w:val="000000"/>
          <w:sz w:val="27"/>
          <w:szCs w:val="27"/>
          <w:lang w:eastAsia="es-AR"/>
        </w:rPr>
        <w:t xml:space="preserve"> desarrolló la idea del </w:t>
      </w:r>
      <w:r w:rsidRPr="00774D82">
        <w:rPr>
          <w:rFonts w:ascii="Helvetica" w:eastAsia="Times New Roman" w:hAnsi="Helvetica" w:cs="Times New Roman"/>
          <w:b/>
          <w:bCs/>
          <w:color w:val="000000"/>
          <w:sz w:val="27"/>
          <w:szCs w:val="27"/>
          <w:lang w:eastAsia="es-AR"/>
        </w:rPr>
        <w:t>correo sobre redes</w:t>
      </w:r>
      <w:r w:rsidRPr="00774D82">
        <w:rPr>
          <w:rFonts w:ascii="Helvetica" w:eastAsia="Times New Roman" w:hAnsi="Helvetica" w:cs="Times New Roman"/>
          <w:color w:val="000000"/>
          <w:sz w:val="27"/>
          <w:szCs w:val="27"/>
          <w:lang w:eastAsia="es-AR"/>
        </w:rPr>
        <w:t> y fue quien usó la arroba por primera vez para especificar al destinatario.</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Internet llegó y, a medida que iba creciendo, el correo electrónico se iba asentando como una forma habitual de comunicación. </w:t>
      </w:r>
      <w:r w:rsidRPr="00774D82">
        <w:rPr>
          <w:rFonts w:ascii="Helvetica" w:eastAsia="Times New Roman" w:hAnsi="Helvetica" w:cs="Times New Roman"/>
          <w:b/>
          <w:bCs/>
          <w:color w:val="000000"/>
          <w:sz w:val="27"/>
          <w:szCs w:val="27"/>
          <w:lang w:eastAsia="es-AR"/>
        </w:rPr>
        <w:t>Hotmail nació en 1996</w:t>
      </w:r>
      <w:r w:rsidRPr="00774D82">
        <w:rPr>
          <w:rFonts w:ascii="Helvetica" w:eastAsia="Times New Roman" w:hAnsi="Helvetica" w:cs="Times New Roman"/>
          <w:color w:val="000000"/>
          <w:sz w:val="27"/>
          <w:szCs w:val="27"/>
          <w:lang w:eastAsia="es-AR"/>
        </w:rPr>
        <w:t xml:space="preserve"> y tres años después 40 millones de personas tenían un correo electrónico en el mundo. El 1 de abril de 2004 Google presentó </w:t>
      </w:r>
      <w:proofErr w:type="spellStart"/>
      <w:r w:rsidRPr="00774D82">
        <w:rPr>
          <w:rFonts w:ascii="Helvetica" w:eastAsia="Times New Roman" w:hAnsi="Helvetica" w:cs="Times New Roman"/>
          <w:color w:val="000000"/>
          <w:sz w:val="27"/>
          <w:szCs w:val="27"/>
          <w:lang w:eastAsia="es-AR"/>
        </w:rPr>
        <w:t>Gmail</w:t>
      </w:r>
      <w:proofErr w:type="spellEnd"/>
      <w:r w:rsidRPr="00774D82">
        <w:rPr>
          <w:rFonts w:ascii="Helvetica" w:eastAsia="Times New Roman" w:hAnsi="Helvetica" w:cs="Times New Roman"/>
          <w:color w:val="000000"/>
          <w:sz w:val="27"/>
          <w:szCs w:val="27"/>
          <w:lang w:eastAsia="es-AR"/>
        </w:rPr>
        <w:t>, su propio servicio. 14 años después contaba con 1.500 millones de usuarios activos.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Buscadores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024EDCF1" wp14:editId="267ECB57">
            <wp:extent cx="5619750" cy="3676650"/>
            <wp:effectExtent l="0" t="0" r="0" b="0"/>
            <wp:docPr id="12" name="Imagen 12" descr="https://lh5.googleusercontent.com/tQMjgXrbQvpC1R5Er190UAgxO6PlUmSWzUQyfQjjq0o7E-YbniYYOX96LkKYVCGKya8YxppyS87ftWwTCCwjoQo4eTdLhEaNqsL80ktFLHSZ_3wC-ZaoL9VDn-kBoj8QiYVyNaO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tQMjgXrbQvpC1R5Er190UAgxO6PlUmSWzUQyfQjjq0o7E-YbniYYOX96LkKYVCGKya8YxppyS87ftWwTCCwjoQo4eTdLhEaNqsL80ktFLHSZ_3wC-ZaoL9VDn-kBoj8QiYVyNaOG=s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3676650"/>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Los navegadores web </w:t>
      </w:r>
      <w:r w:rsidRPr="00774D82">
        <w:rPr>
          <w:rFonts w:ascii="Helvetica" w:eastAsia="Times New Roman" w:hAnsi="Helvetica" w:cs="Times New Roman"/>
          <w:b/>
          <w:bCs/>
          <w:color w:val="000000"/>
          <w:sz w:val="27"/>
          <w:szCs w:val="27"/>
          <w:lang w:eastAsia="es-AR"/>
        </w:rPr>
        <w:t>nos abren las puertas a internet</w:t>
      </w:r>
      <w:r w:rsidRPr="00774D82">
        <w:rPr>
          <w:rFonts w:ascii="Helvetica" w:eastAsia="Times New Roman" w:hAnsi="Helvetica" w:cs="Times New Roman"/>
          <w:color w:val="000000"/>
          <w:sz w:val="27"/>
          <w:szCs w:val="27"/>
          <w:lang w:eastAsia="es-AR"/>
        </w:rPr>
        <w:t xml:space="preserve">. El primero que tuvo gran relevancia fue </w:t>
      </w:r>
      <w:proofErr w:type="spellStart"/>
      <w:r w:rsidRPr="00774D82">
        <w:rPr>
          <w:rFonts w:ascii="Helvetica" w:eastAsia="Times New Roman" w:hAnsi="Helvetica" w:cs="Times New Roman"/>
          <w:color w:val="000000"/>
          <w:sz w:val="27"/>
          <w:szCs w:val="27"/>
          <w:lang w:eastAsia="es-AR"/>
        </w:rPr>
        <w:t>Yahoo</w:t>
      </w:r>
      <w:proofErr w:type="spellEnd"/>
      <w:r w:rsidRPr="00774D82">
        <w:rPr>
          <w:rFonts w:ascii="Helvetica" w:eastAsia="Times New Roman" w:hAnsi="Helvetica" w:cs="Times New Roman"/>
          <w:color w:val="000000"/>
          <w:sz w:val="27"/>
          <w:szCs w:val="27"/>
          <w:lang w:eastAsia="es-AR"/>
        </w:rPr>
        <w:t xml:space="preserve">. Fue creado por David Filo y Jerry Yang en 1994, dos estudiantes de ingeniería eléctrica en </w:t>
      </w:r>
      <w:proofErr w:type="spellStart"/>
      <w:r w:rsidRPr="00774D82">
        <w:rPr>
          <w:rFonts w:ascii="Helvetica" w:eastAsia="Times New Roman" w:hAnsi="Helvetica" w:cs="Times New Roman"/>
          <w:color w:val="000000"/>
          <w:sz w:val="27"/>
          <w:szCs w:val="27"/>
          <w:lang w:eastAsia="es-AR"/>
        </w:rPr>
        <w:t>Standford</w:t>
      </w:r>
      <w:proofErr w:type="spellEnd"/>
      <w:r w:rsidRPr="00774D82">
        <w:rPr>
          <w:rFonts w:ascii="Helvetica" w:eastAsia="Times New Roman" w:hAnsi="Helvetica" w:cs="Times New Roman"/>
          <w:color w:val="000000"/>
          <w:sz w:val="27"/>
          <w:szCs w:val="27"/>
          <w:lang w:eastAsia="es-AR"/>
        </w:rPr>
        <w:t xml:space="preserve"> (Estados Unidos) que querían recopilar sus páginas web favoritas en </w:t>
      </w:r>
      <w:r w:rsidRPr="00774D82">
        <w:rPr>
          <w:rFonts w:ascii="Helvetica" w:eastAsia="Times New Roman" w:hAnsi="Helvetica" w:cs="Times New Roman"/>
          <w:color w:val="000000"/>
          <w:sz w:val="27"/>
          <w:szCs w:val="27"/>
          <w:lang w:eastAsia="es-AR"/>
        </w:rPr>
        <w:lastRenderedPageBreak/>
        <w:t>un directorio principal. Como eran tantas, tuvieron que reorganizarlas y dividirlas.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gran novedad que implementó </w:t>
      </w:r>
      <w:proofErr w:type="spellStart"/>
      <w:r w:rsidRPr="00774D82">
        <w:rPr>
          <w:rFonts w:ascii="Helvetica" w:eastAsia="Times New Roman" w:hAnsi="Helvetica" w:cs="Times New Roman"/>
          <w:color w:val="000000"/>
          <w:sz w:val="27"/>
          <w:szCs w:val="27"/>
          <w:lang w:eastAsia="es-AR"/>
        </w:rPr>
        <w:t>Yahoo</w:t>
      </w:r>
      <w:proofErr w:type="spellEnd"/>
      <w:r w:rsidRPr="00774D82">
        <w:rPr>
          <w:rFonts w:ascii="Helvetica" w:eastAsia="Times New Roman" w:hAnsi="Helvetica" w:cs="Times New Roman"/>
          <w:color w:val="000000"/>
          <w:sz w:val="27"/>
          <w:szCs w:val="27"/>
          <w:lang w:eastAsia="es-AR"/>
        </w:rPr>
        <w:t xml:space="preserve"> en relación con otros navegadores primitivos era que colocaban una pequeña </w:t>
      </w:r>
      <w:r w:rsidRPr="00774D82">
        <w:rPr>
          <w:rFonts w:ascii="Helvetica" w:eastAsia="Times New Roman" w:hAnsi="Helvetica" w:cs="Times New Roman"/>
          <w:b/>
          <w:bCs/>
          <w:color w:val="000000"/>
          <w:sz w:val="27"/>
          <w:szCs w:val="27"/>
          <w:lang w:eastAsia="es-AR"/>
        </w:rPr>
        <w:t>descripción del contenido </w:t>
      </w:r>
      <w:r w:rsidRPr="00774D82">
        <w:rPr>
          <w:rFonts w:ascii="Helvetica" w:eastAsia="Times New Roman" w:hAnsi="Helvetica" w:cs="Times New Roman"/>
          <w:color w:val="000000"/>
          <w:sz w:val="27"/>
          <w:szCs w:val="27"/>
          <w:lang w:eastAsia="es-AR"/>
        </w:rPr>
        <w:t>de la página junto a su URL.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la actualidad, la cosa ha cambiado. Google domina el mercado con su buscador y en 2000 se convirtió en el más usado en todo el mundo. Su éxito puede rastrearse, entre otras características, en la manera que tienen de posicionar las páginas web, </w:t>
      </w:r>
      <w:r w:rsidRPr="00774D82">
        <w:rPr>
          <w:rFonts w:ascii="Helvetica" w:eastAsia="Times New Roman" w:hAnsi="Helvetica" w:cs="Times New Roman"/>
          <w:b/>
          <w:bCs/>
          <w:color w:val="000000"/>
          <w:sz w:val="27"/>
          <w:szCs w:val="27"/>
          <w:lang w:eastAsia="es-AR"/>
        </w:rPr>
        <w:t>colocando las más relevantes para el usuario en primer lugar</w:t>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Grupos de noticias y NNTP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Hay servicios en internet que han quedado obsoletos o que han sido sustituidos por otros más prácticos y optimizados. Es el caso del NTTP o Network News Transfer </w:t>
      </w:r>
      <w:proofErr w:type="spellStart"/>
      <w:r w:rsidRPr="00774D82">
        <w:rPr>
          <w:rFonts w:ascii="Helvetica" w:eastAsia="Times New Roman" w:hAnsi="Helvetica" w:cs="Times New Roman"/>
          <w:color w:val="000000"/>
          <w:sz w:val="27"/>
          <w:szCs w:val="27"/>
          <w:lang w:eastAsia="es-AR"/>
        </w:rPr>
        <w:t>Protocol</w:t>
      </w:r>
      <w:proofErr w:type="spellEnd"/>
      <w:r w:rsidRPr="00774D82">
        <w:rPr>
          <w:rFonts w:ascii="Helvetica" w:eastAsia="Times New Roman" w:hAnsi="Helvetica" w:cs="Times New Roman"/>
          <w:color w:val="000000"/>
          <w:sz w:val="27"/>
          <w:szCs w:val="27"/>
          <w:lang w:eastAsia="es-AR"/>
        </w:rPr>
        <w:t xml:space="preserve">, protocolo creado para la publicación de noticias en la red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acrónimo de ‘</w:t>
      </w:r>
      <w:proofErr w:type="spellStart"/>
      <w:r w:rsidRPr="00774D82">
        <w:rPr>
          <w:rFonts w:ascii="Helvetica" w:eastAsia="Times New Roman" w:hAnsi="Helvetica" w:cs="Times New Roman"/>
          <w:color w:val="000000"/>
          <w:sz w:val="27"/>
          <w:szCs w:val="27"/>
          <w:lang w:eastAsia="es-AR"/>
        </w:rPr>
        <w:t>Users</w:t>
      </w:r>
      <w:proofErr w:type="spellEnd"/>
      <w:r w:rsidRPr="00774D82">
        <w:rPr>
          <w:rFonts w:ascii="Helvetica" w:eastAsia="Times New Roman" w:hAnsi="Helvetica" w:cs="Times New Roman"/>
          <w:color w:val="000000"/>
          <w:sz w:val="27"/>
          <w:szCs w:val="27"/>
          <w:lang w:eastAsia="es-AR"/>
        </w:rPr>
        <w:t xml:space="preserve"> Network’ (red de usuarios). En ella, los internautas pueden leer o</w:t>
      </w:r>
      <w:r w:rsidRPr="00774D82">
        <w:rPr>
          <w:rFonts w:ascii="Helvetica" w:eastAsia="Times New Roman" w:hAnsi="Helvetica" w:cs="Times New Roman"/>
          <w:b/>
          <w:bCs/>
          <w:color w:val="000000"/>
          <w:sz w:val="27"/>
          <w:szCs w:val="27"/>
          <w:lang w:eastAsia="es-AR"/>
        </w:rPr>
        <w:t> enviar mensajes a grupos de noticias </w:t>
      </w:r>
      <w:r w:rsidRPr="00774D82">
        <w:rPr>
          <w:rFonts w:ascii="Helvetica" w:eastAsia="Times New Roman" w:hAnsi="Helvetica" w:cs="Times New Roman"/>
          <w:color w:val="000000"/>
          <w:sz w:val="27"/>
          <w:szCs w:val="27"/>
          <w:lang w:eastAsia="es-AR"/>
        </w:rPr>
        <w:t>que están ordenados de manera jerárquica.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xml:space="preserve"> evolucionó hacia lo que se conocía como ‘foros’ de internet que, a su vez, han acabado siendo sustituidos por las redes sociales. Aunque no del todo, ya que sitios como </w:t>
      </w:r>
      <w:proofErr w:type="spellStart"/>
      <w:r w:rsidRPr="00774D82">
        <w:rPr>
          <w:rFonts w:ascii="Helvetica" w:eastAsia="Times New Roman" w:hAnsi="Helvetica" w:cs="Times New Roman"/>
          <w:color w:val="000000"/>
          <w:sz w:val="27"/>
          <w:szCs w:val="27"/>
          <w:lang w:eastAsia="es-AR"/>
        </w:rPr>
        <w:t>Reddit</w:t>
      </w:r>
      <w:proofErr w:type="spellEnd"/>
      <w:r w:rsidRPr="00774D82">
        <w:rPr>
          <w:rFonts w:ascii="Helvetica" w:eastAsia="Times New Roman" w:hAnsi="Helvetica" w:cs="Times New Roman"/>
          <w:color w:val="000000"/>
          <w:sz w:val="27"/>
          <w:szCs w:val="27"/>
          <w:lang w:eastAsia="es-AR"/>
        </w:rPr>
        <w:t xml:space="preserve"> son pura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Un dato curioso: esta red </w:t>
      </w:r>
      <w:r w:rsidRPr="00774D82">
        <w:rPr>
          <w:rFonts w:ascii="Helvetica" w:eastAsia="Times New Roman" w:hAnsi="Helvetica" w:cs="Times New Roman"/>
          <w:b/>
          <w:bCs/>
          <w:color w:val="000000"/>
          <w:sz w:val="27"/>
          <w:szCs w:val="27"/>
          <w:lang w:eastAsia="es-AR"/>
        </w:rPr>
        <w:t xml:space="preserve">fue creada antes que la </w:t>
      </w:r>
      <w:proofErr w:type="spellStart"/>
      <w:r w:rsidRPr="00774D82">
        <w:rPr>
          <w:rFonts w:ascii="Helvetica" w:eastAsia="Times New Roman" w:hAnsi="Helvetica" w:cs="Times New Roman"/>
          <w:b/>
          <w:bCs/>
          <w:color w:val="000000"/>
          <w:sz w:val="27"/>
          <w:szCs w:val="27"/>
          <w:lang w:eastAsia="es-AR"/>
        </w:rPr>
        <w:t>World</w:t>
      </w:r>
      <w:proofErr w:type="spellEnd"/>
      <w:r w:rsidRPr="00774D82">
        <w:rPr>
          <w:rFonts w:ascii="Helvetica" w:eastAsia="Times New Roman" w:hAnsi="Helvetica" w:cs="Times New Roman"/>
          <w:b/>
          <w:bCs/>
          <w:color w:val="000000"/>
          <w:sz w:val="27"/>
          <w:szCs w:val="27"/>
          <w:lang w:eastAsia="es-AR"/>
        </w:rPr>
        <w:t xml:space="preserve"> Wide Web</w:t>
      </w:r>
      <w:r w:rsidRPr="00774D82">
        <w:rPr>
          <w:rFonts w:ascii="Helvetica" w:eastAsia="Times New Roman" w:hAnsi="Helvetica" w:cs="Times New Roman"/>
          <w:color w:val="000000"/>
          <w:sz w:val="27"/>
          <w:szCs w:val="27"/>
          <w:lang w:eastAsia="es-AR"/>
        </w:rPr>
        <w:t> y fue concebida como un foro para resolver problemas del sistema Unix.</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Listas de distribución</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Una lista de distribución permite enviar </w:t>
      </w:r>
      <w:r w:rsidRPr="00774D82">
        <w:rPr>
          <w:rFonts w:ascii="Helvetica" w:eastAsia="Times New Roman" w:hAnsi="Helvetica" w:cs="Times New Roman"/>
          <w:b/>
          <w:bCs/>
          <w:color w:val="000000"/>
          <w:sz w:val="27"/>
          <w:szCs w:val="27"/>
          <w:lang w:eastAsia="es-AR"/>
        </w:rPr>
        <w:t>un mismo correo electrónico a una gran multitud de personas</w:t>
      </w:r>
      <w:r w:rsidRPr="00774D82">
        <w:rPr>
          <w:rFonts w:ascii="Helvetica" w:eastAsia="Times New Roman" w:hAnsi="Helvetica" w:cs="Times New Roman"/>
          <w:color w:val="000000"/>
          <w:sz w:val="27"/>
          <w:szCs w:val="27"/>
          <w:lang w:eastAsia="es-AR"/>
        </w:rPr>
        <w:t> sin necesidad de escribir todas las direcciones de correo. En su lugar, aquella va dirigida a una sola dirección, la de la lista de distribución.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Foros</w:t>
      </w:r>
    </w:p>
    <w:p w:rsidR="008143E6" w:rsidRDefault="00774D82" w:rsidP="008143E6">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lastRenderedPageBreak/>
        <w:drawing>
          <wp:inline distT="0" distB="0" distL="0" distR="0" wp14:anchorId="2FF1470E" wp14:editId="563FBBFA">
            <wp:extent cx="5591175" cy="4476750"/>
            <wp:effectExtent l="0" t="0" r="9525" b="0"/>
            <wp:docPr id="13" name="Imagen 13" descr="https://lh4.googleusercontent.com/oPa1A92uTP-Vn18hYAVWoGB41M6JeOLWY0Gj3WGREh-y1k2vT6eOWHIEItFEsikul0uBVt7BsOxoezmXpMYV-vXjwBAGelkkz9o3K0JmfXN3qWR4LpTnDCEtO9WmbZ13KJsDiA_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oPa1A92uTP-Vn18hYAVWoGB41M6JeOLWY0Gj3WGREh-y1k2vT6eOWHIEItFEsikul0uBVt7BsOxoezmXpMYV-vXjwBAGelkkz9o3K0JmfXN3qWR4LpTnDCEtO9WmbZ13KJsDiA_a=s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4476750"/>
                    </a:xfrm>
                    <a:prstGeom prst="rect">
                      <a:avLst/>
                    </a:prstGeom>
                    <a:noFill/>
                    <a:ln>
                      <a:noFill/>
                    </a:ln>
                  </pic:spPr>
                </pic:pic>
              </a:graphicData>
            </a:graphic>
          </wp:inline>
        </w:drawing>
      </w:r>
    </w:p>
    <w:p w:rsidR="00774D82" w:rsidRPr="008143E6" w:rsidRDefault="00774D82" w:rsidP="008143E6">
      <w:pPr>
        <w:spacing w:after="0" w:line="240" w:lineRule="auto"/>
        <w:rPr>
          <w:rFonts w:ascii="Times New Roman" w:eastAsia="Times New Roman" w:hAnsi="Times New Roman" w:cs="Times New Roman"/>
          <w:sz w:val="24"/>
          <w:szCs w:val="24"/>
          <w:lang w:eastAsia="es-AR"/>
        </w:rPr>
      </w:pPr>
      <w:r w:rsidRPr="00774D82">
        <w:rPr>
          <w:rFonts w:ascii="Helvetica" w:eastAsia="Times New Roman" w:hAnsi="Helvetica" w:cs="Times New Roman"/>
          <w:color w:val="000000"/>
          <w:sz w:val="27"/>
          <w:szCs w:val="27"/>
          <w:lang w:eastAsia="es-AR"/>
        </w:rPr>
        <w:t>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w:t>
      </w:r>
      <w:r w:rsidRPr="00774D82">
        <w:rPr>
          <w:rFonts w:ascii="Helvetica" w:eastAsia="Times New Roman" w:hAnsi="Helvetica" w:cs="Times New Roman"/>
          <w:b/>
          <w:bCs/>
          <w:color w:val="000000"/>
          <w:sz w:val="27"/>
          <w:szCs w:val="27"/>
          <w:lang w:eastAsia="es-AR"/>
        </w:rPr>
        <w:t> coordinados por un administrador</w:t>
      </w:r>
      <w:r w:rsidRPr="00774D82">
        <w:rPr>
          <w:rFonts w:ascii="Helvetica" w:eastAsia="Times New Roman" w:hAnsi="Helvetica" w:cs="Times New Roman"/>
          <w:color w:val="000000"/>
          <w:sz w:val="27"/>
          <w:szCs w:val="27"/>
          <w:lang w:eastAsia="es-AR"/>
        </w:rPr>
        <w:t> y se clasificaban en categorías bien definidas. A pesar de que ya no se usan tanto, a día de hoy hay foros que sobreviven al paso del tiempo, como</w:t>
      </w:r>
      <w:r w:rsidRPr="00774D82">
        <w:rPr>
          <w:rFonts w:ascii="Helvetica" w:eastAsia="Times New Roman" w:hAnsi="Helvetica" w:cs="Times New Roman"/>
          <w:b/>
          <w:bCs/>
          <w:color w:val="000000"/>
          <w:sz w:val="27"/>
          <w:szCs w:val="27"/>
          <w:lang w:eastAsia="es-AR"/>
        </w:rPr>
        <w:t> </w:t>
      </w:r>
      <w:proofErr w:type="spellStart"/>
      <w:r w:rsidRPr="00774D82">
        <w:rPr>
          <w:rFonts w:ascii="Helvetica" w:eastAsia="Times New Roman" w:hAnsi="Helvetica" w:cs="Times New Roman"/>
          <w:b/>
          <w:bCs/>
          <w:color w:val="000000"/>
          <w:sz w:val="27"/>
          <w:szCs w:val="27"/>
          <w:lang w:eastAsia="es-AR"/>
        </w:rPr>
        <w:t>Forocoches</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Meristation</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Enfemenino</w:t>
      </w:r>
      <w:proofErr w:type="spellEnd"/>
      <w:r w:rsidRPr="00774D82">
        <w:rPr>
          <w:rFonts w:ascii="Helvetica" w:eastAsia="Times New Roman" w:hAnsi="Helvetica" w:cs="Times New Roman"/>
          <w:color w:val="000000"/>
          <w:sz w:val="27"/>
          <w:szCs w:val="27"/>
          <w:lang w:eastAsia="es-AR"/>
        </w:rPr>
        <w:t> o la </w:t>
      </w:r>
      <w:hyperlink r:id="rId29" w:tgtFrame="_blank" w:history="1">
        <w:r w:rsidRPr="00774D82">
          <w:rPr>
            <w:rFonts w:ascii="Helvetica" w:eastAsia="Times New Roman" w:hAnsi="Helvetica" w:cs="Times New Roman"/>
            <w:b/>
            <w:bCs/>
            <w:color w:val="FF6600"/>
            <w:sz w:val="27"/>
            <w:szCs w:val="27"/>
            <w:u w:val="single"/>
            <w:lang w:eastAsia="es-AR"/>
          </w:rPr>
          <w:t>Comunidad Orange</w:t>
        </w:r>
      </w:hyperlink>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Blogs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lastRenderedPageBreak/>
        <w:drawing>
          <wp:inline distT="0" distB="0" distL="0" distR="0" wp14:anchorId="187E7CE2" wp14:editId="4789A119">
            <wp:extent cx="4924425" cy="2657475"/>
            <wp:effectExtent l="0" t="0" r="9525" b="9525"/>
            <wp:docPr id="14" name="Imagen 14" descr="https://lh5.googleusercontent.com/KIINLEvWtxCF6kyRNeLr7uA-M4UslhJKhkindf6ZITtP7pvGAJVak-8iFv71GCq3h6UuW3ysXQqHygAhIFg6gaXCR61CTuXDc_OKI_M54I7TgfeSV3ucCD1ofZcjBJXGbBZNw7m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KIINLEvWtxCF6kyRNeLr7uA-M4UslhJKhkindf6ZITtP7pvGAJVak-8iFv71GCq3h6UuW3ysXQqHygAhIFg6gaXCR61CTuXDc_OKI_M54I7TgfeSV3ucCD1ofZcjBJXGbBZNw7mG=s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26574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 blog, en su acepción más canónica, no es sino una página web donde el autor, ya sea persona individual, grupo o empresa, escribe contenidos de su interés, y que suelen estar </w:t>
      </w:r>
      <w:r w:rsidRPr="00774D82">
        <w:rPr>
          <w:rFonts w:ascii="Helvetica" w:eastAsia="Times New Roman" w:hAnsi="Helvetica" w:cs="Times New Roman"/>
          <w:b/>
          <w:bCs/>
          <w:color w:val="000000"/>
          <w:sz w:val="27"/>
          <w:szCs w:val="27"/>
          <w:lang w:eastAsia="es-AR"/>
        </w:rPr>
        <w:t>enfocados en una temática</w:t>
      </w:r>
      <w:r w:rsidRPr="00774D82">
        <w:rPr>
          <w:rFonts w:ascii="Helvetica" w:eastAsia="Times New Roman" w:hAnsi="Helvetica" w:cs="Times New Roman"/>
          <w:color w:val="000000"/>
          <w:sz w:val="27"/>
          <w:szCs w:val="27"/>
          <w:lang w:eastAsia="es-AR"/>
        </w:rPr>
        <w:t xml:space="preserve">. El blog fue una evolución de los diarios en línea en páginas como </w:t>
      </w:r>
      <w:proofErr w:type="spellStart"/>
      <w:r w:rsidRPr="00774D82">
        <w:rPr>
          <w:rFonts w:ascii="Helvetica" w:eastAsia="Times New Roman" w:hAnsi="Helvetica" w:cs="Times New Roman"/>
          <w:color w:val="000000"/>
          <w:sz w:val="27"/>
          <w:szCs w:val="27"/>
          <w:lang w:eastAsia="es-AR"/>
        </w:rPr>
        <w:t>Webring</w:t>
      </w:r>
      <w:proofErr w:type="spellEnd"/>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blog tuvo sus propios </w:t>
      </w:r>
      <w:r w:rsidRPr="00774D82">
        <w:rPr>
          <w:rFonts w:ascii="Helvetica" w:eastAsia="Times New Roman" w:hAnsi="Helvetica" w:cs="Times New Roman"/>
          <w:b/>
          <w:bCs/>
          <w:color w:val="000000"/>
          <w:sz w:val="27"/>
          <w:szCs w:val="27"/>
          <w:lang w:eastAsia="es-AR"/>
        </w:rPr>
        <w:t>subgéneros</w:t>
      </w:r>
      <w:r w:rsidRPr="00774D82">
        <w:rPr>
          <w:rFonts w:ascii="Helvetica" w:eastAsia="Times New Roman" w:hAnsi="Helvetica" w:cs="Times New Roman"/>
          <w:color w:val="000000"/>
          <w:sz w:val="27"/>
          <w:szCs w:val="27"/>
          <w:lang w:eastAsia="es-AR"/>
        </w:rPr>
        <w:t xml:space="preserve"> como el </w:t>
      </w:r>
      <w:proofErr w:type="spellStart"/>
      <w:r w:rsidRPr="00774D82">
        <w:rPr>
          <w:rFonts w:ascii="Helvetica" w:eastAsia="Times New Roman" w:hAnsi="Helvetica" w:cs="Times New Roman"/>
          <w:color w:val="000000"/>
          <w:sz w:val="27"/>
          <w:szCs w:val="27"/>
          <w:lang w:eastAsia="es-AR"/>
        </w:rPr>
        <w:t>Fotolog</w:t>
      </w:r>
      <w:proofErr w:type="spellEnd"/>
      <w:r w:rsidRPr="00774D82">
        <w:rPr>
          <w:rFonts w:ascii="Helvetica" w:eastAsia="Times New Roman" w:hAnsi="Helvetica" w:cs="Times New Roman"/>
          <w:color w:val="000000"/>
          <w:sz w:val="27"/>
          <w:szCs w:val="27"/>
          <w:lang w:eastAsia="es-AR"/>
        </w:rPr>
        <w:t>, lugar en el que la imagen ocupaba un lugar primordial; el </w:t>
      </w:r>
      <w:proofErr w:type="spellStart"/>
      <w:r w:rsidRPr="00774D82">
        <w:rPr>
          <w:rFonts w:ascii="Helvetica" w:eastAsia="Times New Roman" w:hAnsi="Helvetica" w:cs="Times New Roman"/>
          <w:i/>
          <w:iCs/>
          <w:color w:val="000000"/>
          <w:sz w:val="27"/>
          <w:szCs w:val="27"/>
          <w:lang w:eastAsia="es-AR"/>
        </w:rPr>
        <w:t>vlog</w:t>
      </w:r>
      <w:proofErr w:type="spellEnd"/>
      <w:r w:rsidRPr="00774D82">
        <w:rPr>
          <w:rFonts w:ascii="Helvetica" w:eastAsia="Times New Roman" w:hAnsi="Helvetica" w:cs="Times New Roman"/>
          <w:color w:val="000000"/>
          <w:sz w:val="27"/>
          <w:szCs w:val="27"/>
          <w:lang w:eastAsia="es-AR"/>
        </w:rPr>
        <w:t>, acrónimo de ‘</w:t>
      </w:r>
      <w:proofErr w:type="spellStart"/>
      <w:r w:rsidRPr="00774D82">
        <w:rPr>
          <w:rFonts w:ascii="Helvetica" w:eastAsia="Times New Roman" w:hAnsi="Helvetica" w:cs="Times New Roman"/>
          <w:color w:val="000000"/>
          <w:sz w:val="27"/>
          <w:szCs w:val="27"/>
          <w:lang w:eastAsia="es-AR"/>
        </w:rPr>
        <w:t>videoblog</w:t>
      </w:r>
      <w:proofErr w:type="spellEnd"/>
      <w:r w:rsidRPr="00774D82">
        <w:rPr>
          <w:rFonts w:ascii="Helvetica" w:eastAsia="Times New Roman" w:hAnsi="Helvetica" w:cs="Times New Roman"/>
          <w:color w:val="000000"/>
          <w:sz w:val="27"/>
          <w:szCs w:val="27"/>
          <w:lang w:eastAsia="es-AR"/>
        </w:rPr>
        <w:t>’ y precedente de uno de los contenidos más habituales de YouTube; y </w:t>
      </w:r>
      <w:proofErr w:type="spellStart"/>
      <w:r w:rsidRPr="00774D82">
        <w:rPr>
          <w:rFonts w:ascii="Helvetica" w:eastAsia="Times New Roman" w:hAnsi="Helvetica" w:cs="Times New Roman"/>
          <w:i/>
          <w:iCs/>
          <w:color w:val="000000"/>
          <w:sz w:val="27"/>
          <w:szCs w:val="27"/>
          <w:lang w:eastAsia="es-AR"/>
        </w:rPr>
        <w:t>microblogging</w:t>
      </w:r>
      <w:proofErr w:type="spellEnd"/>
      <w:r w:rsidRPr="00774D82">
        <w:rPr>
          <w:rFonts w:ascii="Helvetica" w:eastAsia="Times New Roman" w:hAnsi="Helvetica" w:cs="Times New Roman"/>
          <w:color w:val="000000"/>
          <w:sz w:val="27"/>
          <w:szCs w:val="27"/>
          <w:lang w:eastAsia="es-AR"/>
        </w:rPr>
        <w:t xml:space="preserve">, sistema de publicación de caracteres limitados en el que se basa </w:t>
      </w:r>
      <w:proofErr w:type="spellStart"/>
      <w:r w:rsidRPr="00774D82">
        <w:rPr>
          <w:rFonts w:ascii="Helvetica" w:eastAsia="Times New Roman" w:hAnsi="Helvetica" w:cs="Times New Roman"/>
          <w:color w:val="000000"/>
          <w:sz w:val="27"/>
          <w:szCs w:val="27"/>
          <w:lang w:eastAsia="es-AR"/>
        </w:rPr>
        <w:t>Twitter</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Transferencia de archivos FTP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pocas palabras, un protocolo de transferencia de archivos (FTP, por sus siglas en inglés) es un método para</w:t>
      </w:r>
      <w:r w:rsidRPr="00774D82">
        <w:rPr>
          <w:rFonts w:ascii="Helvetica" w:eastAsia="Times New Roman" w:hAnsi="Helvetica" w:cs="Times New Roman"/>
          <w:b/>
          <w:bCs/>
          <w:color w:val="000000"/>
          <w:sz w:val="27"/>
          <w:szCs w:val="27"/>
          <w:lang w:eastAsia="es-AR"/>
        </w:rPr>
        <w:t> enviar archivos de una ubicación en la red a otra</w:t>
      </w:r>
      <w:r w:rsidRPr="00774D82">
        <w:rPr>
          <w:rFonts w:ascii="Helvetica" w:eastAsia="Times New Roman" w:hAnsi="Helvetica" w:cs="Times New Roman"/>
          <w:color w:val="000000"/>
          <w:sz w:val="27"/>
          <w:szCs w:val="27"/>
          <w:lang w:eastAsia="es-AR"/>
        </w:rPr>
        <w:t>. Gracias a esta herramienta, podremos conectarnos con un servidor para subir o descargar archivos. También se usa para su intercambio entre servidores distintos.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la actualidad, este sistema de transferencia ha sido sustituido en parte por el </w:t>
      </w:r>
      <w:hyperlink r:id="rId31" w:history="1">
        <w:r w:rsidRPr="00774D82">
          <w:rPr>
            <w:rFonts w:ascii="Helvetica" w:eastAsia="Times New Roman" w:hAnsi="Helvetica" w:cs="Times New Roman"/>
            <w:color w:val="FF6600"/>
            <w:sz w:val="27"/>
            <w:szCs w:val="27"/>
            <w:u w:val="single"/>
            <w:lang w:eastAsia="es-AR"/>
          </w:rPr>
          <w:t>almacenamiento en la nube</w:t>
        </w:r>
      </w:hyperlink>
      <w:r w:rsidRPr="00774D82">
        <w:rPr>
          <w:rFonts w:ascii="Helvetica" w:eastAsia="Times New Roman" w:hAnsi="Helvetica" w:cs="Times New Roman"/>
          <w:color w:val="000000"/>
          <w:sz w:val="27"/>
          <w:szCs w:val="27"/>
          <w:lang w:eastAsia="es-AR"/>
        </w:rPr>
        <w:t>. La </w:t>
      </w:r>
      <w:proofErr w:type="spellStart"/>
      <w:r w:rsidRPr="00774D82">
        <w:rPr>
          <w:rFonts w:ascii="Helvetica" w:eastAsia="Times New Roman" w:hAnsi="Helvetica" w:cs="Times New Roman"/>
          <w:i/>
          <w:iCs/>
          <w:color w:val="000000"/>
          <w:sz w:val="27"/>
          <w:szCs w:val="27"/>
          <w:lang w:eastAsia="es-AR"/>
        </w:rPr>
        <w:t>cloud</w:t>
      </w:r>
      <w:proofErr w:type="spellEnd"/>
      <w:r w:rsidRPr="00774D82">
        <w:rPr>
          <w:rFonts w:ascii="Helvetica" w:eastAsia="Times New Roman" w:hAnsi="Helvetica" w:cs="Times New Roman"/>
          <w:color w:val="000000"/>
          <w:sz w:val="27"/>
          <w:szCs w:val="27"/>
          <w:lang w:eastAsia="es-AR"/>
        </w:rPr>
        <w:t> ofrece numerosas ventajas como olvidarse de la limitación de espacio físico, mayor seguridad y fácil acceso desde cualquier dispositivo, incluyendo móviles y </w:t>
      </w:r>
      <w:proofErr w:type="spellStart"/>
      <w:r w:rsidRPr="00774D82">
        <w:rPr>
          <w:rFonts w:ascii="Helvetica" w:eastAsia="Times New Roman" w:hAnsi="Helvetica" w:cs="Times New Roman"/>
          <w:i/>
          <w:iCs/>
          <w:color w:val="000000"/>
          <w:sz w:val="27"/>
          <w:szCs w:val="27"/>
          <w:lang w:eastAsia="es-AR"/>
        </w:rPr>
        <w:t>tablets</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Intercambio de archivos P2P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lastRenderedPageBreak/>
        <w:t>La red de intercambio de archivos P2P o ‘</w:t>
      </w:r>
      <w:r w:rsidRPr="00774D82">
        <w:rPr>
          <w:rFonts w:ascii="Helvetica" w:eastAsia="Times New Roman" w:hAnsi="Helvetica" w:cs="Times New Roman"/>
          <w:i/>
          <w:iCs/>
          <w:color w:val="000000"/>
          <w:sz w:val="27"/>
          <w:szCs w:val="27"/>
          <w:lang w:eastAsia="es-AR"/>
        </w:rPr>
        <w:t xml:space="preserve">peer </w:t>
      </w:r>
      <w:proofErr w:type="spellStart"/>
      <w:r w:rsidRPr="00774D82">
        <w:rPr>
          <w:rFonts w:ascii="Helvetica" w:eastAsia="Times New Roman" w:hAnsi="Helvetica" w:cs="Times New Roman"/>
          <w:i/>
          <w:iCs/>
          <w:color w:val="000000"/>
          <w:sz w:val="27"/>
          <w:szCs w:val="27"/>
          <w:lang w:eastAsia="es-AR"/>
        </w:rPr>
        <w:t>to</w:t>
      </w:r>
      <w:proofErr w:type="spellEnd"/>
      <w:r w:rsidRPr="00774D82">
        <w:rPr>
          <w:rFonts w:ascii="Helvetica" w:eastAsia="Times New Roman" w:hAnsi="Helvetica" w:cs="Times New Roman"/>
          <w:i/>
          <w:iCs/>
          <w:color w:val="000000"/>
          <w:sz w:val="27"/>
          <w:szCs w:val="27"/>
          <w:lang w:eastAsia="es-AR"/>
        </w:rPr>
        <w:t xml:space="preserve"> peer</w:t>
      </w:r>
      <w:r w:rsidRPr="00774D82">
        <w:rPr>
          <w:rFonts w:ascii="Helvetica" w:eastAsia="Times New Roman" w:hAnsi="Helvetica" w:cs="Times New Roman"/>
          <w:color w:val="000000"/>
          <w:sz w:val="27"/>
          <w:szCs w:val="27"/>
          <w:lang w:eastAsia="es-AR"/>
        </w:rPr>
        <w:t>’ (entre pares) nació en 1999 con la creación de </w:t>
      </w:r>
      <w:proofErr w:type="spellStart"/>
      <w:r w:rsidRPr="00774D82">
        <w:rPr>
          <w:rFonts w:ascii="Helvetica" w:eastAsia="Times New Roman" w:hAnsi="Helvetica" w:cs="Times New Roman"/>
          <w:b/>
          <w:bCs/>
          <w:color w:val="000000"/>
          <w:sz w:val="27"/>
          <w:szCs w:val="27"/>
          <w:lang w:eastAsia="es-AR"/>
        </w:rPr>
        <w:t>Napster</w:t>
      </w:r>
      <w:proofErr w:type="spellEnd"/>
      <w:r w:rsidRPr="00774D82">
        <w:rPr>
          <w:rFonts w:ascii="Helvetica" w:eastAsia="Times New Roman" w:hAnsi="Helvetica" w:cs="Times New Roman"/>
          <w:color w:val="000000"/>
          <w:sz w:val="27"/>
          <w:szCs w:val="27"/>
          <w:lang w:eastAsia="es-AR"/>
        </w:rPr>
        <w:t>, un programa que facilitaba la compartición de archivos MP3 entre usuarios sin que existieran intermediarios. Una red P2P no tiene ni clientes ni servidores fijos, solo un conjunto de nodos que son, a la vez, clientes y servidores de los otros.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774D82">
        <w:rPr>
          <w:rFonts w:ascii="Helvetica" w:eastAsia="Times New Roman" w:hAnsi="Helvetica" w:cs="Times New Roman"/>
          <w:color w:val="000000"/>
          <w:sz w:val="27"/>
          <w:szCs w:val="27"/>
          <w:lang w:eastAsia="es-AR"/>
        </w:rPr>
        <w:t>Napster</w:t>
      </w:r>
      <w:proofErr w:type="spellEnd"/>
      <w:r w:rsidRPr="00774D82">
        <w:rPr>
          <w:rFonts w:ascii="Helvetica" w:eastAsia="Times New Roman" w:hAnsi="Helvetica" w:cs="Times New Roman"/>
          <w:color w:val="000000"/>
          <w:sz w:val="27"/>
          <w:szCs w:val="27"/>
          <w:lang w:eastAsia="es-AR"/>
        </w:rPr>
        <w:t xml:space="preserve"> y su sistema de intercambio de archivos entre usuarios fue el germen del nacimiento de la </w:t>
      </w:r>
      <w:r w:rsidRPr="00774D82">
        <w:rPr>
          <w:rFonts w:ascii="Helvetica" w:eastAsia="Times New Roman" w:hAnsi="Helvetica" w:cs="Times New Roman"/>
          <w:b/>
          <w:bCs/>
          <w:color w:val="000000"/>
          <w:sz w:val="27"/>
          <w:szCs w:val="27"/>
          <w:lang w:eastAsia="es-AR"/>
        </w:rPr>
        <w:t>piratería digital</w:t>
      </w:r>
      <w:r w:rsidRPr="00774D82">
        <w:rPr>
          <w:rFonts w:ascii="Helvetica" w:eastAsia="Times New Roman" w:hAnsi="Helvetica" w:cs="Times New Roman"/>
          <w:color w:val="000000"/>
          <w:sz w:val="27"/>
          <w:szCs w:val="27"/>
          <w:lang w:eastAsia="es-AR"/>
        </w:rPr>
        <w:t xml:space="preserve">. Programas como </w:t>
      </w:r>
      <w:proofErr w:type="spellStart"/>
      <w:r w:rsidRPr="00774D82">
        <w:rPr>
          <w:rFonts w:ascii="Helvetica" w:eastAsia="Times New Roman" w:hAnsi="Helvetica" w:cs="Times New Roman"/>
          <w:color w:val="000000"/>
          <w:sz w:val="27"/>
          <w:szCs w:val="27"/>
          <w:lang w:eastAsia="es-AR"/>
        </w:rPr>
        <w:t>eMule</w:t>
      </w:r>
      <w:proofErr w:type="spellEnd"/>
      <w:r w:rsidRPr="00774D82">
        <w:rPr>
          <w:rFonts w:ascii="Helvetica" w:eastAsia="Times New Roman" w:hAnsi="Helvetica" w:cs="Times New Roman"/>
          <w:color w:val="000000"/>
          <w:sz w:val="27"/>
          <w:szCs w:val="27"/>
          <w:lang w:eastAsia="es-AR"/>
        </w:rPr>
        <w:t xml:space="preserve"> y </w:t>
      </w:r>
      <w:proofErr w:type="spellStart"/>
      <w:r w:rsidRPr="00774D82">
        <w:rPr>
          <w:rFonts w:ascii="Helvetica" w:eastAsia="Times New Roman" w:hAnsi="Helvetica" w:cs="Times New Roman"/>
          <w:color w:val="000000"/>
          <w:sz w:val="27"/>
          <w:szCs w:val="27"/>
          <w:lang w:eastAsia="es-AR"/>
        </w:rPr>
        <w:t>Soulseek</w:t>
      </w:r>
      <w:proofErr w:type="spellEnd"/>
      <w:r w:rsidRPr="00774D82">
        <w:rPr>
          <w:rFonts w:ascii="Helvetica" w:eastAsia="Times New Roman" w:hAnsi="Helvetica" w:cs="Times New Roman"/>
          <w:color w:val="000000"/>
          <w:sz w:val="27"/>
          <w:szCs w:val="27"/>
          <w:lang w:eastAsia="es-AR"/>
        </w:rPr>
        <w:t xml:space="preserve"> utilizan la tecnología P2P para el intercambio de archivos de poco o gran tamaño, como películas completas.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Chats y mensajería instantánea</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70EDA1A6" wp14:editId="675F6333">
            <wp:extent cx="5219700" cy="1914525"/>
            <wp:effectExtent l="0" t="0" r="0" b="9525"/>
            <wp:docPr id="15" name="Imagen 15" descr="https://lh3.googleusercontent.com/t4YI6f7pdzWwwk_45FmiuqnBytjPqM7oAMrQ9SJrDvzjDiM7T4YyBKf11Fuqe4enKqxBoAuszcuLibXJS00RwJDtf4I_Z4pqnoueTePn5R1n3xtbgh7lvylPO-YOHQyrUJ2XzQs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t4YI6f7pdzWwwk_45FmiuqnBytjPqM7oAMrQ9SJrDvzjDiM7T4YyBKf11Fuqe4enKqxBoAuszcuLibXJS00RwJDtf4I_Z4pqnoueTePn5R1n3xtbgh7lvylPO-YOHQyrUJ2XzQso=s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191452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El IRC o ‘Internet </w:t>
      </w:r>
      <w:proofErr w:type="spellStart"/>
      <w:r w:rsidRPr="00774D82">
        <w:rPr>
          <w:rFonts w:ascii="Helvetica" w:eastAsia="Times New Roman" w:hAnsi="Helvetica" w:cs="Times New Roman"/>
          <w:color w:val="000000"/>
          <w:sz w:val="27"/>
          <w:szCs w:val="27"/>
          <w:lang w:eastAsia="es-AR"/>
        </w:rPr>
        <w:t>Relay</w:t>
      </w:r>
      <w:proofErr w:type="spellEnd"/>
      <w:r w:rsidRPr="00774D82">
        <w:rPr>
          <w:rFonts w:ascii="Helvetica" w:eastAsia="Times New Roman" w:hAnsi="Helvetica" w:cs="Times New Roman"/>
          <w:color w:val="000000"/>
          <w:sz w:val="27"/>
          <w:szCs w:val="27"/>
          <w:lang w:eastAsia="es-AR"/>
        </w:rPr>
        <w:t xml:space="preserve"> Chat’ apareció en 1988 como la primera forma de mensajería instantánea de la mano del finlandés </w:t>
      </w:r>
      <w:proofErr w:type="spellStart"/>
      <w:r w:rsidRPr="00774D82">
        <w:rPr>
          <w:rFonts w:ascii="Helvetica" w:eastAsia="Times New Roman" w:hAnsi="Helvetica" w:cs="Times New Roman"/>
          <w:color w:val="000000"/>
          <w:sz w:val="27"/>
          <w:szCs w:val="27"/>
          <w:lang w:eastAsia="es-AR"/>
        </w:rPr>
        <w:t>Jarkko</w:t>
      </w:r>
      <w:proofErr w:type="spellEnd"/>
      <w:r w:rsidRPr="00774D82">
        <w:rPr>
          <w:rFonts w:ascii="Helvetica" w:eastAsia="Times New Roman" w:hAnsi="Helvetica" w:cs="Times New Roman"/>
          <w:color w:val="000000"/>
          <w:sz w:val="27"/>
          <w:szCs w:val="27"/>
          <w:lang w:eastAsia="es-AR"/>
        </w:rPr>
        <w:t xml:space="preserve"> </w:t>
      </w:r>
      <w:proofErr w:type="spellStart"/>
      <w:r w:rsidRPr="00774D82">
        <w:rPr>
          <w:rFonts w:ascii="Helvetica" w:eastAsia="Times New Roman" w:hAnsi="Helvetica" w:cs="Times New Roman"/>
          <w:color w:val="000000"/>
          <w:sz w:val="27"/>
          <w:szCs w:val="27"/>
          <w:lang w:eastAsia="es-AR"/>
        </w:rPr>
        <w:t>Oikarinen</w:t>
      </w:r>
      <w:proofErr w:type="spellEnd"/>
      <w:r w:rsidRPr="00774D82">
        <w:rPr>
          <w:rFonts w:ascii="Helvetica" w:eastAsia="Times New Roman" w:hAnsi="Helvetica" w:cs="Times New Roman"/>
          <w:color w:val="000000"/>
          <w:sz w:val="27"/>
          <w:szCs w:val="27"/>
          <w:lang w:eastAsia="es-AR"/>
        </w:rPr>
        <w:t xml:space="preserve">, conocido con el </w:t>
      </w:r>
      <w:proofErr w:type="spellStart"/>
      <w:r w:rsidRPr="00774D82">
        <w:rPr>
          <w:rFonts w:ascii="Helvetica" w:eastAsia="Times New Roman" w:hAnsi="Helvetica" w:cs="Times New Roman"/>
          <w:color w:val="000000"/>
          <w:sz w:val="27"/>
          <w:szCs w:val="27"/>
          <w:lang w:eastAsia="es-AR"/>
        </w:rPr>
        <w:t>nick</w:t>
      </w:r>
      <w:proofErr w:type="spellEnd"/>
      <w:r w:rsidRPr="00774D82">
        <w:rPr>
          <w:rFonts w:ascii="Helvetica" w:eastAsia="Times New Roman" w:hAnsi="Helvetica" w:cs="Times New Roman"/>
          <w:color w:val="000000"/>
          <w:sz w:val="27"/>
          <w:szCs w:val="27"/>
          <w:lang w:eastAsia="es-AR"/>
        </w:rPr>
        <w:t xml:space="preserve"> de ‘</w:t>
      </w:r>
      <w:proofErr w:type="spellStart"/>
      <w:r w:rsidRPr="00774D82">
        <w:rPr>
          <w:rFonts w:ascii="Helvetica" w:eastAsia="Times New Roman" w:hAnsi="Helvetica" w:cs="Times New Roman"/>
          <w:color w:val="000000"/>
          <w:sz w:val="27"/>
          <w:szCs w:val="27"/>
          <w:lang w:eastAsia="es-AR"/>
        </w:rPr>
        <w:t>Wiz</w:t>
      </w:r>
      <w:proofErr w:type="spellEnd"/>
      <w:r w:rsidRPr="00774D82">
        <w:rPr>
          <w:rFonts w:ascii="Helvetica" w:eastAsia="Times New Roman" w:hAnsi="Helvetica" w:cs="Times New Roman"/>
          <w:color w:val="000000"/>
          <w:sz w:val="27"/>
          <w:szCs w:val="27"/>
          <w:lang w:eastAsia="es-AR"/>
        </w:rPr>
        <w:t>’. Para desarrollarlo se inspiró en el </w:t>
      </w:r>
      <w:proofErr w:type="spellStart"/>
      <w:r w:rsidRPr="00774D82">
        <w:rPr>
          <w:rFonts w:ascii="Helvetica" w:eastAsia="Times New Roman" w:hAnsi="Helvetica" w:cs="Times New Roman"/>
          <w:b/>
          <w:bCs/>
          <w:color w:val="000000"/>
          <w:sz w:val="27"/>
          <w:szCs w:val="27"/>
          <w:lang w:eastAsia="es-AR"/>
        </w:rPr>
        <w:t>Bitnet</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Relay</w:t>
      </w:r>
      <w:proofErr w:type="spellEnd"/>
      <w:r w:rsidRPr="00774D82">
        <w:rPr>
          <w:rFonts w:ascii="Helvetica" w:eastAsia="Times New Roman" w:hAnsi="Helvetica" w:cs="Times New Roman"/>
          <w:b/>
          <w:bCs/>
          <w:color w:val="000000"/>
          <w:sz w:val="27"/>
          <w:szCs w:val="27"/>
          <w:lang w:eastAsia="es-AR"/>
        </w:rPr>
        <w:t xml:space="preserve"> Chat</w:t>
      </w:r>
      <w:r w:rsidRPr="00774D82">
        <w:rPr>
          <w:rFonts w:ascii="Helvetica" w:eastAsia="Times New Roman" w:hAnsi="Helvetica" w:cs="Times New Roman"/>
          <w:color w:val="000000"/>
          <w:sz w:val="27"/>
          <w:szCs w:val="27"/>
          <w:lang w:eastAsia="es-AR"/>
        </w:rPr>
        <w:t xml:space="preserve">, configuración de red de chat creada sobre nodos </w:t>
      </w:r>
      <w:proofErr w:type="spellStart"/>
      <w:r w:rsidRPr="00774D82">
        <w:rPr>
          <w:rFonts w:ascii="Helvetica" w:eastAsia="Times New Roman" w:hAnsi="Helvetica" w:cs="Times New Roman"/>
          <w:color w:val="000000"/>
          <w:sz w:val="27"/>
          <w:szCs w:val="27"/>
          <w:lang w:eastAsia="es-AR"/>
        </w:rPr>
        <w:t>Bitnet</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IRC adquirió una importancia vital en los albores de la comunicación de internet. Millones de personas lo utilizaban para establecer relaciones personales, además de para comunicar eventos y </w:t>
      </w:r>
      <w:r w:rsidRPr="00774D82">
        <w:rPr>
          <w:rFonts w:ascii="Helvetica" w:eastAsia="Times New Roman" w:hAnsi="Helvetica" w:cs="Times New Roman"/>
          <w:b/>
          <w:bCs/>
          <w:color w:val="000000"/>
          <w:sz w:val="27"/>
          <w:szCs w:val="27"/>
          <w:lang w:eastAsia="es-AR"/>
        </w:rPr>
        <w:t>librarse de la censura</w:t>
      </w:r>
      <w:r w:rsidRPr="00774D82">
        <w:rPr>
          <w:rFonts w:ascii="Helvetica" w:eastAsia="Times New Roman" w:hAnsi="Helvetica" w:cs="Times New Roman"/>
          <w:color w:val="000000"/>
          <w:sz w:val="27"/>
          <w:szCs w:val="27"/>
          <w:lang w:eastAsia="es-AR"/>
        </w:rPr>
        <w:t>. Por ejemplo, fue utilizado durante el intento de golpe de estado de la Unión Soviética de 1991 y por Kuwait durante la primera Guerra del Golfo.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Hoy en día sigue vivo con </w:t>
      </w:r>
      <w:hyperlink r:id="rId33" w:history="1">
        <w:r w:rsidRPr="00774D82">
          <w:rPr>
            <w:rFonts w:ascii="Helvetica" w:eastAsia="Times New Roman" w:hAnsi="Helvetica" w:cs="Times New Roman"/>
            <w:color w:val="FF6600"/>
            <w:sz w:val="27"/>
            <w:szCs w:val="27"/>
            <w:u w:val="single"/>
            <w:lang w:eastAsia="es-AR"/>
          </w:rPr>
          <w:t>servidores</w:t>
        </w:r>
      </w:hyperlink>
      <w:r w:rsidRPr="00774D82">
        <w:rPr>
          <w:rFonts w:ascii="Helvetica" w:eastAsia="Times New Roman" w:hAnsi="Helvetica" w:cs="Times New Roman"/>
          <w:color w:val="000000"/>
          <w:sz w:val="27"/>
          <w:szCs w:val="27"/>
          <w:lang w:eastAsia="es-AR"/>
        </w:rPr>
        <w:t> que cuentan con entre 4000 y 9000 usuarios, aunque está lejos de sus días de gloria. Ahora han sido plenamente sustituidos por las redes sociales y los distintos servicios de mensajería instantánea que hay disponibles, como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"https://blog.orange.es/noticias/novedades-de-whatsapp-dispositivos/"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WhatsApp</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xml:space="preserve"> o </w:t>
      </w:r>
      <w:proofErr w:type="spellStart"/>
      <w:r w:rsidRPr="00774D82">
        <w:rPr>
          <w:rFonts w:ascii="Helvetica" w:eastAsia="Times New Roman" w:hAnsi="Helvetica" w:cs="Times New Roman"/>
          <w:color w:val="000000"/>
          <w:sz w:val="27"/>
          <w:szCs w:val="27"/>
          <w:lang w:eastAsia="es-AR"/>
        </w:rPr>
        <w:t>Telegram</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lastRenderedPageBreak/>
        <w:t>Redes sociales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AD0654D" wp14:editId="17CB0109">
            <wp:extent cx="4495800" cy="2219325"/>
            <wp:effectExtent l="0" t="0" r="0" b="9525"/>
            <wp:docPr id="16" name="Imagen 16" descr="https://lh6.googleusercontent.com/EJE0wdGuwCQJmZWP4OjKUNNqzsmWSflWf4QStrONvMOiU-htPuqDJFVeiBGNOPolez3zdogBKSiFn1HIFC1zchFxOlvjH_frCkObp7PUf0cSP_sgHWMgdb1xdnewXDts38bnRZS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EJE0wdGuwCQJmZWP4OjKUNNqzsmWSflWf4QStrONvMOiU-htPuqDJFVeiBGNOPolez3zdogBKSiFn1HIFC1zchFxOlvjH_frCkObp7PUf0cSP_sgHWMgdb1xdnewXDts38bnRZSI=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221932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Una de las grandes protagonistas de internet y punto de encuentro de internautas de diverso pelaje. Para encontrar </w:t>
      </w:r>
      <w:r w:rsidRPr="00774D82">
        <w:rPr>
          <w:rFonts w:ascii="Helvetica" w:eastAsia="Times New Roman" w:hAnsi="Helvetica" w:cs="Times New Roman"/>
          <w:b/>
          <w:bCs/>
          <w:color w:val="000000"/>
          <w:sz w:val="27"/>
          <w:szCs w:val="27"/>
          <w:lang w:eastAsia="es-AR"/>
        </w:rPr>
        <w:t xml:space="preserve">la primera, </w:t>
      </w:r>
      <w:proofErr w:type="spellStart"/>
      <w:r w:rsidRPr="00774D82">
        <w:rPr>
          <w:rFonts w:ascii="Helvetica" w:eastAsia="Times New Roman" w:hAnsi="Helvetica" w:cs="Times New Roman"/>
          <w:b/>
          <w:bCs/>
          <w:color w:val="000000"/>
          <w:sz w:val="27"/>
          <w:szCs w:val="27"/>
          <w:lang w:eastAsia="es-AR"/>
        </w:rPr>
        <w:t>SixDegrees</w:t>
      </w:r>
      <w:proofErr w:type="spellEnd"/>
      <w:r w:rsidRPr="00774D82">
        <w:rPr>
          <w:rFonts w:ascii="Helvetica" w:eastAsia="Times New Roman" w:hAnsi="Helvetica" w:cs="Times New Roman"/>
          <w:color w:val="000000"/>
          <w:sz w:val="27"/>
          <w:szCs w:val="27"/>
          <w:lang w:eastAsia="es-AR"/>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774D82">
        <w:rPr>
          <w:rFonts w:ascii="Helvetica" w:eastAsia="Times New Roman" w:hAnsi="Helvetica" w:cs="Times New Roman"/>
          <w:color w:val="000000"/>
          <w:sz w:val="27"/>
          <w:szCs w:val="27"/>
          <w:lang w:eastAsia="es-AR"/>
        </w:rPr>
        <w:t>Sixdegrees</w:t>
      </w:r>
      <w:proofErr w:type="spellEnd"/>
      <w:r w:rsidRPr="00774D82">
        <w:rPr>
          <w:rFonts w:ascii="Helvetica" w:eastAsia="Times New Roman" w:hAnsi="Helvetica" w:cs="Times New Roman"/>
          <w:color w:val="000000"/>
          <w:sz w:val="27"/>
          <w:szCs w:val="27"/>
          <w:lang w:eastAsia="es-AR"/>
        </w:rPr>
        <w:t xml:space="preserve"> cerró en 2001 y aparecieron otras nuevas como </w:t>
      </w:r>
      <w:proofErr w:type="spellStart"/>
      <w:r w:rsidRPr="00774D82">
        <w:rPr>
          <w:rFonts w:ascii="Helvetica" w:eastAsia="Times New Roman" w:hAnsi="Helvetica" w:cs="Times New Roman"/>
          <w:color w:val="000000"/>
          <w:sz w:val="27"/>
          <w:szCs w:val="27"/>
          <w:lang w:eastAsia="es-AR"/>
        </w:rPr>
        <w:t>Friendster</w:t>
      </w:r>
      <w:proofErr w:type="spellEnd"/>
      <w:r w:rsidRPr="00774D82">
        <w:rPr>
          <w:rFonts w:ascii="Helvetica" w:eastAsia="Times New Roman" w:hAnsi="Helvetica" w:cs="Times New Roman"/>
          <w:color w:val="000000"/>
          <w:sz w:val="27"/>
          <w:szCs w:val="27"/>
          <w:lang w:eastAsia="es-AR"/>
        </w:rPr>
        <w:t>, para </w:t>
      </w:r>
      <w:proofErr w:type="spellStart"/>
      <w:r w:rsidRPr="00774D82">
        <w:rPr>
          <w:rFonts w:ascii="Helvetica" w:eastAsia="Times New Roman" w:hAnsi="Helvetica" w:cs="Times New Roman"/>
          <w:i/>
          <w:iCs/>
          <w:color w:val="000000"/>
          <w:sz w:val="27"/>
          <w:szCs w:val="27"/>
          <w:lang w:eastAsia="es-AR"/>
        </w:rPr>
        <w:t>gamers</w:t>
      </w:r>
      <w:proofErr w:type="spellEnd"/>
      <w:r w:rsidRPr="00774D82">
        <w:rPr>
          <w:rFonts w:ascii="Helvetica" w:eastAsia="Times New Roman" w:hAnsi="Helvetica" w:cs="Times New Roman"/>
          <w:color w:val="000000"/>
          <w:sz w:val="27"/>
          <w:szCs w:val="27"/>
          <w:lang w:eastAsia="es-AR"/>
        </w:rPr>
        <w:t>, y MySpace, dedicada a músicos y fans. Tres años después apareció</w:t>
      </w:r>
      <w:r w:rsidRPr="00774D82">
        <w:rPr>
          <w:rFonts w:ascii="Helvetica" w:eastAsia="Times New Roman" w:hAnsi="Helvetica" w:cs="Times New Roman"/>
          <w:b/>
          <w:bCs/>
          <w:color w:val="000000"/>
          <w:sz w:val="27"/>
          <w:szCs w:val="27"/>
          <w:lang w:eastAsia="es-AR"/>
        </w:rPr>
        <w:t> </w:t>
      </w:r>
      <w:hyperlink r:id="rId35" w:history="1">
        <w:r w:rsidRPr="00774D82">
          <w:rPr>
            <w:rFonts w:ascii="Helvetica" w:eastAsia="Times New Roman" w:hAnsi="Helvetica" w:cs="Times New Roman"/>
            <w:b/>
            <w:bCs/>
            <w:color w:val="FF6600"/>
            <w:sz w:val="27"/>
            <w:szCs w:val="27"/>
            <w:lang w:eastAsia="es-AR"/>
          </w:rPr>
          <w:t>Facebook</w:t>
        </w:r>
      </w:hyperlink>
      <w:r w:rsidRPr="00774D82">
        <w:rPr>
          <w:rFonts w:ascii="Helvetica" w:eastAsia="Times New Roman" w:hAnsi="Helvetica" w:cs="Times New Roman"/>
          <w:color w:val="000000"/>
          <w:sz w:val="27"/>
          <w:szCs w:val="27"/>
          <w:lang w:eastAsia="es-AR"/>
        </w:rPr>
        <w:t xml:space="preserve"> y cambiaría la historia de internet para siempre. Tras 17 años, sigue siendo la red social más usada. Y en </w:t>
      </w:r>
      <w:proofErr w:type="spellStart"/>
      <w:r w:rsidRPr="00774D82">
        <w:rPr>
          <w:rFonts w:ascii="Helvetica" w:eastAsia="Times New Roman" w:hAnsi="Helvetica" w:cs="Times New Roman"/>
          <w:color w:val="000000"/>
          <w:sz w:val="27"/>
          <w:szCs w:val="27"/>
          <w:lang w:eastAsia="es-AR"/>
        </w:rPr>
        <w:t>TikTok</w:t>
      </w:r>
      <w:proofErr w:type="spellEnd"/>
      <w:r w:rsidRPr="00774D82">
        <w:rPr>
          <w:rFonts w:ascii="Helvetica" w:eastAsia="Times New Roman" w:hAnsi="Helvetica" w:cs="Times New Roman"/>
          <w:color w:val="000000"/>
          <w:sz w:val="27"/>
          <w:szCs w:val="27"/>
          <w:lang w:eastAsia="es-AR"/>
        </w:rPr>
        <w:t xml:space="preserve"> vemos su evolución natural, donde el vídeo prima sobre la imagen. Por supuesto, no podemos olvidar </w:t>
      </w:r>
      <w:proofErr w:type="spellStart"/>
      <w:r w:rsidRPr="00774D82">
        <w:rPr>
          <w:rFonts w:ascii="Helvetica" w:eastAsia="Times New Roman" w:hAnsi="Helvetica" w:cs="Times New Roman"/>
          <w:color w:val="000000"/>
          <w:sz w:val="27"/>
          <w:szCs w:val="27"/>
          <w:lang w:eastAsia="es-AR"/>
        </w:rPr>
        <w:t>Instagram</w:t>
      </w:r>
      <w:proofErr w:type="spellEnd"/>
      <w:r w:rsidRPr="00774D82">
        <w:rPr>
          <w:rFonts w:ascii="Helvetica" w:eastAsia="Times New Roman" w:hAnsi="Helvetica" w:cs="Times New Roman"/>
          <w:color w:val="000000"/>
          <w:sz w:val="27"/>
          <w:szCs w:val="27"/>
          <w:lang w:eastAsia="es-AR"/>
        </w:rPr>
        <w:t xml:space="preserve">, el </w:t>
      </w:r>
      <w:proofErr w:type="spellStart"/>
      <w:r w:rsidRPr="00774D82">
        <w:rPr>
          <w:rFonts w:ascii="Helvetica" w:eastAsia="Times New Roman" w:hAnsi="Helvetica" w:cs="Times New Roman"/>
          <w:color w:val="000000"/>
          <w:sz w:val="27"/>
          <w:szCs w:val="27"/>
          <w:lang w:eastAsia="es-AR"/>
        </w:rPr>
        <w:t>Fotolog</w:t>
      </w:r>
      <w:proofErr w:type="spellEnd"/>
      <w:r w:rsidRPr="00774D82">
        <w:rPr>
          <w:rFonts w:ascii="Helvetica" w:eastAsia="Times New Roman" w:hAnsi="Helvetica" w:cs="Times New Roman"/>
          <w:color w:val="000000"/>
          <w:sz w:val="27"/>
          <w:szCs w:val="27"/>
          <w:lang w:eastAsia="es-AR"/>
        </w:rPr>
        <w:t xml:space="preserve"> de la Generación Z, ni </w:t>
      </w:r>
      <w:proofErr w:type="spellStart"/>
      <w:r w:rsidRPr="00774D82">
        <w:rPr>
          <w:rFonts w:ascii="Helvetica" w:eastAsia="Times New Roman" w:hAnsi="Helvetica" w:cs="Times New Roman"/>
          <w:color w:val="000000"/>
          <w:sz w:val="27"/>
          <w:szCs w:val="27"/>
          <w:lang w:eastAsia="es-AR"/>
        </w:rPr>
        <w:t>Twitter</w:t>
      </w:r>
      <w:proofErr w:type="spellEnd"/>
      <w:r w:rsidRPr="00774D82">
        <w:rPr>
          <w:rFonts w:ascii="Helvetica" w:eastAsia="Times New Roman" w:hAnsi="Helvetica" w:cs="Times New Roman"/>
          <w:color w:val="000000"/>
          <w:sz w:val="27"/>
          <w:szCs w:val="27"/>
          <w:lang w:eastAsia="es-AR"/>
        </w:rPr>
        <w:t>, que incorporó el sistema de </w:t>
      </w:r>
      <w:proofErr w:type="spellStart"/>
      <w:r w:rsidRPr="00774D82">
        <w:rPr>
          <w:rFonts w:ascii="Helvetica" w:eastAsia="Times New Roman" w:hAnsi="Helvetica" w:cs="Times New Roman"/>
          <w:i/>
          <w:iCs/>
          <w:color w:val="000000"/>
          <w:sz w:val="27"/>
          <w:szCs w:val="27"/>
          <w:lang w:eastAsia="es-AR"/>
        </w:rPr>
        <w:t>microblogging</w:t>
      </w:r>
      <w:proofErr w:type="spellEnd"/>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que ya citamos anteriormente.</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Wikis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Muy pronto internet reunió a su alrededor a </w:t>
      </w:r>
      <w:r w:rsidRPr="00774D82">
        <w:rPr>
          <w:rFonts w:ascii="Helvetica" w:eastAsia="Times New Roman" w:hAnsi="Helvetica" w:cs="Times New Roman"/>
          <w:b/>
          <w:bCs/>
          <w:color w:val="000000"/>
          <w:sz w:val="27"/>
          <w:szCs w:val="27"/>
          <w:lang w:eastAsia="es-AR"/>
        </w:rPr>
        <w:t>grupos de personas con intereses comunes</w:t>
      </w:r>
      <w:r w:rsidRPr="00774D82">
        <w:rPr>
          <w:rFonts w:ascii="Helvetica" w:eastAsia="Times New Roman" w:hAnsi="Helvetica" w:cs="Times New Roman"/>
          <w:color w:val="000000"/>
          <w:sz w:val="27"/>
          <w:szCs w:val="27"/>
          <w:lang w:eastAsia="es-AR"/>
        </w:rPr>
        <w:t>. Estas creaban páginas y los usuarios podían editarlas desde el navegador. A esta comunidad virtual se la conoce como ‘wiki’, término que proviene del hawaiano y que se traduce como ‘rápido’.</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Entre algunas de las wikis más famosas se encuentran ‘</w:t>
      </w:r>
      <w:proofErr w:type="spellStart"/>
      <w:r w:rsidRPr="00774D82">
        <w:rPr>
          <w:rFonts w:ascii="Helvetica" w:eastAsia="Times New Roman" w:hAnsi="Helvetica" w:cs="Times New Roman"/>
          <w:color w:val="000000"/>
          <w:sz w:val="27"/>
          <w:szCs w:val="27"/>
          <w:lang w:eastAsia="es-AR"/>
        </w:rPr>
        <w:t>Commons</w:t>
      </w:r>
      <w:proofErr w:type="spellEnd"/>
      <w:r w:rsidRPr="00774D82">
        <w:rPr>
          <w:rFonts w:ascii="Helvetica" w:eastAsia="Times New Roman" w:hAnsi="Helvetica" w:cs="Times New Roman"/>
          <w:color w:val="000000"/>
          <w:sz w:val="27"/>
          <w:szCs w:val="27"/>
          <w:lang w:eastAsia="es-AR"/>
        </w:rPr>
        <w:t>’, dedicada a la difusión de </w:t>
      </w:r>
      <w:r w:rsidRPr="00774D82">
        <w:rPr>
          <w:rFonts w:ascii="Helvetica" w:eastAsia="Times New Roman" w:hAnsi="Helvetica" w:cs="Times New Roman"/>
          <w:b/>
          <w:bCs/>
          <w:color w:val="000000"/>
          <w:sz w:val="27"/>
          <w:szCs w:val="27"/>
          <w:lang w:eastAsia="es-AR"/>
        </w:rPr>
        <w:t>imágenes sin derechos</w:t>
      </w:r>
      <w:r w:rsidRPr="00774D82">
        <w:rPr>
          <w:rFonts w:ascii="Helvetica" w:eastAsia="Times New Roman" w:hAnsi="Helvetica" w:cs="Times New Roman"/>
          <w:color w:val="000000"/>
          <w:sz w:val="27"/>
          <w:szCs w:val="27"/>
          <w:lang w:eastAsia="es-AR"/>
        </w:rPr>
        <w:t> de propiedad o de licencia abierta; ‘</w:t>
      </w:r>
      <w:proofErr w:type="spellStart"/>
      <w:r w:rsidRPr="00774D82">
        <w:rPr>
          <w:rFonts w:ascii="Helvetica" w:eastAsia="Times New Roman" w:hAnsi="Helvetica" w:cs="Times New Roman"/>
          <w:color w:val="000000"/>
          <w:sz w:val="27"/>
          <w:szCs w:val="27"/>
          <w:lang w:eastAsia="es-AR"/>
        </w:rPr>
        <w:t>Wikiquote</w:t>
      </w:r>
      <w:proofErr w:type="spellEnd"/>
      <w:r w:rsidRPr="00774D82">
        <w:rPr>
          <w:rFonts w:ascii="Helvetica" w:eastAsia="Times New Roman" w:hAnsi="Helvetica" w:cs="Times New Roman"/>
          <w:color w:val="000000"/>
          <w:sz w:val="27"/>
          <w:szCs w:val="27"/>
          <w:lang w:eastAsia="es-AR"/>
        </w:rPr>
        <w:t>’, colección de citas célebres y ‘Wikipedia’, enciclopedia abierta con una colección de más de 56 millones de artículos traducidos a 321 idiomas distintos.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lastRenderedPageBreak/>
        <w:t>RSS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No confundir con las RRSS, siglas de ‘redes sociales’. RSS corresponde a las siglas de </w:t>
      </w:r>
      <w:proofErr w:type="spellStart"/>
      <w:r w:rsidRPr="00774D82">
        <w:rPr>
          <w:rFonts w:ascii="Helvetica" w:eastAsia="Times New Roman" w:hAnsi="Helvetica" w:cs="Times New Roman"/>
          <w:b/>
          <w:bCs/>
          <w:i/>
          <w:iCs/>
          <w:color w:val="000000"/>
          <w:sz w:val="27"/>
          <w:szCs w:val="27"/>
          <w:lang w:eastAsia="es-AR"/>
        </w:rPr>
        <w:t>Really</w:t>
      </w:r>
      <w:proofErr w:type="spellEnd"/>
      <w:r w:rsidRPr="00774D82">
        <w:rPr>
          <w:rFonts w:ascii="Helvetica" w:eastAsia="Times New Roman" w:hAnsi="Helvetica" w:cs="Times New Roman"/>
          <w:b/>
          <w:bCs/>
          <w:i/>
          <w:iCs/>
          <w:color w:val="000000"/>
          <w:sz w:val="27"/>
          <w:szCs w:val="27"/>
          <w:lang w:eastAsia="es-AR"/>
        </w:rPr>
        <w:t xml:space="preserve"> Simple </w:t>
      </w:r>
      <w:proofErr w:type="spellStart"/>
      <w:r w:rsidRPr="00774D82">
        <w:rPr>
          <w:rFonts w:ascii="Helvetica" w:eastAsia="Times New Roman" w:hAnsi="Helvetica" w:cs="Times New Roman"/>
          <w:b/>
          <w:bCs/>
          <w:i/>
          <w:iCs/>
          <w:color w:val="000000"/>
          <w:sz w:val="27"/>
          <w:szCs w:val="27"/>
          <w:lang w:eastAsia="es-AR"/>
        </w:rPr>
        <w:t>Syndication</w:t>
      </w:r>
      <w:proofErr w:type="spellEnd"/>
      <w:r w:rsidRPr="00774D82">
        <w:rPr>
          <w:rFonts w:ascii="Helvetica" w:eastAsia="Times New Roman" w:hAnsi="Helvetica" w:cs="Times New Roman"/>
          <w:color w:val="000000"/>
          <w:sz w:val="27"/>
          <w:szCs w:val="27"/>
          <w:lang w:eastAsia="es-AR"/>
        </w:rPr>
        <w:t>, formato XML para la difusión de contenido web sin necesidad de que esté en una página. Para verlo solo se necesitaban unos programas llamados ‘</w:t>
      </w:r>
      <w:proofErr w:type="spellStart"/>
      <w:r w:rsidRPr="00774D82">
        <w:rPr>
          <w:rFonts w:ascii="Helvetica" w:eastAsia="Times New Roman" w:hAnsi="Helvetica" w:cs="Times New Roman"/>
          <w:color w:val="000000"/>
          <w:sz w:val="27"/>
          <w:szCs w:val="27"/>
          <w:lang w:eastAsia="es-AR"/>
        </w:rPr>
        <w:t>agregadores</w:t>
      </w:r>
      <w:proofErr w:type="spellEnd"/>
      <w:r w:rsidRPr="00774D82">
        <w:rPr>
          <w:rFonts w:ascii="Helvetica" w:eastAsia="Times New Roman" w:hAnsi="Helvetica" w:cs="Times New Roman"/>
          <w:color w:val="000000"/>
          <w:sz w:val="27"/>
          <w:szCs w:val="27"/>
          <w:lang w:eastAsia="es-AR"/>
        </w:rPr>
        <w:t>’ de noticias.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En un archivo RSS se encuentran los datos de las novedades del sitio en particular. Es el </w:t>
      </w:r>
      <w:proofErr w:type="spellStart"/>
      <w:r w:rsidRPr="00774D82">
        <w:rPr>
          <w:rFonts w:ascii="Helvetica" w:eastAsia="Times New Roman" w:hAnsi="Helvetica" w:cs="Times New Roman"/>
          <w:color w:val="000000"/>
          <w:sz w:val="27"/>
          <w:szCs w:val="27"/>
          <w:lang w:eastAsia="es-AR"/>
        </w:rPr>
        <w:t>agregador</w:t>
      </w:r>
      <w:proofErr w:type="spellEnd"/>
      <w:r w:rsidRPr="00774D82">
        <w:rPr>
          <w:rFonts w:ascii="Helvetica" w:eastAsia="Times New Roman" w:hAnsi="Helvetica" w:cs="Times New Roman"/>
          <w:color w:val="000000"/>
          <w:sz w:val="27"/>
          <w:szCs w:val="27"/>
          <w:lang w:eastAsia="es-AR"/>
        </w:rPr>
        <w:t xml:space="preserve"> el que se encarga de darle estilo y forma para que puedan leerse correctamente. En 2013, este tipo de archivo sufrió un enorme varapalo: Google cerró su propio </w:t>
      </w:r>
      <w:proofErr w:type="spellStart"/>
      <w:r w:rsidRPr="00774D82">
        <w:rPr>
          <w:rFonts w:ascii="Helvetica" w:eastAsia="Times New Roman" w:hAnsi="Helvetica" w:cs="Times New Roman"/>
          <w:color w:val="000000"/>
          <w:sz w:val="27"/>
          <w:szCs w:val="27"/>
          <w:lang w:eastAsia="es-AR"/>
        </w:rPr>
        <w:t>agregador</w:t>
      </w:r>
      <w:proofErr w:type="spellEnd"/>
      <w:r w:rsidRPr="00774D82">
        <w:rPr>
          <w:rFonts w:ascii="Helvetica" w:eastAsia="Times New Roman" w:hAnsi="Helvetica" w:cs="Times New Roman"/>
          <w:color w:val="000000"/>
          <w:sz w:val="27"/>
          <w:szCs w:val="27"/>
          <w:lang w:eastAsia="es-AR"/>
        </w:rPr>
        <w:t xml:space="preserve"> de noticias, Reader, ya que descubrió que los usuarios </w:t>
      </w:r>
      <w:r w:rsidRPr="00774D82">
        <w:rPr>
          <w:rFonts w:ascii="Helvetica" w:eastAsia="Times New Roman" w:hAnsi="Helvetica" w:cs="Times New Roman"/>
          <w:b/>
          <w:bCs/>
          <w:color w:val="000000"/>
          <w:sz w:val="27"/>
          <w:szCs w:val="27"/>
          <w:lang w:eastAsia="es-AR"/>
        </w:rPr>
        <w:t>preferían las redes sociales </w:t>
      </w:r>
      <w:r w:rsidRPr="00774D82">
        <w:rPr>
          <w:rFonts w:ascii="Helvetica" w:eastAsia="Times New Roman" w:hAnsi="Helvetica" w:cs="Times New Roman"/>
          <w:color w:val="000000"/>
          <w:sz w:val="27"/>
          <w:szCs w:val="27"/>
          <w:lang w:eastAsia="es-AR"/>
        </w:rPr>
        <w:t xml:space="preserve">para informarse. No obstante, en la actualidad existen </w:t>
      </w:r>
      <w:proofErr w:type="spellStart"/>
      <w:r w:rsidRPr="00774D82">
        <w:rPr>
          <w:rFonts w:ascii="Helvetica" w:eastAsia="Times New Roman" w:hAnsi="Helvetica" w:cs="Times New Roman"/>
          <w:color w:val="000000"/>
          <w:sz w:val="27"/>
          <w:szCs w:val="27"/>
          <w:lang w:eastAsia="es-AR"/>
        </w:rPr>
        <w:t>agregadores</w:t>
      </w:r>
      <w:proofErr w:type="spellEnd"/>
      <w:r w:rsidRPr="00774D82">
        <w:rPr>
          <w:rFonts w:ascii="Helvetica" w:eastAsia="Times New Roman" w:hAnsi="Helvetica" w:cs="Times New Roman"/>
          <w:color w:val="000000"/>
          <w:sz w:val="27"/>
          <w:szCs w:val="27"/>
          <w:lang w:eastAsia="es-AR"/>
        </w:rPr>
        <w:t xml:space="preserve">, como </w:t>
      </w:r>
      <w:proofErr w:type="spellStart"/>
      <w:r w:rsidRPr="00774D82">
        <w:rPr>
          <w:rFonts w:ascii="Helvetica" w:eastAsia="Times New Roman" w:hAnsi="Helvetica" w:cs="Times New Roman"/>
          <w:color w:val="000000"/>
          <w:sz w:val="27"/>
          <w:szCs w:val="27"/>
          <w:lang w:eastAsia="es-AR"/>
        </w:rPr>
        <w:t>Feedly</w:t>
      </w:r>
      <w:proofErr w:type="spellEnd"/>
      <w:r w:rsidRPr="00774D82">
        <w:rPr>
          <w:rFonts w:ascii="Helvetica" w:eastAsia="Times New Roman" w:hAnsi="Helvetica" w:cs="Times New Roman"/>
          <w:color w:val="000000"/>
          <w:sz w:val="27"/>
          <w:szCs w:val="27"/>
          <w:lang w:eastAsia="es-AR"/>
        </w:rPr>
        <w:t>, que son buenas alternativas.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Comercio electrónico</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8B06CB8" wp14:editId="13478612">
            <wp:extent cx="5248275" cy="2276475"/>
            <wp:effectExtent l="0" t="0" r="9525" b="9525"/>
            <wp:docPr id="17" name="Imagen 17" descr="https://lh6.googleusercontent.com/Sox3CHWnzP0wS60cZToZIS8SZqYoL1LEXegHdV18LDT45OqqSnB-xjSBenuAq59k1OdcwRmKN6aXOljH9ZKY0uglOykQ4SRncl8buxeNo2Jm5CiI3Qi1Og5jLkyRpNfWLjYBsLfN=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Sox3CHWnzP0wS60cZToZIS8SZqYoL1LEXegHdV18LDT45OqqSnB-xjSBenuAq59k1OdcwRmKN6aXOljH9ZKY0uglOykQ4SRncl8buxeNo2Jm5CiI3Qi1Og5jLkyRpNfWLjYBsLfN=s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22764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w:t>
      </w:r>
      <w:hyperlink r:id="rId37" w:history="1">
        <w:r w:rsidRPr="00774D82">
          <w:rPr>
            <w:rFonts w:ascii="Helvetica" w:eastAsia="Times New Roman" w:hAnsi="Helvetica" w:cs="Times New Roman"/>
            <w:color w:val="FF6600"/>
            <w:sz w:val="27"/>
            <w:szCs w:val="27"/>
            <w:u w:val="single"/>
            <w:lang w:eastAsia="es-AR"/>
          </w:rPr>
          <w:t>comercio electrónico</w:t>
        </w:r>
      </w:hyperlink>
      <w:r w:rsidRPr="00774D82">
        <w:rPr>
          <w:rFonts w:ascii="Helvetica" w:eastAsia="Times New Roman" w:hAnsi="Helvetica" w:cs="Times New Roman"/>
          <w:color w:val="000000"/>
          <w:sz w:val="27"/>
          <w:szCs w:val="27"/>
          <w:lang w:eastAsia="es-AR"/>
        </w:rPr>
        <w:t> es el proceso de compra y venta de artículos exclusivamente </w:t>
      </w:r>
      <w:r w:rsidRPr="00774D82">
        <w:rPr>
          <w:rFonts w:ascii="Helvetica" w:eastAsia="Times New Roman" w:hAnsi="Helvetica" w:cs="Times New Roman"/>
          <w:b/>
          <w:bCs/>
          <w:color w:val="000000"/>
          <w:sz w:val="27"/>
          <w:szCs w:val="27"/>
          <w:lang w:eastAsia="es-AR"/>
        </w:rPr>
        <w:t>a través de internet</w:t>
      </w:r>
      <w:r w:rsidRPr="00774D82">
        <w:rPr>
          <w:rFonts w:ascii="Helvetica" w:eastAsia="Times New Roman" w:hAnsi="Helvetica" w:cs="Times New Roman"/>
          <w:color w:val="000000"/>
          <w:sz w:val="27"/>
          <w:szCs w:val="27"/>
          <w:lang w:eastAsia="es-AR"/>
        </w:rPr>
        <w:t xml:space="preserve">. Y aunque parezca una transacción novedosa, la primera operación de este tipo data de 1984: Jane </w:t>
      </w:r>
      <w:proofErr w:type="spellStart"/>
      <w:r w:rsidRPr="00774D82">
        <w:rPr>
          <w:rFonts w:ascii="Helvetica" w:eastAsia="Times New Roman" w:hAnsi="Helvetica" w:cs="Times New Roman"/>
          <w:color w:val="000000"/>
          <w:sz w:val="27"/>
          <w:szCs w:val="27"/>
          <w:lang w:eastAsia="es-AR"/>
        </w:rPr>
        <w:t>Snowball</w:t>
      </w:r>
      <w:proofErr w:type="spellEnd"/>
      <w:r w:rsidRPr="00774D82">
        <w:rPr>
          <w:rFonts w:ascii="Helvetica" w:eastAsia="Times New Roman" w:hAnsi="Helvetica" w:cs="Times New Roman"/>
          <w:color w:val="000000"/>
          <w:sz w:val="27"/>
          <w:szCs w:val="27"/>
          <w:lang w:eastAsia="es-AR"/>
        </w:rPr>
        <w:t xml:space="preserve">, inglesa de 72 años, realizó el primer pedido a través de un sistema inventado por Michael </w:t>
      </w:r>
      <w:proofErr w:type="spellStart"/>
      <w:r w:rsidRPr="00774D82">
        <w:rPr>
          <w:rFonts w:ascii="Helvetica" w:eastAsia="Times New Roman" w:hAnsi="Helvetica" w:cs="Times New Roman"/>
          <w:color w:val="000000"/>
          <w:sz w:val="27"/>
          <w:szCs w:val="27"/>
          <w:lang w:eastAsia="es-AR"/>
        </w:rPr>
        <w:t>Aldrich</w:t>
      </w:r>
      <w:proofErr w:type="spellEnd"/>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Consistía en un </w:t>
      </w:r>
      <w:r w:rsidRPr="00774D82">
        <w:rPr>
          <w:rFonts w:ascii="Helvetica" w:eastAsia="Times New Roman" w:hAnsi="Helvetica" w:cs="Times New Roman"/>
          <w:b/>
          <w:bCs/>
          <w:color w:val="000000"/>
          <w:sz w:val="27"/>
          <w:szCs w:val="27"/>
          <w:lang w:eastAsia="es-AR"/>
        </w:rPr>
        <w:t>televisor conectado a un ordenador</w:t>
      </w:r>
      <w:r w:rsidRPr="00774D82">
        <w:rPr>
          <w:rFonts w:ascii="Helvetica" w:eastAsia="Times New Roman" w:hAnsi="Helvetica" w:cs="Times New Roman"/>
          <w:color w:val="000000"/>
          <w:sz w:val="27"/>
          <w:szCs w:val="27"/>
          <w:lang w:eastAsia="es-AR"/>
        </w:rPr>
        <w:t xml:space="preserve"> que permitía transacciones en tiempo real a través de línea telefónica. </w:t>
      </w:r>
      <w:proofErr w:type="spellStart"/>
      <w:r w:rsidRPr="00774D82">
        <w:rPr>
          <w:rFonts w:ascii="Helvetica" w:eastAsia="Times New Roman" w:hAnsi="Helvetica" w:cs="Times New Roman"/>
          <w:color w:val="000000"/>
          <w:sz w:val="27"/>
          <w:szCs w:val="27"/>
          <w:lang w:eastAsia="es-AR"/>
        </w:rPr>
        <w:t>Snowball</w:t>
      </w:r>
      <w:proofErr w:type="spellEnd"/>
      <w:r w:rsidRPr="00774D82">
        <w:rPr>
          <w:rFonts w:ascii="Helvetica" w:eastAsia="Times New Roman" w:hAnsi="Helvetica" w:cs="Times New Roman"/>
          <w:color w:val="000000"/>
          <w:sz w:val="27"/>
          <w:szCs w:val="27"/>
          <w:lang w:eastAsia="es-AR"/>
        </w:rPr>
        <w:t xml:space="preserve"> pudo seleccionar productos del supermercado </w:t>
      </w:r>
      <w:proofErr w:type="spellStart"/>
      <w:r w:rsidRPr="00774D82">
        <w:rPr>
          <w:rFonts w:ascii="Helvetica" w:eastAsia="Times New Roman" w:hAnsi="Helvetica" w:cs="Times New Roman"/>
          <w:color w:val="000000"/>
          <w:sz w:val="27"/>
          <w:szCs w:val="27"/>
          <w:lang w:eastAsia="es-AR"/>
        </w:rPr>
        <w:t>Tesco</w:t>
      </w:r>
      <w:proofErr w:type="spellEnd"/>
      <w:r w:rsidRPr="00774D82">
        <w:rPr>
          <w:rFonts w:ascii="Helvetica" w:eastAsia="Times New Roman" w:hAnsi="Helvetica" w:cs="Times New Roman"/>
          <w:color w:val="000000"/>
          <w:sz w:val="27"/>
          <w:szCs w:val="27"/>
          <w:lang w:eastAsia="es-AR"/>
        </w:rPr>
        <w:t xml:space="preserve"> mediante un menú en la televisión que le ofrecía en pantalla un listado de los mismos.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Ahora, y sobre todo debido a la pandemia, el </w:t>
      </w:r>
      <w:proofErr w:type="spellStart"/>
      <w:r w:rsidRPr="00774D82">
        <w:rPr>
          <w:rFonts w:ascii="Helvetica" w:eastAsia="Times New Roman" w:hAnsi="Helvetica" w:cs="Times New Roman"/>
          <w:i/>
          <w:iCs/>
          <w:color w:val="000000"/>
          <w:sz w:val="27"/>
          <w:szCs w:val="27"/>
          <w:lang w:eastAsia="es-AR"/>
        </w:rPr>
        <w:fldChar w:fldCharType="begin"/>
      </w:r>
      <w:r w:rsidRPr="00774D82">
        <w:rPr>
          <w:rFonts w:ascii="Helvetica" w:eastAsia="Times New Roman" w:hAnsi="Helvetica" w:cs="Times New Roman"/>
          <w:i/>
          <w:iCs/>
          <w:color w:val="000000"/>
          <w:sz w:val="27"/>
          <w:szCs w:val="27"/>
          <w:lang w:eastAsia="es-AR"/>
        </w:rPr>
        <w:instrText xml:space="preserve"> HYPERLINK "https://www.orange.es/tarifas/fibra-y-movil" \t "_blank" </w:instrText>
      </w:r>
      <w:r w:rsidRPr="00774D82">
        <w:rPr>
          <w:rFonts w:ascii="Helvetica" w:eastAsia="Times New Roman" w:hAnsi="Helvetica" w:cs="Times New Roman"/>
          <w:i/>
          <w:iCs/>
          <w:color w:val="000000"/>
          <w:sz w:val="27"/>
          <w:szCs w:val="27"/>
          <w:lang w:eastAsia="es-AR"/>
        </w:rPr>
        <w:fldChar w:fldCharType="separate"/>
      </w:r>
      <w:r w:rsidRPr="00774D82">
        <w:rPr>
          <w:rFonts w:ascii="Helvetica" w:eastAsia="Times New Roman" w:hAnsi="Helvetica" w:cs="Times New Roman"/>
          <w:i/>
          <w:iCs/>
          <w:color w:val="FF6600"/>
          <w:sz w:val="27"/>
          <w:szCs w:val="27"/>
          <w:u w:val="single"/>
          <w:lang w:eastAsia="es-AR"/>
        </w:rPr>
        <w:t>ecommerce</w:t>
      </w:r>
      <w:proofErr w:type="spellEnd"/>
      <w:r w:rsidRPr="00774D82">
        <w:rPr>
          <w:rFonts w:ascii="Helvetica" w:eastAsia="Times New Roman" w:hAnsi="Helvetica" w:cs="Times New Roman"/>
          <w:i/>
          <w:iCs/>
          <w:color w:val="000000"/>
          <w:sz w:val="27"/>
          <w:szCs w:val="27"/>
          <w:lang w:eastAsia="es-AR"/>
        </w:rPr>
        <w:fldChar w:fldCharType="end"/>
      </w:r>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 xml:space="preserve">va ocupando un lugar cada vez más relevante en el cómputo global de compras. </w:t>
      </w:r>
      <w:r w:rsidRPr="00774D82">
        <w:rPr>
          <w:rFonts w:ascii="Helvetica" w:eastAsia="Times New Roman" w:hAnsi="Helvetica" w:cs="Times New Roman"/>
          <w:color w:val="000000"/>
          <w:sz w:val="27"/>
          <w:szCs w:val="27"/>
          <w:lang w:eastAsia="es-AR"/>
        </w:rPr>
        <w:lastRenderedPageBreak/>
        <w:t>Durante el segundo trimestre de 2020 el volumen de facturación del comercio electrónico alcanzó los </w:t>
      </w:r>
      <w:hyperlink r:id="rId38" w:history="1">
        <w:r w:rsidRPr="00774D82">
          <w:rPr>
            <w:rFonts w:ascii="Helvetica" w:eastAsia="Times New Roman" w:hAnsi="Helvetica" w:cs="Times New Roman"/>
            <w:color w:val="FF6600"/>
            <w:sz w:val="27"/>
            <w:szCs w:val="27"/>
            <w:u w:val="single"/>
            <w:lang w:eastAsia="es-AR"/>
          </w:rPr>
          <w:t>12 020 millones</w:t>
        </w:r>
      </w:hyperlink>
      <w:r w:rsidRPr="00774D82">
        <w:rPr>
          <w:rFonts w:ascii="Helvetica" w:eastAsia="Times New Roman" w:hAnsi="Helvetica" w:cs="Times New Roman"/>
          <w:color w:val="000000"/>
          <w:sz w:val="27"/>
          <w:szCs w:val="27"/>
          <w:lang w:eastAsia="es-AR"/>
        </w:rPr>
        <w:t> de euros, según datos de la Comisión Nacional de los Mercados y la Competencia.</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i/>
          <w:iCs/>
          <w:color w:val="000000"/>
          <w:spacing w:val="-15"/>
          <w:sz w:val="36"/>
          <w:szCs w:val="36"/>
          <w:lang w:eastAsia="es-AR"/>
        </w:rPr>
        <w:t>E-</w:t>
      </w:r>
      <w:proofErr w:type="spellStart"/>
      <w:r w:rsidRPr="00774D82">
        <w:rPr>
          <w:rFonts w:ascii="Helvetica" w:eastAsia="Times New Roman" w:hAnsi="Helvetica" w:cs="Times New Roman"/>
          <w:b/>
          <w:bCs/>
          <w:i/>
          <w:iCs/>
          <w:color w:val="000000"/>
          <w:spacing w:val="-15"/>
          <w:sz w:val="36"/>
          <w:szCs w:val="36"/>
          <w:lang w:eastAsia="es-AR"/>
        </w:rPr>
        <w:t>learning</w:t>
      </w:r>
      <w:proofErr w:type="spellEnd"/>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Si se puede comprar a través de internet, también se pueden </w:t>
      </w:r>
      <w:r w:rsidRPr="00774D82">
        <w:rPr>
          <w:rFonts w:ascii="Helvetica" w:eastAsia="Times New Roman" w:hAnsi="Helvetica" w:cs="Times New Roman"/>
          <w:b/>
          <w:bCs/>
          <w:color w:val="000000"/>
          <w:sz w:val="27"/>
          <w:szCs w:val="27"/>
          <w:lang w:eastAsia="es-AR"/>
        </w:rPr>
        <w:t>impartir clases y recibirlas</w:t>
      </w:r>
      <w:r w:rsidRPr="00774D82">
        <w:rPr>
          <w:rFonts w:ascii="Helvetica" w:eastAsia="Times New Roman" w:hAnsi="Helvetica" w:cs="Times New Roman"/>
          <w:color w:val="000000"/>
          <w:sz w:val="27"/>
          <w:szCs w:val="27"/>
          <w:lang w:eastAsia="es-AR"/>
        </w:rPr>
        <w:t>. La </w:t>
      </w:r>
      <w:hyperlink r:id="rId39" w:history="1">
        <w:r w:rsidRPr="00774D82">
          <w:rPr>
            <w:rFonts w:ascii="Helvetica" w:eastAsia="Times New Roman" w:hAnsi="Helvetica" w:cs="Times New Roman"/>
            <w:color w:val="FF6600"/>
            <w:sz w:val="27"/>
            <w:szCs w:val="27"/>
            <w:u w:val="single"/>
            <w:lang w:eastAsia="es-AR"/>
          </w:rPr>
          <w:t>enseñanza </w:t>
        </w:r>
        <w:r w:rsidRPr="00774D82">
          <w:rPr>
            <w:rFonts w:ascii="Helvetica" w:eastAsia="Times New Roman" w:hAnsi="Helvetica" w:cs="Times New Roman"/>
            <w:i/>
            <w:iCs/>
            <w:color w:val="FF6600"/>
            <w:sz w:val="27"/>
            <w:szCs w:val="27"/>
            <w:lang w:eastAsia="es-AR"/>
          </w:rPr>
          <w:t>online</w:t>
        </w:r>
      </w:hyperlink>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está intrínsecamente relacionada con la propia naturaleza de la red: instruir y aprender. Fue en 1996 cuando nació el concepto de </w:t>
      </w:r>
      <w:r w:rsidRPr="00774D82">
        <w:rPr>
          <w:rFonts w:ascii="Helvetica" w:eastAsia="Times New Roman" w:hAnsi="Helvetica" w:cs="Times New Roman"/>
          <w:i/>
          <w:iCs/>
          <w:color w:val="000000"/>
          <w:sz w:val="27"/>
          <w:szCs w:val="27"/>
          <w:lang w:eastAsia="es-AR"/>
        </w:rPr>
        <w:t>e-</w:t>
      </w:r>
      <w:proofErr w:type="spellStart"/>
      <w:r w:rsidRPr="00774D82">
        <w:rPr>
          <w:rFonts w:ascii="Helvetica" w:eastAsia="Times New Roman" w:hAnsi="Helvetica" w:cs="Times New Roman"/>
          <w:i/>
          <w:iCs/>
          <w:color w:val="000000"/>
          <w:sz w:val="27"/>
          <w:szCs w:val="27"/>
          <w:lang w:eastAsia="es-AR"/>
        </w:rPr>
        <w:t>learning</w:t>
      </w:r>
      <w:proofErr w:type="spellEnd"/>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y un año después la </w:t>
      </w:r>
      <w:r w:rsidRPr="00774D82">
        <w:rPr>
          <w:rFonts w:ascii="Helvetica" w:eastAsia="Times New Roman" w:hAnsi="Helvetica" w:cs="Times New Roman"/>
          <w:b/>
          <w:bCs/>
          <w:color w:val="000000"/>
          <w:sz w:val="27"/>
          <w:szCs w:val="27"/>
          <w:lang w:eastAsia="es-AR"/>
        </w:rPr>
        <w:t xml:space="preserve">California Virtual </w:t>
      </w:r>
      <w:proofErr w:type="spellStart"/>
      <w:r w:rsidRPr="00774D82">
        <w:rPr>
          <w:rFonts w:ascii="Helvetica" w:eastAsia="Times New Roman" w:hAnsi="Helvetica" w:cs="Times New Roman"/>
          <w:b/>
          <w:bCs/>
          <w:color w:val="000000"/>
          <w:sz w:val="27"/>
          <w:szCs w:val="27"/>
          <w:lang w:eastAsia="es-AR"/>
        </w:rPr>
        <w:t>University</w:t>
      </w:r>
      <w:proofErr w:type="spellEnd"/>
      <w:r w:rsidRPr="00774D82">
        <w:rPr>
          <w:rFonts w:ascii="Helvetica" w:eastAsia="Times New Roman" w:hAnsi="Helvetica" w:cs="Times New Roman"/>
          <w:color w:val="000000"/>
          <w:sz w:val="27"/>
          <w:szCs w:val="27"/>
          <w:lang w:eastAsia="es-AR"/>
        </w:rPr>
        <w:t> creó una asociación de universidades con un catálogo de más de 1000 cursos </w:t>
      </w:r>
      <w:r w:rsidRPr="00774D82">
        <w:rPr>
          <w:rFonts w:ascii="Helvetica" w:eastAsia="Times New Roman" w:hAnsi="Helvetica" w:cs="Times New Roman"/>
          <w:i/>
          <w:iCs/>
          <w:color w:val="000000"/>
          <w:sz w:val="27"/>
          <w:szCs w:val="27"/>
          <w:lang w:eastAsia="es-AR"/>
        </w:rPr>
        <w:t>online</w:t>
      </w:r>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La educación digital no ha dejado de crecer. Para poner la situación en contexto, un </w:t>
      </w:r>
      <w:hyperlink r:id="rId40" w:history="1">
        <w:r w:rsidRPr="00774D82">
          <w:rPr>
            <w:rFonts w:ascii="Helvetica" w:eastAsia="Times New Roman" w:hAnsi="Helvetica" w:cs="Times New Roman"/>
            <w:color w:val="FF6600"/>
            <w:sz w:val="27"/>
            <w:szCs w:val="27"/>
            <w:u w:val="single"/>
            <w:lang w:eastAsia="es-AR"/>
          </w:rPr>
          <w:t>estudio realizado</w:t>
        </w:r>
      </w:hyperlink>
      <w:r w:rsidRPr="00774D82">
        <w:rPr>
          <w:rFonts w:ascii="Helvetica" w:eastAsia="Times New Roman" w:hAnsi="Helvetica" w:cs="Times New Roman"/>
          <w:color w:val="000000"/>
          <w:sz w:val="27"/>
          <w:szCs w:val="27"/>
          <w:lang w:eastAsia="es-AR"/>
        </w:rPr>
        <w:t> por la Universidad Internacional de La Rioja afirma que la educación a distancia ha aumentado un </w:t>
      </w:r>
      <w:r w:rsidRPr="00774D82">
        <w:rPr>
          <w:rFonts w:ascii="Helvetica" w:eastAsia="Times New Roman" w:hAnsi="Helvetica" w:cs="Times New Roman"/>
          <w:b/>
          <w:bCs/>
          <w:color w:val="000000"/>
          <w:sz w:val="27"/>
          <w:szCs w:val="27"/>
          <w:lang w:eastAsia="es-AR"/>
        </w:rPr>
        <w:t>900% en el mundo desde el año 2000</w:t>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Por Antonio </w:t>
      </w:r>
      <w:proofErr w:type="spellStart"/>
      <w:r w:rsidRPr="00774D82">
        <w:rPr>
          <w:rFonts w:ascii="Helvetica" w:eastAsia="Times New Roman" w:hAnsi="Helvetica" w:cs="Times New Roman"/>
          <w:color w:val="000000"/>
          <w:sz w:val="27"/>
          <w:szCs w:val="27"/>
          <w:lang w:eastAsia="es-AR"/>
        </w:rPr>
        <w:t>Bret</w:t>
      </w:r>
      <w:proofErr w:type="spellEnd"/>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Imágenes | </w:t>
      </w:r>
      <w:hyperlink r:id="rId41" w:history="1">
        <w:r w:rsidRPr="00774D82">
          <w:rPr>
            <w:rFonts w:ascii="Helvetica" w:eastAsia="Times New Roman" w:hAnsi="Helvetica" w:cs="Times New Roman"/>
            <w:color w:val="FF6600"/>
            <w:sz w:val="27"/>
            <w:szCs w:val="27"/>
            <w:u w:val="single"/>
            <w:lang w:eastAsia="es-AR"/>
          </w:rPr>
          <w:t xml:space="preserve">John </w:t>
        </w:r>
        <w:proofErr w:type="spellStart"/>
        <w:r w:rsidRPr="00774D82">
          <w:rPr>
            <w:rFonts w:ascii="Helvetica" w:eastAsia="Times New Roman" w:hAnsi="Helvetica" w:cs="Times New Roman"/>
            <w:color w:val="FF6600"/>
            <w:sz w:val="27"/>
            <w:szCs w:val="27"/>
            <w:u w:val="single"/>
            <w:lang w:eastAsia="es-AR"/>
          </w:rPr>
          <w:t>Schnobrich</w:t>
        </w:r>
        <w:proofErr w:type="spellEnd"/>
      </w:hyperlink>
      <w:r w:rsidRPr="00774D82">
        <w:rPr>
          <w:rFonts w:ascii="Helvetica" w:eastAsia="Times New Roman" w:hAnsi="Helvetica" w:cs="Times New Roman"/>
          <w:color w:val="000000"/>
          <w:sz w:val="27"/>
          <w:szCs w:val="27"/>
          <w:lang w:eastAsia="es-AR"/>
        </w:rPr>
        <w:t>, </w:t>
      </w:r>
      <w:hyperlink r:id="rId42" w:history="1">
        <w:r w:rsidRPr="00774D82">
          <w:rPr>
            <w:rFonts w:ascii="Helvetica" w:eastAsia="Times New Roman" w:hAnsi="Helvetica" w:cs="Times New Roman"/>
            <w:color w:val="FF6600"/>
            <w:sz w:val="27"/>
            <w:szCs w:val="27"/>
            <w:u w:val="single"/>
            <w:lang w:eastAsia="es-AR"/>
          </w:rPr>
          <w:t>Stephen Phillips</w:t>
        </w:r>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"https://unsplash.com/photos/eMemmpUojlw"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Firmbee</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hyperlink r:id="rId43" w:history="1">
        <w:r w:rsidRPr="00774D82">
          <w:rPr>
            <w:rFonts w:ascii="Helvetica" w:eastAsia="Times New Roman" w:hAnsi="Helvetica" w:cs="Times New Roman"/>
            <w:color w:val="FF6600"/>
            <w:sz w:val="27"/>
            <w:szCs w:val="27"/>
            <w:u w:val="single"/>
            <w:lang w:eastAsia="es-AR"/>
          </w:rPr>
          <w:t xml:space="preserve">Erick </w:t>
        </w:r>
        <w:proofErr w:type="spellStart"/>
        <w:r w:rsidRPr="00774D82">
          <w:rPr>
            <w:rFonts w:ascii="Helvetica" w:eastAsia="Times New Roman" w:hAnsi="Helvetica" w:cs="Times New Roman"/>
            <w:color w:val="FF6600"/>
            <w:sz w:val="27"/>
            <w:szCs w:val="27"/>
            <w:u w:val="single"/>
            <w:lang w:eastAsia="es-AR"/>
          </w:rPr>
          <w:t>Mclean</w:t>
        </w:r>
        <w:proofErr w:type="spellEnd"/>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"https://unsplash.com/photos/3GZNPBLImWc"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NeONBRAND</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hyperlink r:id="rId44" w:history="1">
        <w:r w:rsidRPr="00774D82">
          <w:rPr>
            <w:rFonts w:ascii="Helvetica" w:eastAsia="Times New Roman" w:hAnsi="Helvetica" w:cs="Times New Roman"/>
            <w:color w:val="FF6600"/>
            <w:sz w:val="27"/>
            <w:szCs w:val="27"/>
            <w:u w:val="single"/>
            <w:lang w:eastAsia="es-AR"/>
          </w:rPr>
          <w:t xml:space="preserve">Daniel </w:t>
        </w:r>
        <w:proofErr w:type="spellStart"/>
        <w:r w:rsidRPr="00774D82">
          <w:rPr>
            <w:rFonts w:ascii="Helvetica" w:eastAsia="Times New Roman" w:hAnsi="Helvetica" w:cs="Times New Roman"/>
            <w:color w:val="FF6600"/>
            <w:sz w:val="27"/>
            <w:szCs w:val="27"/>
            <w:u w:val="single"/>
            <w:lang w:eastAsia="es-AR"/>
          </w:rPr>
          <w:t>Korpai</w:t>
        </w:r>
        <w:proofErr w:type="spellEnd"/>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"https://unsplash.com/photos/x3zXiLFIfIs"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Melyna</w:t>
      </w:r>
      <w:proofErr w:type="spellEnd"/>
      <w:r w:rsidRPr="00774D82">
        <w:rPr>
          <w:rFonts w:ascii="Helvetica" w:eastAsia="Times New Roman" w:hAnsi="Helvetica" w:cs="Times New Roman"/>
          <w:color w:val="FF6600"/>
          <w:sz w:val="27"/>
          <w:szCs w:val="27"/>
          <w:u w:val="single"/>
          <w:lang w:eastAsia="es-AR"/>
        </w:rPr>
        <w:t xml:space="preserve"> Valle</w:t>
      </w:r>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"https://unsplash.com/photos/Q59HmzK38eQ"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Rupixen</w:t>
      </w:r>
      <w:proofErr w:type="spellEnd"/>
      <w:r w:rsidRPr="00774D82">
        <w:rPr>
          <w:rFonts w:ascii="Helvetica" w:eastAsia="Times New Roman" w:hAnsi="Helvetica" w:cs="Times New Roman"/>
          <w:color w:val="000000"/>
          <w:sz w:val="27"/>
          <w:szCs w:val="27"/>
          <w:lang w:eastAsia="es-AR"/>
        </w:rPr>
        <w:fldChar w:fldCharType="end"/>
      </w:r>
    </w:p>
    <w:p w:rsidR="00A45A4A" w:rsidRDefault="00E30BF6" w:rsidP="00A45A4A">
      <w:pPr>
        <w:rPr>
          <w:lang w:val="es-MX"/>
        </w:rPr>
      </w:pPr>
      <w:hyperlink r:id="rId45" w:history="1">
        <w:r w:rsidR="00B774B5" w:rsidRPr="004A1276">
          <w:rPr>
            <w:rStyle w:val="Hipervnculo"/>
            <w:lang w:val="es-MX"/>
          </w:rPr>
          <w:t>https://blog.orange.es/consejos-y-trucos/servicios-de-internet/</w:t>
        </w:r>
      </w:hyperlink>
    </w:p>
    <w:p w:rsidR="00123A8F" w:rsidRDefault="00123A8F" w:rsidP="004A3AE0">
      <w:pPr>
        <w:pStyle w:val="Ttulo1"/>
        <w:rPr>
          <w:lang w:val="es-MX"/>
        </w:rPr>
      </w:pPr>
      <w:r>
        <w:rPr>
          <w:noProof/>
          <w:lang w:eastAsia="es-AR"/>
        </w:rPr>
        <w:lastRenderedPageBreak/>
        <w:drawing>
          <wp:inline distT="0" distB="0" distL="0" distR="0" wp14:anchorId="4B482AD7" wp14:editId="3A55050E">
            <wp:extent cx="5400040" cy="2565019"/>
            <wp:effectExtent l="0" t="0" r="0" b="6985"/>
            <wp:docPr id="22" name="Imagen 22" descr="Principales Servicios de Internet. Requisitos de los Servicios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es Servicios de Internet. Requisitos de los Servicios de Intern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565019"/>
                    </a:xfrm>
                    <a:prstGeom prst="rect">
                      <a:avLst/>
                    </a:prstGeom>
                    <a:noFill/>
                    <a:ln>
                      <a:noFill/>
                    </a:ln>
                  </pic:spPr>
                </pic:pic>
              </a:graphicData>
            </a:graphic>
          </wp:inline>
        </w:drawing>
      </w:r>
    </w:p>
    <w:p w:rsidR="00B774B5" w:rsidRDefault="00000203" w:rsidP="004A3AE0">
      <w:pPr>
        <w:pStyle w:val="Ttulo1"/>
        <w:rPr>
          <w:lang w:val="es-MX"/>
        </w:rPr>
      </w:pPr>
      <w:r>
        <w:rPr>
          <w:lang w:val="es-MX"/>
        </w:rPr>
        <w:t>E:</w:t>
      </w:r>
    </w:p>
    <w:p w:rsidR="004A3AE0" w:rsidRPr="004A3AE0" w:rsidRDefault="004A3AE0" w:rsidP="004A3AE0">
      <w:pPr>
        <w:pStyle w:val="Ttulo"/>
      </w:pPr>
      <w:r w:rsidRPr="004A3AE0">
        <w:t>Las 15 mejores reglas de seguridad y qué no hacer en línea</w:t>
      </w:r>
    </w:p>
    <w:p w:rsidR="004A3AE0" w:rsidRPr="004A3AE0" w:rsidRDefault="004A3AE0" w:rsidP="004A3AE0">
      <w:r w:rsidRPr="004A3AE0">
        <w:rPr>
          <w:noProof/>
          <w:lang w:eastAsia="es-AR"/>
        </w:rPr>
        <w:drawing>
          <wp:inline distT="0" distB="0" distL="0" distR="0">
            <wp:extent cx="4886325" cy="2657475"/>
            <wp:effectExtent l="0" t="0" r="9525" b="9525"/>
            <wp:docPr id="5" name="Imagen 5" descr="una familia debatiendo sobre normas y consejos esenciales de seguridad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familia debatiendo sobre normas y consejos esenciales de seguridad en Intern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6325" cy="2657475"/>
                    </a:xfrm>
                    <a:prstGeom prst="rect">
                      <a:avLst/>
                    </a:prstGeom>
                    <a:noFill/>
                    <a:ln>
                      <a:noFill/>
                    </a:ln>
                  </pic:spPr>
                </pic:pic>
              </a:graphicData>
            </a:graphic>
          </wp:inline>
        </w:drawing>
      </w:r>
    </w:p>
    <w:p w:rsidR="004A3AE0" w:rsidRPr="004A3AE0" w:rsidRDefault="004A3AE0" w:rsidP="004A3AE0">
      <w:r w:rsidRPr="004A3AE0">
        <w:t>Gran parte de nuestra vida cotidiana gira en torno a Internet, desde trabajar, recibir educación e incluso hablar con amistades. En una </w:t>
      </w:r>
      <w:hyperlink r:id="rId48" w:history="1">
        <w:r w:rsidRPr="004A3AE0">
          <w:rPr>
            <w:rStyle w:val="Hipervnculo"/>
          </w:rPr>
          <w:t>encuesta de 2021</w:t>
        </w:r>
      </w:hyperlink>
      <w:r w:rsidRPr="004A3AE0">
        <w:t>, se descubrió que la familia promedio estadounidense tenía 25 dispositivos conectados a Internet, en comparación a los 11 en 2019. Cuantas más cuentas y dispositivos en línea tengas, mayor será la posibilidad de que los cibercriminales te causen daño. Por eso ahora más que nunca es esencial conocer las reglas de seguridad para usar Internet que te protegerán a ti y a tu familia contra las amenazas que pueden hacerle daño a tus datos y dispositivos. Sigue leyendo para conocer los principales peligros de Internet y las formas de mantenerse a salvo en la Web.</w:t>
      </w:r>
    </w:p>
    <w:p w:rsidR="004A3AE0" w:rsidRPr="004A3AE0" w:rsidRDefault="004A3AE0" w:rsidP="004A3AE0">
      <w:pPr>
        <w:rPr>
          <w:b/>
          <w:bCs/>
        </w:rPr>
      </w:pPr>
      <w:r w:rsidRPr="004A3AE0">
        <w:rPr>
          <w:b/>
          <w:bCs/>
        </w:rPr>
        <w:t>Los principales peligros de Internet</w:t>
      </w:r>
    </w:p>
    <w:p w:rsidR="004A3AE0" w:rsidRPr="004A3AE0" w:rsidRDefault="004A3AE0" w:rsidP="004A3AE0">
      <w:r w:rsidRPr="004A3AE0">
        <w:lastRenderedPageBreak/>
        <w:t xml:space="preserve">Cuando tú y tu familia usan Internet, se exponen (a menudo, sin saberlo) a una serie de posibles amenazas en línea. Los entornos digitales tal como los conocemos evolucionan todo el tiempo a medida que los </w:t>
      </w:r>
      <w:proofErr w:type="spellStart"/>
      <w:r w:rsidRPr="004A3AE0">
        <w:t>ciberdelincuentes</w:t>
      </w:r>
      <w:proofErr w:type="spellEnd"/>
      <w:r w:rsidRPr="004A3AE0">
        <w:t xml:space="preserve"> idean nuevas formas de atacar a los usuarios. A continuación, encontrarás una lista de algunos de los mayores peligros de Internet a los que tu familia y tú deben prestar atención:</w:t>
      </w:r>
    </w:p>
    <w:p w:rsidR="004A3AE0" w:rsidRPr="004A3AE0" w:rsidRDefault="004A3AE0" w:rsidP="004A3AE0">
      <w:pPr>
        <w:numPr>
          <w:ilvl w:val="0"/>
          <w:numId w:val="15"/>
        </w:numPr>
      </w:pPr>
      <w:r w:rsidRPr="004A3AE0">
        <w:t>Robo de identidad</w:t>
      </w:r>
    </w:p>
    <w:p w:rsidR="004A3AE0" w:rsidRPr="004A3AE0" w:rsidRDefault="004A3AE0" w:rsidP="004A3AE0">
      <w:pPr>
        <w:numPr>
          <w:ilvl w:val="0"/>
          <w:numId w:val="15"/>
        </w:numPr>
      </w:pPr>
      <w:r w:rsidRPr="004A3AE0">
        <w:t>Filtraciones de datos</w:t>
      </w:r>
    </w:p>
    <w:p w:rsidR="004A3AE0" w:rsidRPr="004A3AE0" w:rsidRDefault="004A3AE0" w:rsidP="004A3AE0">
      <w:pPr>
        <w:numPr>
          <w:ilvl w:val="0"/>
          <w:numId w:val="15"/>
        </w:numPr>
      </w:pPr>
      <w:r w:rsidRPr="004A3AE0">
        <w:t>Malware y virus</w:t>
      </w:r>
    </w:p>
    <w:p w:rsidR="004A3AE0" w:rsidRPr="004A3AE0" w:rsidRDefault="004A3AE0" w:rsidP="004A3AE0">
      <w:pPr>
        <w:numPr>
          <w:ilvl w:val="0"/>
          <w:numId w:val="15"/>
        </w:numPr>
      </w:pPr>
      <w:proofErr w:type="spellStart"/>
      <w:r w:rsidRPr="004A3AE0">
        <w:t>Phishing</w:t>
      </w:r>
      <w:proofErr w:type="spellEnd"/>
      <w:r w:rsidRPr="004A3AE0">
        <w:t xml:space="preserve"> y correos electrónicos falsos</w:t>
      </w:r>
    </w:p>
    <w:p w:rsidR="004A3AE0" w:rsidRPr="004A3AE0" w:rsidRDefault="004A3AE0" w:rsidP="004A3AE0">
      <w:pPr>
        <w:numPr>
          <w:ilvl w:val="0"/>
          <w:numId w:val="15"/>
        </w:numPr>
      </w:pPr>
      <w:r w:rsidRPr="004A3AE0">
        <w:t>Sitios web falsos</w:t>
      </w:r>
    </w:p>
    <w:p w:rsidR="004A3AE0" w:rsidRPr="004A3AE0" w:rsidRDefault="004A3AE0" w:rsidP="004A3AE0">
      <w:pPr>
        <w:numPr>
          <w:ilvl w:val="0"/>
          <w:numId w:val="15"/>
        </w:numPr>
      </w:pPr>
      <w:r w:rsidRPr="004A3AE0">
        <w:t>Estafas en línea</w:t>
      </w:r>
    </w:p>
    <w:p w:rsidR="004A3AE0" w:rsidRPr="004A3AE0" w:rsidRDefault="004A3AE0" w:rsidP="004A3AE0">
      <w:pPr>
        <w:numPr>
          <w:ilvl w:val="0"/>
          <w:numId w:val="15"/>
        </w:numPr>
      </w:pPr>
      <w:r w:rsidRPr="004A3AE0">
        <w:t>Estafas románticas</w:t>
      </w:r>
    </w:p>
    <w:p w:rsidR="004A3AE0" w:rsidRPr="004A3AE0" w:rsidRDefault="004A3AE0" w:rsidP="004A3AE0">
      <w:pPr>
        <w:numPr>
          <w:ilvl w:val="0"/>
          <w:numId w:val="15"/>
        </w:numPr>
      </w:pPr>
      <w:r w:rsidRPr="004A3AE0">
        <w:t>Contenido inapropiado</w:t>
      </w:r>
    </w:p>
    <w:p w:rsidR="004A3AE0" w:rsidRPr="004A3AE0" w:rsidRDefault="004A3AE0" w:rsidP="004A3AE0">
      <w:pPr>
        <w:numPr>
          <w:ilvl w:val="0"/>
          <w:numId w:val="15"/>
        </w:numPr>
      </w:pPr>
      <w:r w:rsidRPr="004A3AE0">
        <w:t>Acoso en línea</w:t>
      </w:r>
    </w:p>
    <w:p w:rsidR="004A3AE0" w:rsidRPr="004A3AE0" w:rsidRDefault="004A3AE0" w:rsidP="004A3AE0">
      <w:pPr>
        <w:numPr>
          <w:ilvl w:val="0"/>
          <w:numId w:val="15"/>
        </w:numPr>
      </w:pPr>
      <w:r w:rsidRPr="004A3AE0">
        <w:t>Configuración de privacidad defectuosa</w:t>
      </w:r>
    </w:p>
    <w:p w:rsidR="004A3AE0" w:rsidRPr="004A3AE0" w:rsidRDefault="004A3AE0" w:rsidP="004A3AE0">
      <w:pPr>
        <w:rPr>
          <w:b/>
          <w:bCs/>
        </w:rPr>
      </w:pPr>
      <w:r w:rsidRPr="004A3AE0">
        <w:rPr>
          <w:b/>
          <w:bCs/>
        </w:rPr>
        <w:t>Consejos de seguridad esenciales para usar Internet</w:t>
      </w:r>
    </w:p>
    <w:p w:rsidR="004A3AE0" w:rsidRPr="004A3AE0" w:rsidRDefault="004A3AE0" w:rsidP="004A3AE0">
      <w:r w:rsidRPr="004A3AE0">
        <w:t>Para evitar todos estos peligros, te recomendamos que sigas nuestros consejos esenciales de seguridad para Internet cuando se conecten a la Web tú o tu familia:</w:t>
      </w:r>
    </w:p>
    <w:p w:rsidR="004A3AE0" w:rsidRPr="004A3AE0" w:rsidRDefault="004A3AE0" w:rsidP="004A3AE0">
      <w:pPr>
        <w:rPr>
          <w:b/>
          <w:bCs/>
        </w:rPr>
      </w:pPr>
      <w:r w:rsidRPr="004A3AE0">
        <w:rPr>
          <w:b/>
          <w:bCs/>
        </w:rPr>
        <w:t>1. Asegúrate de usar una conexión a Internet segura</w:t>
      </w:r>
    </w:p>
    <w:p w:rsidR="004A3AE0" w:rsidRPr="004A3AE0" w:rsidRDefault="004A3AE0" w:rsidP="004A3AE0">
      <w:r w:rsidRPr="004A3AE0">
        <w:t xml:space="preserve">Aunque no se recomienda utilizar redes </w:t>
      </w:r>
      <w:proofErr w:type="spellStart"/>
      <w:r w:rsidRPr="004A3AE0">
        <w:t>Wi</w:t>
      </w:r>
      <w:proofErr w:type="spellEnd"/>
      <w:r w:rsidRPr="004A3AE0">
        <w:t>-Fi públicas, a veces es inevitable cuando no estamos en casa. Sin embargo, cuando te conectas a Internet en un lugar público y utilizas una </w:t>
      </w:r>
      <w:hyperlink r:id="rId49" w:history="1">
        <w:r w:rsidRPr="004A3AE0">
          <w:rPr>
            <w:rStyle w:val="Hipervnculo"/>
          </w:rPr>
          <w:t xml:space="preserve">conexión </w:t>
        </w:r>
        <w:proofErr w:type="spellStart"/>
        <w:r w:rsidRPr="004A3AE0">
          <w:rPr>
            <w:rStyle w:val="Hipervnculo"/>
          </w:rPr>
          <w:t>Wi</w:t>
        </w:r>
        <w:proofErr w:type="spellEnd"/>
        <w:r w:rsidRPr="004A3AE0">
          <w:rPr>
            <w:rStyle w:val="Hipervnculo"/>
          </w:rPr>
          <w:t>-Fi pública</w:t>
        </w:r>
      </w:hyperlink>
      <w:r w:rsidRPr="004A3AE0">
        <w:t xml:space="preserve">, no tienes un control directo sobre su seguridad, lo que podría dejarte vulnerable ante </w:t>
      </w:r>
      <w:proofErr w:type="spellStart"/>
      <w:r w:rsidRPr="004A3AE0">
        <w:t>ciberataques</w:t>
      </w:r>
      <w:proofErr w:type="spellEnd"/>
      <w:r w:rsidRPr="004A3AE0">
        <w:t xml:space="preserve">. Entonces, si utilizas una red </w:t>
      </w:r>
      <w:proofErr w:type="spellStart"/>
      <w:r w:rsidRPr="004A3AE0">
        <w:t>Wi</w:t>
      </w:r>
      <w:proofErr w:type="spellEnd"/>
      <w:r w:rsidRPr="004A3AE0">
        <w:t>-Fi pública, evita realizar transacciones personales (como operaciones bancarias o compras en línea) en las que se utilicen datos confidenciales.</w:t>
      </w:r>
    </w:p>
    <w:p w:rsidR="004A3AE0" w:rsidRPr="004A3AE0" w:rsidRDefault="004A3AE0" w:rsidP="004A3AE0">
      <w:r w:rsidRPr="004A3AE0">
        <w:t>Si necesitas hacer alguna de estas transacciones, utiliza una </w:t>
      </w:r>
      <w:hyperlink r:id="rId50" w:history="1">
        <w:r w:rsidRPr="004A3AE0">
          <w:rPr>
            <w:rStyle w:val="Hipervnculo"/>
          </w:rPr>
          <w:t>red privada virtual o VPN</w:t>
        </w:r>
      </w:hyperlink>
      <w:r w:rsidRPr="004A3AE0">
        <w:t>. Una VPN protegerá todos los datos que envíes a través de una red no segura mediante cifrado en tiempo real. Si no tienes una VPN, te recomendamos evitar las transacciones personales hasta que puedas usar una conexión a Internet de confianza. Puedes obtener más información sobre </w:t>
      </w:r>
      <w:hyperlink r:id="rId51" w:history="1">
        <w:r w:rsidRPr="004A3AE0">
          <w:rPr>
            <w:rStyle w:val="Hipervnculo"/>
          </w:rPr>
          <w:t>qué es una VPN aquí</w:t>
        </w:r>
      </w:hyperlink>
      <w:r w:rsidRPr="004A3AE0">
        <w:t>.</w:t>
      </w:r>
    </w:p>
    <w:p w:rsidR="004A3AE0" w:rsidRPr="004A3AE0" w:rsidRDefault="004A3AE0" w:rsidP="004A3AE0">
      <w:pPr>
        <w:rPr>
          <w:b/>
          <w:bCs/>
        </w:rPr>
      </w:pPr>
      <w:r w:rsidRPr="004A3AE0">
        <w:rPr>
          <w:b/>
          <w:bCs/>
        </w:rPr>
        <w:t>2. Elige contraseñas seguras</w:t>
      </w:r>
    </w:p>
    <w:p w:rsidR="004A3AE0" w:rsidRPr="004A3AE0" w:rsidRDefault="004A3AE0" w:rsidP="004A3AE0">
      <w:r w:rsidRPr="004A3AE0">
        <w:t xml:space="preserve">Las contraseñas son uno de los mayores puntos débiles en materia de </w:t>
      </w:r>
      <w:proofErr w:type="spellStart"/>
      <w:r w:rsidRPr="004A3AE0">
        <w:t>ciberseguridad</w:t>
      </w:r>
      <w:proofErr w:type="spellEnd"/>
      <w:r w:rsidRPr="004A3AE0">
        <w:t xml:space="preserve">. Las personas suelen elegir contraseñas fáciles de recordar y, por lo tanto, fáciles de adivinar para los hackers. Además, utilizar la misma contraseña para varios sitios pone en mayor riesgo tus </w:t>
      </w:r>
      <w:r w:rsidRPr="004A3AE0">
        <w:lastRenderedPageBreak/>
        <w:t>datos. Si los hackers obtienen tus credenciales de un sitio, podrían acceder a otros sitios web que utilicen los mismos datos de acceso.</w:t>
      </w:r>
    </w:p>
    <w:p w:rsidR="004A3AE0" w:rsidRPr="004A3AE0" w:rsidRDefault="004A3AE0" w:rsidP="004A3AE0">
      <w:r w:rsidRPr="004A3AE0">
        <w:t>Elige </w:t>
      </w:r>
      <w:hyperlink r:id="rId52" w:history="1">
        <w:r w:rsidRPr="004A3AE0">
          <w:rPr>
            <w:rStyle w:val="Hipervnculo"/>
          </w:rPr>
          <w:t>contraseñas seguras</w:t>
        </w:r>
      </w:hyperlink>
      <w:r w:rsidRPr="004A3AE0">
        <w:t xml:space="preserve"> que sean más difíciles de descifrar para los </w:t>
      </w:r>
      <w:proofErr w:type="spellStart"/>
      <w:r w:rsidRPr="004A3AE0">
        <w:t>ciberdelincuentes</w:t>
      </w:r>
      <w:proofErr w:type="spellEnd"/>
      <w:r w:rsidRPr="004A3AE0">
        <w:t>. Una contraseña segura debe tener las siguientes características:</w:t>
      </w:r>
    </w:p>
    <w:p w:rsidR="004A3AE0" w:rsidRPr="004A3AE0" w:rsidRDefault="004A3AE0" w:rsidP="004A3AE0">
      <w:pPr>
        <w:numPr>
          <w:ilvl w:val="0"/>
          <w:numId w:val="16"/>
        </w:numPr>
      </w:pPr>
      <w:r w:rsidRPr="004A3AE0">
        <w:t>Longitud: debe tener al menos 12 caracteres (idealmente más).</w:t>
      </w:r>
    </w:p>
    <w:p w:rsidR="004A3AE0" w:rsidRPr="004A3AE0" w:rsidRDefault="004A3AE0" w:rsidP="004A3AE0">
      <w:pPr>
        <w:numPr>
          <w:ilvl w:val="0"/>
          <w:numId w:val="16"/>
        </w:numPr>
      </w:pPr>
      <w:r w:rsidRPr="004A3AE0">
        <w:t>Una combinación de caracteres: es decir, letras mayúsculas y minúsculas, además de símbolos y números.</w:t>
      </w:r>
    </w:p>
    <w:p w:rsidR="004A3AE0" w:rsidRPr="004A3AE0" w:rsidRDefault="004A3AE0" w:rsidP="004A3AE0">
      <w:pPr>
        <w:numPr>
          <w:ilvl w:val="0"/>
          <w:numId w:val="16"/>
        </w:numPr>
      </w:pPr>
      <w:r w:rsidRPr="004A3AE0">
        <w:t xml:space="preserve">Nada de obviedades: </w:t>
      </w:r>
      <w:proofErr w:type="spellStart"/>
      <w:r w:rsidRPr="004A3AE0">
        <w:t>como</w:t>
      </w:r>
      <w:proofErr w:type="spellEnd"/>
      <w:r w:rsidRPr="004A3AE0">
        <w:t xml:space="preserve"> usar números en secuencia ("1234") o información personal que alguien que te conozca podría adivinar, como tu fecha de nacimiento o el nombre de una mascota.</w:t>
      </w:r>
    </w:p>
    <w:p w:rsidR="004A3AE0" w:rsidRPr="004A3AE0" w:rsidRDefault="004A3AE0" w:rsidP="004A3AE0">
      <w:pPr>
        <w:numPr>
          <w:ilvl w:val="0"/>
          <w:numId w:val="16"/>
        </w:numPr>
      </w:pPr>
      <w:r w:rsidRPr="004A3AE0">
        <w:t>No utiliza rutas de teclado simples de recordar.</w:t>
      </w:r>
    </w:p>
    <w:p w:rsidR="004A3AE0" w:rsidRPr="004A3AE0" w:rsidRDefault="004A3AE0" w:rsidP="004A3AE0">
      <w:r w:rsidRPr="004A3AE0">
        <w:t>El uso de un </w:t>
      </w:r>
      <w:hyperlink r:id="rId53" w:history="1">
        <w:r w:rsidRPr="004A3AE0">
          <w:rPr>
            <w:rStyle w:val="Hipervnculo"/>
          </w:rPr>
          <w:t>administrador de contraseñas</w:t>
        </w:r>
      </w:hyperlink>
      <w:r w:rsidRPr="004A3AE0">
        <w:t> puede ayudar. Los administradores de contraseñas les permiten a los usuarios crear contraseñas seguras, almacenarlas en una bóveda digital (protegida con una única contraseña principal) y recuperarlas al iniciar sesión en las cuentas en línea.</w:t>
      </w:r>
    </w:p>
    <w:p w:rsidR="004A3AE0" w:rsidRPr="004A3AE0" w:rsidRDefault="004A3AE0" w:rsidP="004A3AE0">
      <w:pPr>
        <w:rPr>
          <w:b/>
          <w:bCs/>
        </w:rPr>
      </w:pPr>
      <w:r w:rsidRPr="004A3AE0">
        <w:rPr>
          <w:b/>
          <w:bCs/>
        </w:rPr>
        <w:t xml:space="preserve">3. Habilita la autenticación </w:t>
      </w:r>
      <w:proofErr w:type="spellStart"/>
      <w:r w:rsidRPr="004A3AE0">
        <w:rPr>
          <w:b/>
          <w:bCs/>
        </w:rPr>
        <w:t>multifactor</w:t>
      </w:r>
      <w:proofErr w:type="spellEnd"/>
      <w:r w:rsidRPr="004A3AE0">
        <w:rPr>
          <w:b/>
          <w:bCs/>
        </w:rPr>
        <w:t xml:space="preserve"> siempre que puedas</w:t>
      </w:r>
    </w:p>
    <w:p w:rsidR="004A3AE0" w:rsidRPr="004A3AE0" w:rsidRDefault="004A3AE0" w:rsidP="004A3AE0">
      <w:r w:rsidRPr="004A3AE0">
        <w:t>La autenticación de varios factores (MFA) es un método de autenticación que solicita a los usuarios que proporcionen dos o más métodos de verificación para acceder a una cuenta en línea. Por ejemplo, en lugar de solo pedir un nombre de usuario o una contraseña, la autenticación de varios factores va más allá solicitando información adicional como la siguiente:</w:t>
      </w:r>
    </w:p>
    <w:p w:rsidR="004A3AE0" w:rsidRPr="004A3AE0" w:rsidRDefault="004A3AE0" w:rsidP="004A3AE0">
      <w:pPr>
        <w:numPr>
          <w:ilvl w:val="0"/>
          <w:numId w:val="17"/>
        </w:numPr>
      </w:pPr>
      <w:r w:rsidRPr="004A3AE0">
        <w:t>Una contraseña única adicional que los servidores de autenticación del sitio web envían al teléfono o a la dirección de correo electrónico del usuario.</w:t>
      </w:r>
    </w:p>
    <w:p w:rsidR="004A3AE0" w:rsidRPr="004A3AE0" w:rsidRDefault="004A3AE0" w:rsidP="004A3AE0">
      <w:pPr>
        <w:numPr>
          <w:ilvl w:val="0"/>
          <w:numId w:val="17"/>
        </w:numPr>
      </w:pPr>
      <w:r w:rsidRPr="004A3AE0">
        <w:t>Respuestas a preguntas de seguridad personales.</w:t>
      </w:r>
    </w:p>
    <w:p w:rsidR="004A3AE0" w:rsidRPr="004A3AE0" w:rsidRDefault="004A3AE0" w:rsidP="004A3AE0">
      <w:pPr>
        <w:numPr>
          <w:ilvl w:val="0"/>
          <w:numId w:val="17"/>
        </w:numPr>
      </w:pPr>
      <w:r w:rsidRPr="004A3AE0">
        <w:t>Una huella digital u otra información biométrica, como voz o reconocimiento facial.</w:t>
      </w:r>
    </w:p>
    <w:p w:rsidR="004A3AE0" w:rsidRPr="004A3AE0" w:rsidRDefault="004A3AE0" w:rsidP="004A3AE0">
      <w:r w:rsidRPr="004A3AE0">
        <w:t xml:space="preserve">La autenticación </w:t>
      </w:r>
      <w:proofErr w:type="spellStart"/>
      <w:r w:rsidRPr="004A3AE0">
        <w:t>multifactor</w:t>
      </w:r>
      <w:proofErr w:type="spellEnd"/>
      <w:r w:rsidRPr="004A3AE0">
        <w:t xml:space="preserve"> disminuye la probabilidad de que pueda producirse un </w:t>
      </w:r>
      <w:proofErr w:type="spellStart"/>
      <w:r w:rsidRPr="004A3AE0">
        <w:t>ciberataque</w:t>
      </w:r>
      <w:proofErr w:type="spellEnd"/>
      <w:r w:rsidRPr="004A3AE0">
        <w:t xml:space="preserve">. Para que tus cuentas en línea sean más seguras, es buena idea implementar la autenticación de varios factores cuando sea posible hacerlo. También puedes considerar usar una aplicación </w:t>
      </w:r>
      <w:proofErr w:type="spellStart"/>
      <w:r w:rsidRPr="004A3AE0">
        <w:t>autenticadora</w:t>
      </w:r>
      <w:proofErr w:type="spellEnd"/>
      <w:r w:rsidRPr="004A3AE0">
        <w:t xml:space="preserve"> de terceros como Google </w:t>
      </w:r>
      <w:proofErr w:type="spellStart"/>
      <w:r w:rsidRPr="004A3AE0">
        <w:t>Authenticator</w:t>
      </w:r>
      <w:proofErr w:type="spellEnd"/>
      <w:r w:rsidRPr="004A3AE0">
        <w:t xml:space="preserve"> o </w:t>
      </w:r>
      <w:proofErr w:type="spellStart"/>
      <w:r w:rsidRPr="004A3AE0">
        <w:t>Authy</w:t>
      </w:r>
      <w:proofErr w:type="spellEnd"/>
      <w:r w:rsidRPr="004A3AE0">
        <w:t xml:space="preserve"> para ayudarte con la seguridad en Internet.</w:t>
      </w:r>
    </w:p>
    <w:p w:rsidR="004A3AE0" w:rsidRPr="004A3AE0" w:rsidRDefault="004A3AE0" w:rsidP="004A3AE0">
      <w:pPr>
        <w:rPr>
          <w:b/>
          <w:bCs/>
        </w:rPr>
      </w:pPr>
      <w:r w:rsidRPr="004A3AE0">
        <w:rPr>
          <w:b/>
          <w:bCs/>
        </w:rPr>
        <w:t>4. Mantén el software y el sistema operativo actualizados</w:t>
      </w:r>
    </w:p>
    <w:p w:rsidR="004A3AE0" w:rsidRPr="004A3AE0" w:rsidRDefault="004A3AE0" w:rsidP="004A3AE0">
      <w:r w:rsidRPr="004A3AE0">
        <w:t xml:space="preserve">Los desarrolladores trabajan constantemente para que los productos sean seguros, vigilando las últimas amenazas y lanzando parches de seguridad en caso de hallar vulnerabilidades en el software. Mediante el uso de las últimas versiones de tus sistemas operativos y aplicaciones, te beneficiarás de los parches de seguridad más recientes. Esto es especialmente importante </w:t>
      </w:r>
      <w:r w:rsidRPr="004A3AE0">
        <w:lastRenderedPageBreak/>
        <w:t>para las aplicaciones que contienen información sobre pagos, salud u otros datos confidenciales sobre un usuario.</w:t>
      </w:r>
    </w:p>
    <w:p w:rsidR="004A3AE0" w:rsidRPr="004A3AE0" w:rsidRDefault="004A3AE0" w:rsidP="004A3AE0">
      <w:pPr>
        <w:rPr>
          <w:b/>
          <w:bCs/>
        </w:rPr>
      </w:pPr>
      <w:r w:rsidRPr="004A3AE0">
        <w:rPr>
          <w:b/>
          <w:bCs/>
        </w:rPr>
        <w:t>¡TU ESCUDO DIGITAL DEFINITIVO!</w:t>
      </w:r>
    </w:p>
    <w:p w:rsidR="004A3AE0" w:rsidRPr="004A3AE0" w:rsidRDefault="004A3AE0" w:rsidP="004A3AE0">
      <w:r w:rsidRPr="004A3AE0">
        <w:t>Navega con total tranquilidad sabiendo que tus datos y archivos están protegidos contra las amenazas más sofisticadas. </w:t>
      </w:r>
      <w:r w:rsidRPr="004A3AE0">
        <w:rPr>
          <w:b/>
          <w:bCs/>
        </w:rPr>
        <w:t xml:space="preserve">¡Prueba </w:t>
      </w:r>
      <w:proofErr w:type="spellStart"/>
      <w:r w:rsidRPr="004A3AE0">
        <w:rPr>
          <w:b/>
          <w:bCs/>
        </w:rPr>
        <w:t>Kaspersky</w:t>
      </w:r>
      <w:proofErr w:type="spellEnd"/>
      <w:r w:rsidRPr="004A3AE0">
        <w:rPr>
          <w:b/>
          <w:bCs/>
        </w:rPr>
        <w:t xml:space="preserve"> Premium gratis durante 30 días!</w:t>
      </w:r>
    </w:p>
    <w:p w:rsidR="004A3AE0" w:rsidRPr="004A3AE0" w:rsidRDefault="00E30BF6" w:rsidP="004A3AE0">
      <w:hyperlink r:id="rId54" w:tgtFrame="_blank" w:history="1">
        <w:r w:rsidR="004A3AE0" w:rsidRPr="004A3AE0">
          <w:rPr>
            <w:rStyle w:val="Hipervnculo"/>
            <w:b/>
            <w:bCs/>
          </w:rPr>
          <w:t>GARANTIZA TU PROTECCIÓN</w:t>
        </w:r>
      </w:hyperlink>
    </w:p>
    <w:p w:rsidR="004A3AE0" w:rsidRPr="004A3AE0" w:rsidRDefault="004A3AE0" w:rsidP="004A3AE0">
      <w:pPr>
        <w:rPr>
          <w:b/>
          <w:bCs/>
        </w:rPr>
      </w:pPr>
      <w:r w:rsidRPr="004A3AE0">
        <w:rPr>
          <w:b/>
          <w:bCs/>
        </w:rPr>
        <w:t>5. Comprueba que los sitios web sean confiables</w:t>
      </w:r>
    </w:p>
    <w:p w:rsidR="004A3AE0" w:rsidRPr="004A3AE0" w:rsidRDefault="004A3AE0" w:rsidP="004A3AE0">
      <w:r w:rsidRPr="004A3AE0">
        <w:t>Es crucial que todos los sitios web que visites sean confiables, pero en especial aquellos en los que hagas transacciones, como los sitios de comercio electrónico. Un elemento clave para tener en cuenta es un </w:t>
      </w:r>
      <w:hyperlink r:id="rId55" w:history="1">
        <w:r w:rsidRPr="004A3AE0">
          <w:rPr>
            <w:rStyle w:val="Hipervnculo"/>
          </w:rPr>
          <w:t>certificado de seguridad o SSL</w:t>
        </w:r>
      </w:hyperlink>
      <w:r w:rsidRPr="004A3AE0">
        <w:t>. Es decir, presta atención a que las URL empiecen con "</w:t>
      </w:r>
      <w:proofErr w:type="spellStart"/>
      <w:r w:rsidRPr="004A3AE0">
        <w:t>https</w:t>
      </w:r>
      <w:proofErr w:type="spellEnd"/>
      <w:r w:rsidRPr="004A3AE0">
        <w:t>" en lugar de "http" (la "s" significa "seguro") y que tengan el ícono de candado en la barra de direcciones. Entre otras señales de confianza, se incluyen las siguientes:</w:t>
      </w:r>
    </w:p>
    <w:p w:rsidR="004A3AE0" w:rsidRPr="004A3AE0" w:rsidRDefault="004A3AE0" w:rsidP="004A3AE0">
      <w:pPr>
        <w:numPr>
          <w:ilvl w:val="0"/>
          <w:numId w:val="18"/>
        </w:numPr>
      </w:pPr>
      <w:r w:rsidRPr="004A3AE0">
        <w:t>Texto sin errores ortográficos ni gramaticales: las marcas de renombre se esforzarán por garantizar que sus sitios web estén bien redactados y corregidos.</w:t>
      </w:r>
    </w:p>
    <w:p w:rsidR="004A3AE0" w:rsidRPr="004A3AE0" w:rsidRDefault="004A3AE0" w:rsidP="004A3AE0">
      <w:pPr>
        <w:numPr>
          <w:ilvl w:val="0"/>
          <w:numId w:val="18"/>
        </w:numPr>
      </w:pPr>
      <w:r w:rsidRPr="004A3AE0">
        <w:t xml:space="preserve">Imágenes que no estén </w:t>
      </w:r>
      <w:proofErr w:type="spellStart"/>
      <w:r w:rsidRPr="004A3AE0">
        <w:t>pixeladas</w:t>
      </w:r>
      <w:proofErr w:type="spellEnd"/>
      <w:r w:rsidRPr="004A3AE0">
        <w:t xml:space="preserve"> y se ajusten correctamente a las dimensiones de la pantalla.</w:t>
      </w:r>
    </w:p>
    <w:p w:rsidR="004A3AE0" w:rsidRPr="004A3AE0" w:rsidRDefault="004A3AE0" w:rsidP="004A3AE0">
      <w:pPr>
        <w:numPr>
          <w:ilvl w:val="0"/>
          <w:numId w:val="18"/>
        </w:numPr>
      </w:pPr>
      <w:r w:rsidRPr="004A3AE0">
        <w:t>Anuncios que parecen orgánicos y que no son demasiado abrumadores.</w:t>
      </w:r>
    </w:p>
    <w:p w:rsidR="004A3AE0" w:rsidRPr="004A3AE0" w:rsidRDefault="004A3AE0" w:rsidP="004A3AE0">
      <w:pPr>
        <w:numPr>
          <w:ilvl w:val="0"/>
          <w:numId w:val="18"/>
        </w:numPr>
      </w:pPr>
      <w:r w:rsidRPr="004A3AE0">
        <w:t>Sin cambios bruscos de color o tema. En algunos casos, cuando los usuarios habían interactuado con un sitio web concreto y vuelven a una página conocida desde un vínculo, los cambios sutiles de color o de diseño podrían indicar una falsificación.</w:t>
      </w:r>
    </w:p>
    <w:p w:rsidR="004A3AE0" w:rsidRPr="004A3AE0" w:rsidRDefault="004A3AE0" w:rsidP="004A3AE0">
      <w:pPr>
        <w:numPr>
          <w:ilvl w:val="0"/>
          <w:numId w:val="18"/>
        </w:numPr>
      </w:pPr>
      <w:r w:rsidRPr="004A3AE0">
        <w:t>Normas aceptadas para los pagos en línea: los sitios web legítimos de comercio electrónico solo utilizan portales de tarjetas de crédito o débito, o PayPal. Si un sitio web utiliza otra forma de transferencia de dinero digital para aceptar pagos, es posible que sea fraudulento.</w:t>
      </w:r>
    </w:p>
    <w:p w:rsidR="004A3AE0" w:rsidRPr="004A3AE0" w:rsidRDefault="004A3AE0" w:rsidP="004A3AE0">
      <w:pPr>
        <w:rPr>
          <w:b/>
          <w:bCs/>
        </w:rPr>
      </w:pPr>
      <w:r w:rsidRPr="004A3AE0">
        <w:rPr>
          <w:b/>
          <w:bCs/>
        </w:rPr>
        <w:t>6. Revisa tu configuración de privacidad y lee las políticas de privacidad</w:t>
      </w:r>
    </w:p>
    <w:p w:rsidR="004A3AE0" w:rsidRPr="004A3AE0" w:rsidRDefault="004A3AE0" w:rsidP="004A3AE0">
      <w:r w:rsidRPr="004A3AE0">
        <w:t xml:space="preserve">A las personas que se dedican a la comercialización de productos les encanta saber todo sobre ti, pero también a los hackers. Ambos pueden obtener gran cantidad de datos a partir de tus hábitos de navegación y uso de las redes sociales. De todos modos, puedes controlar la cantidad de información a la que pueden acceder terceros. Tanto los navegadores de Internet como los sistemas operativos móviles tienen configuraciones que te permiten proteger tu privacidad en línea. Los sitios de redes sociales, como Facebook, </w:t>
      </w:r>
      <w:proofErr w:type="spellStart"/>
      <w:r w:rsidRPr="004A3AE0">
        <w:t>Twitter</w:t>
      </w:r>
      <w:proofErr w:type="spellEnd"/>
      <w:r w:rsidRPr="004A3AE0">
        <w:t xml:space="preserve">, </w:t>
      </w:r>
      <w:proofErr w:type="spellStart"/>
      <w:r w:rsidRPr="004A3AE0">
        <w:t>Instagram</w:t>
      </w:r>
      <w:proofErr w:type="spellEnd"/>
      <w:r w:rsidRPr="004A3AE0">
        <w:t xml:space="preserve">, </w:t>
      </w:r>
      <w:proofErr w:type="spellStart"/>
      <w:r w:rsidRPr="004A3AE0">
        <w:t>LinkedIn</w:t>
      </w:r>
      <w:proofErr w:type="spellEnd"/>
      <w:r w:rsidRPr="004A3AE0">
        <w:t>, entre otros, tienen configuraciones para mejorar la privacidad que puedes activar. Merece la pena tomarse un tiempo para revisar la configuración de la privacidad en todos los ámbitos y asegurarse de que está configurada a un nivel con el que te sientas cómodo.</w:t>
      </w:r>
    </w:p>
    <w:p w:rsidR="004A3AE0" w:rsidRPr="004A3AE0" w:rsidRDefault="004A3AE0" w:rsidP="004A3AE0">
      <w:r w:rsidRPr="004A3AE0">
        <w:t xml:space="preserve">Muchos de nosotros aceptamos las políticas de privacidad sin leerlas, pero como se utilizan tantos datos con fines de marketing y publicidad (y hacking), es buena idea revisar las políticas </w:t>
      </w:r>
      <w:r w:rsidRPr="004A3AE0">
        <w:lastRenderedPageBreak/>
        <w:t>de privacidad de los sitios web y de las aplicaciones que utilizas para saber cómo se van a recopilar y analizar tus datos. Sin embargo, ten en cuenta que, aunque tu configuración sea privada, nada en Internet es totalmente privado. Los hackers, los administradores de sitios web y las fuerzas del orden podrían seguir teniendo acceso a la información que consideras privada.</w:t>
      </w:r>
    </w:p>
    <w:p w:rsidR="004A3AE0" w:rsidRPr="004A3AE0" w:rsidRDefault="004A3AE0" w:rsidP="004A3AE0">
      <w:pPr>
        <w:rPr>
          <w:b/>
          <w:bCs/>
        </w:rPr>
      </w:pPr>
      <w:r w:rsidRPr="004A3AE0">
        <w:rPr>
          <w:b/>
          <w:bCs/>
        </w:rPr>
        <w:t>7. Ten cuidado con los vínculos sospechosos y dónde haces clic</w:t>
      </w:r>
    </w:p>
    <w:p w:rsidR="004A3AE0" w:rsidRPr="004A3AE0" w:rsidRDefault="004A3AE0" w:rsidP="004A3AE0">
      <w:r w:rsidRPr="004A3AE0">
        <w:t>Un clic descuidado puede exponer tus datos personales en línea o infectar tu dispositivo con </w:t>
      </w:r>
      <w:hyperlink r:id="rId56" w:history="1">
        <w:r w:rsidRPr="004A3AE0">
          <w:rPr>
            <w:rStyle w:val="Hipervnculo"/>
          </w:rPr>
          <w:t>malware</w:t>
        </w:r>
      </w:hyperlink>
      <w:r w:rsidRPr="004A3AE0">
        <w:t xml:space="preserve">. Por eso, es esencial navegar de forma consciente y evitar ciertos tipos de contenido en línea, como los vínculos de fuentes no confiables y los correos electrónicos </w:t>
      </w:r>
      <w:proofErr w:type="spellStart"/>
      <w:r w:rsidRPr="004A3AE0">
        <w:t>spam</w:t>
      </w:r>
      <w:proofErr w:type="spellEnd"/>
      <w:r w:rsidRPr="004A3AE0">
        <w:t xml:space="preserve">, los cuestionarios en línea, el </w:t>
      </w:r>
      <w:proofErr w:type="spellStart"/>
      <w:r w:rsidRPr="004A3AE0">
        <w:t>ciberanzuelo</w:t>
      </w:r>
      <w:proofErr w:type="spellEnd"/>
      <w:r w:rsidRPr="004A3AE0">
        <w:t>, las ofertas "gratuitas" o los anuncios no solicitados.</w:t>
      </w:r>
    </w:p>
    <w:p w:rsidR="004A3AE0" w:rsidRPr="004A3AE0" w:rsidRDefault="004A3AE0" w:rsidP="004A3AE0">
      <w:r w:rsidRPr="004A3AE0">
        <w:t>Si recibes un correo electrónico que no te convence, evita hacer clic en los vínculos o abrir los archivos adjuntos.</w:t>
      </w:r>
    </w:p>
    <w:p w:rsidR="004A3AE0" w:rsidRPr="004A3AE0" w:rsidRDefault="004A3AE0" w:rsidP="004A3AE0">
      <w:r w:rsidRPr="004A3AE0">
        <w:t>De hecho, es mejor evitar abrir los correos electrónicos que no son de confianza. Si no estás seguro de si un correo electrónico es legítimo o no, ve directamente a la fuente. Por ejemplo, si recibes un correo electrónico sospechoso de tu "banco", llámalos y pregúntales si el correo electrónico es auténtico.</w:t>
      </w:r>
    </w:p>
    <w:p w:rsidR="004A3AE0" w:rsidRPr="004A3AE0" w:rsidRDefault="004A3AE0" w:rsidP="004A3AE0">
      <w:r w:rsidRPr="004A3AE0">
        <w:t xml:space="preserve">Cuando estés en un sitio web, asegúrate de que los vínculos conducen a temas relevantes o esperados. Por ejemplo, si haces clic en un vínculo que crees que trata sobre safaris en África, pero en su lugar visitas una página del estilo </w:t>
      </w:r>
      <w:proofErr w:type="spellStart"/>
      <w:r w:rsidRPr="004A3AE0">
        <w:t>ciberanzuelo</w:t>
      </w:r>
      <w:proofErr w:type="spellEnd"/>
      <w:r w:rsidRPr="004A3AE0">
        <w:t xml:space="preserve"> sobre la pérdida de peso de los famosos o a un artículo del estilo "¿dónde están ahora?", cierra la página de inmediato.</w:t>
      </w:r>
    </w:p>
    <w:p w:rsidR="004A3AE0" w:rsidRPr="004A3AE0" w:rsidRDefault="004A3AE0" w:rsidP="004A3AE0">
      <w:r w:rsidRPr="004A3AE0">
        <w:rPr>
          <w:noProof/>
          <w:lang w:eastAsia="es-AR"/>
        </w:rPr>
        <w:drawing>
          <wp:inline distT="0" distB="0" distL="0" distR="0">
            <wp:extent cx="4943475" cy="3657600"/>
            <wp:effectExtent l="0" t="0" r="9525" b="0"/>
            <wp:docPr id="4" name="Imagen 4" descr="Una mujer investigando sobre consejos de seguridad en Internet con su hijo y su pa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mujer investigando sobre consejos de seguridad en Internet con su hijo y su parej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3475" cy="3657600"/>
                    </a:xfrm>
                    <a:prstGeom prst="rect">
                      <a:avLst/>
                    </a:prstGeom>
                    <a:noFill/>
                    <a:ln>
                      <a:noFill/>
                    </a:ln>
                  </pic:spPr>
                </pic:pic>
              </a:graphicData>
            </a:graphic>
          </wp:inline>
        </w:drawing>
      </w:r>
    </w:p>
    <w:p w:rsidR="004A3AE0" w:rsidRPr="004A3AE0" w:rsidRDefault="004A3AE0" w:rsidP="004A3AE0">
      <w:pPr>
        <w:rPr>
          <w:b/>
          <w:bCs/>
        </w:rPr>
      </w:pPr>
      <w:r w:rsidRPr="004A3AE0">
        <w:rPr>
          <w:b/>
          <w:bCs/>
        </w:rPr>
        <w:t>8. Comprueba que tus dispositivos están protegidos</w:t>
      </w:r>
    </w:p>
    <w:p w:rsidR="004A3AE0" w:rsidRPr="004A3AE0" w:rsidRDefault="004A3AE0" w:rsidP="004A3AE0">
      <w:r w:rsidRPr="004A3AE0">
        <w:lastRenderedPageBreak/>
        <w:t>Es importante que tus dispositivos estén protegidos correctamente, ya que hasta un </w:t>
      </w:r>
      <w:hyperlink r:id="rId58" w:history="1">
        <w:r w:rsidRPr="004A3AE0">
          <w:rPr>
            <w:rStyle w:val="Hipervnculo"/>
          </w:rPr>
          <w:t>60 % de las personas</w:t>
        </w:r>
      </w:hyperlink>
      <w:r w:rsidRPr="004A3AE0">
        <w:t xml:space="preserve"> utilizan dispositivos móviles, en lugar de una computadora de escritorio, para comprar y buscar información en Internet. Es una buena práctica usar contraseñas o códigos de acceso y otras opciones de seguridad como lectores de huellas digitales o tecnología de escaneo facial con todos tus dispositivos (teléfonos, computadoras, </w:t>
      </w:r>
      <w:proofErr w:type="spellStart"/>
      <w:r w:rsidRPr="004A3AE0">
        <w:t>tablets</w:t>
      </w:r>
      <w:proofErr w:type="spellEnd"/>
      <w:r w:rsidRPr="004A3AE0">
        <w:t xml:space="preserve">, relojes inteligentes, televisores inteligentes, etc.). Estas medidas reducirán la probabilidad de un </w:t>
      </w:r>
      <w:proofErr w:type="spellStart"/>
      <w:r w:rsidRPr="004A3AE0">
        <w:t>ciberataque</w:t>
      </w:r>
      <w:proofErr w:type="spellEnd"/>
      <w:r w:rsidRPr="004A3AE0">
        <w:t xml:space="preserve"> o de que los hackers roben tus datos personales.</w:t>
      </w:r>
    </w:p>
    <w:p w:rsidR="004A3AE0" w:rsidRPr="004A3AE0" w:rsidRDefault="004A3AE0" w:rsidP="004A3AE0">
      <w:pPr>
        <w:rPr>
          <w:b/>
          <w:bCs/>
        </w:rPr>
      </w:pPr>
      <w:r w:rsidRPr="004A3AE0">
        <w:rPr>
          <w:b/>
          <w:bCs/>
        </w:rPr>
        <w:t>9. Haz copias de seguridad periódicas</w:t>
      </w:r>
    </w:p>
    <w:p w:rsidR="004A3AE0" w:rsidRPr="004A3AE0" w:rsidRDefault="004A3AE0" w:rsidP="004A3AE0">
      <w:r w:rsidRPr="004A3AE0">
        <w:t>Es fundamental hacer copias de seguridad de la información personal importante en discos duros externos y crear nuevas copias de seguridad con regularidad. El </w:t>
      </w:r>
      <w:proofErr w:type="spellStart"/>
      <w:r w:rsidRPr="004A3AE0">
        <w:fldChar w:fldCharType="begin"/>
      </w:r>
      <w:r w:rsidRPr="004A3AE0">
        <w:instrText xml:space="preserve"> HYPERLINK "https://latam.kaspersky.com/resource-center/threats/ransomware" </w:instrText>
      </w:r>
      <w:r w:rsidRPr="004A3AE0">
        <w:fldChar w:fldCharType="separate"/>
      </w:r>
      <w:r w:rsidRPr="004A3AE0">
        <w:rPr>
          <w:rStyle w:val="Hipervnculo"/>
        </w:rPr>
        <w:t>ransomware</w:t>
      </w:r>
      <w:proofErr w:type="spellEnd"/>
      <w:r w:rsidRPr="004A3AE0">
        <w:rPr>
          <w:lang w:val="es-MX"/>
        </w:rPr>
        <w:fldChar w:fldCharType="end"/>
      </w:r>
      <w:r w:rsidRPr="004A3AE0">
        <w:t xml:space="preserve">, un tipo de malware, consiste en que los </w:t>
      </w:r>
      <w:proofErr w:type="spellStart"/>
      <w:r w:rsidRPr="004A3AE0">
        <w:t>ciberdelincuentes</w:t>
      </w:r>
      <w:proofErr w:type="spellEnd"/>
      <w:r w:rsidRPr="004A3AE0">
        <w:t xml:space="preserve"> bloquean tu computadora para que no puedas acceder a archivos valiosos. Crear una copia de seguridad de tus datos y de los de tu familia ayuda a mitigar el impacto de un ataque de </w:t>
      </w:r>
      <w:proofErr w:type="spellStart"/>
      <w:r w:rsidRPr="004A3AE0">
        <w:t>ransomware</w:t>
      </w:r>
      <w:proofErr w:type="spellEnd"/>
      <w:r w:rsidRPr="004A3AE0">
        <w:t>. Puedes protegerte aún más si tienes el software de seguridad adecuado. Otras formas de malware te niegan el acceso a tus datos personales saturando el sistema o simplemente borrando archivos, así que ten cuidado.</w:t>
      </w:r>
    </w:p>
    <w:p w:rsidR="004A3AE0" w:rsidRPr="004A3AE0" w:rsidRDefault="004A3AE0" w:rsidP="004A3AE0">
      <w:pPr>
        <w:rPr>
          <w:b/>
          <w:bCs/>
        </w:rPr>
      </w:pPr>
      <w:r w:rsidRPr="004A3AE0">
        <w:rPr>
          <w:b/>
          <w:bCs/>
        </w:rPr>
        <w:t>10. Cierra cuentas que no utilices</w:t>
      </w:r>
    </w:p>
    <w:p w:rsidR="004A3AE0" w:rsidRPr="004A3AE0" w:rsidRDefault="004A3AE0" w:rsidP="004A3AE0">
      <w:r w:rsidRPr="004A3AE0">
        <w:t xml:space="preserve">Con los años, muchos de nosotros acumulamos cuentas antiguas que ya no utilizamos. Estas cuentas pueden ser un eslabón débil en términos del uso seguro de Internet: no solo es más probable que las cuentas antiguas tengan contraseñas más débiles, sino que algunos de esos sitios pueden tener políticas de protección de datos deficientes. Además, los </w:t>
      </w:r>
      <w:proofErr w:type="spellStart"/>
      <w:r w:rsidRPr="004A3AE0">
        <w:t>ciberdelincuentes</w:t>
      </w:r>
      <w:proofErr w:type="spellEnd"/>
      <w:r w:rsidRPr="004A3AE0">
        <w:t xml:space="preserve"> podrían reconstruir la información que abandonaste allí, por ejemplo, antiguos perfiles de redes sociales, como tu fecha de nacimiento o ubicación, entre otros datos, para hacerse una idea de tu identidad e intentar estafarte más tarde. Es por ello que te recomendamos que cierres tus cuentas antiguas y solicites la eliminación de tus datos de los servidores de terceros correspondientes.</w:t>
      </w:r>
    </w:p>
    <w:p w:rsidR="004A3AE0" w:rsidRPr="004A3AE0" w:rsidRDefault="004A3AE0" w:rsidP="004A3AE0">
      <w:pPr>
        <w:rPr>
          <w:b/>
          <w:bCs/>
        </w:rPr>
      </w:pPr>
      <w:r w:rsidRPr="004A3AE0">
        <w:rPr>
          <w:b/>
          <w:bCs/>
        </w:rPr>
        <w:t>11. Ten cuidado con lo que descargas</w:t>
      </w:r>
    </w:p>
    <w:p w:rsidR="004A3AE0" w:rsidRPr="004A3AE0" w:rsidRDefault="004A3AE0" w:rsidP="004A3AE0">
      <w:r w:rsidRPr="004A3AE0">
        <w:t xml:space="preserve">Uno de los principales objetivos de los </w:t>
      </w:r>
      <w:proofErr w:type="spellStart"/>
      <w:r w:rsidRPr="004A3AE0">
        <w:t>ciberdelincuentes</w:t>
      </w:r>
      <w:proofErr w:type="spellEnd"/>
      <w:r w:rsidRPr="004A3AE0">
        <w:t xml:space="preserve"> es engañarte para que descargues malware, el cual puede utilizarse para abrir una "puerta trasera" en tu máquina. El malware puede disfrazarse de aplicación, desde un juego popular hasta una aplicación que comprueba el tráfico o el clima. O podría estar oculto en un sitio web malicioso que intenta instalar malware en tu dispositivo.</w:t>
      </w:r>
    </w:p>
    <w:p w:rsidR="004A3AE0" w:rsidRPr="004A3AE0" w:rsidRDefault="004A3AE0" w:rsidP="004A3AE0">
      <w:r w:rsidRPr="004A3AE0">
        <w:t>El malware causa daños, como la interrupción del funcionamiento de tu dispositivo, el robo de tus datos personales o el acceso no autorizado a tu máquina. Esto suele requerir alguna acción por tu parte, pero también hay </w:t>
      </w:r>
      <w:hyperlink r:id="rId59" w:history="1">
        <w:r w:rsidRPr="004A3AE0">
          <w:rPr>
            <w:rStyle w:val="Hipervnculo"/>
          </w:rPr>
          <w:t>descargas ocultas</w:t>
        </w:r>
      </w:hyperlink>
      <w:r w:rsidRPr="004A3AE0">
        <w:t>, donde un sitio web intenta instalar software en tu computadora sin pedirte permiso primero. Piénsalo bien antes de visitar un nuevo sitio web o descargar cualquier archivo en tu dispositivo y descarga contenido solo de fuentes de confianza u oficiales. Comprueba tus carpetas de descargas con regularidad y, si aparecen archivos desconocidos en el sistema, (quizá de una descarga oculta), elimínalos de inmediato.</w:t>
      </w:r>
    </w:p>
    <w:p w:rsidR="004A3AE0" w:rsidRPr="004A3AE0" w:rsidRDefault="004A3AE0" w:rsidP="004A3AE0">
      <w:pPr>
        <w:rPr>
          <w:b/>
          <w:bCs/>
        </w:rPr>
      </w:pPr>
      <w:r w:rsidRPr="004A3AE0">
        <w:rPr>
          <w:b/>
          <w:bCs/>
        </w:rPr>
        <w:t>12. Ten cuidado con lo que publicas y dónde</w:t>
      </w:r>
    </w:p>
    <w:p w:rsidR="004A3AE0" w:rsidRPr="004A3AE0" w:rsidRDefault="004A3AE0" w:rsidP="004A3AE0">
      <w:r w:rsidRPr="004A3AE0">
        <w:lastRenderedPageBreak/>
        <w:t>Internet no tiene una tecla para eliminar. Los comentarios o las imágenes que publicas en línea pueden permanecer en Internet para siempre, ya que eliminar el original no elimina las copias que otras personas puedan tener. No hay forma de “retractarse” de un comentario que desearías no haber hecho o de eliminar una imagen vergonzosa que hayas publicado. Entonces, no publiques en línea nada que no quieras que vean tus padres ni un empleador.</w:t>
      </w:r>
    </w:p>
    <w:p w:rsidR="004A3AE0" w:rsidRPr="004A3AE0" w:rsidRDefault="004A3AE0" w:rsidP="004A3AE0">
      <w:r w:rsidRPr="004A3AE0">
        <w:t>Del mismo modo, ten cuidado al revelar información personal sobre ti en línea. Por ejemplo, evita revelar tu número de Seguro Social, tu dirección o tu fecha de nacimiento en las biografías de las redes sociales. Seguro que no compartirías información personal con una persona desconocida; por eso, no la compartas con millones de personas en línea.</w:t>
      </w:r>
    </w:p>
    <w:p w:rsidR="004A3AE0" w:rsidRPr="004A3AE0" w:rsidRDefault="004A3AE0" w:rsidP="004A3AE0">
      <w:r w:rsidRPr="004A3AE0">
        <w:t>Ten cuidado de dónde muestras o subes tu dirección de correo electrónico. Es buena idea tener una cuenta de correo electrónico secundaria que puedas descartar y que solo uses para registros y suscripciones por correo electrónico para diferenciarla de la cuenta que usas con amistades y familiares y de la cuenta que usas en el trabajo.</w:t>
      </w:r>
    </w:p>
    <w:p w:rsidR="004A3AE0" w:rsidRPr="004A3AE0" w:rsidRDefault="004A3AE0" w:rsidP="004A3AE0">
      <w:pPr>
        <w:rPr>
          <w:b/>
          <w:bCs/>
        </w:rPr>
      </w:pPr>
      <w:r w:rsidRPr="004A3AE0">
        <w:rPr>
          <w:b/>
          <w:bCs/>
        </w:rPr>
        <w:t>13. Ten cuidado de con quién interactúas en Internet</w:t>
      </w:r>
    </w:p>
    <w:p w:rsidR="004A3AE0" w:rsidRPr="004A3AE0" w:rsidRDefault="004A3AE0" w:rsidP="004A3AE0">
      <w:r w:rsidRPr="004A3AE0">
        <w:t xml:space="preserve">Las personas que conoces en línea no siempre son quienes afirman ser. De hecho, incluso podrían no ser reales. Los perfiles falsos en las redes sociales son una forma muy popular de que los hackers preparen a los incautos usuarios de Internet y les roben sus </w:t>
      </w:r>
      <w:proofErr w:type="spellStart"/>
      <w:r w:rsidRPr="004A3AE0">
        <w:t>ciberbolsillos</w:t>
      </w:r>
      <w:proofErr w:type="spellEnd"/>
      <w:r w:rsidRPr="004A3AE0">
        <w:t>. Aplica la misma precaución en tu vida social en línea que en tu vida social en persona. Esto es especialmente cierto con </w:t>
      </w:r>
      <w:hyperlink r:id="rId60" w:history="1">
        <w:r w:rsidRPr="004A3AE0">
          <w:rPr>
            <w:rStyle w:val="Hipervnculo"/>
          </w:rPr>
          <w:t>el aumento de las estafas en las citas en línea en los últimos años</w:t>
        </w:r>
      </w:hyperlink>
      <w:r w:rsidRPr="004A3AE0">
        <w:t>.</w:t>
      </w:r>
    </w:p>
    <w:p w:rsidR="004A3AE0" w:rsidRPr="004A3AE0" w:rsidRDefault="004A3AE0" w:rsidP="004A3AE0">
      <w:pPr>
        <w:rPr>
          <w:b/>
          <w:bCs/>
        </w:rPr>
      </w:pPr>
      <w:r w:rsidRPr="004A3AE0">
        <w:rPr>
          <w:b/>
          <w:bCs/>
        </w:rPr>
        <w:t>14. Comprueba dos veces la información en línea</w:t>
      </w:r>
    </w:p>
    <w:p w:rsidR="004A3AE0" w:rsidRPr="004A3AE0" w:rsidRDefault="004A3AE0" w:rsidP="004A3AE0">
      <w:r w:rsidRPr="004A3AE0">
        <w:t>Lamentablemente, las noticias falsas, la desinformación y la mala información están presentes en Internet. Es fácil sentirse perdido con la avalancha de información a la que estamos expuestos cada día. Si lees algo de lo que no estás seguro, investiga por tu cuenta para establecer los hechos. Los sitios web confiables tendrán referencias a la información original y a las fuentes. Las páginas sospechosas no ofrecen ninguna referencia. Lee </w:t>
      </w:r>
      <w:hyperlink r:id="rId61" w:history="1">
        <w:r w:rsidRPr="004A3AE0">
          <w:rPr>
            <w:rStyle w:val="Hipervnculo"/>
          </w:rPr>
          <w:t>nuestra guía para detectar noticias falsas aquí</w:t>
        </w:r>
      </w:hyperlink>
      <w:r w:rsidRPr="004A3AE0">
        <w:t>.</w:t>
      </w:r>
    </w:p>
    <w:p w:rsidR="004A3AE0" w:rsidRPr="004A3AE0" w:rsidRDefault="004A3AE0" w:rsidP="004A3AE0">
      <w:pPr>
        <w:rPr>
          <w:b/>
          <w:bCs/>
        </w:rPr>
      </w:pPr>
      <w:r w:rsidRPr="004A3AE0">
        <w:rPr>
          <w:b/>
          <w:bCs/>
        </w:rPr>
        <w:t>15. Utiliza un buen antivirus y mantenlo actualizado</w:t>
      </w:r>
    </w:p>
    <w:p w:rsidR="004A3AE0" w:rsidRPr="004A3AE0" w:rsidRDefault="004A3AE0" w:rsidP="004A3AE0">
      <w:r w:rsidRPr="004A3AE0">
        <w:t>Además de seguir los consejos de seguridad para el comportamiento en línea, es esencial usar un </w:t>
      </w:r>
      <w:hyperlink r:id="rId62" w:history="1">
        <w:r w:rsidRPr="004A3AE0">
          <w:rPr>
            <w:rStyle w:val="Hipervnculo"/>
          </w:rPr>
          <w:t>proveedor de antivirus</w:t>
        </w:r>
      </w:hyperlink>
      <w:r w:rsidRPr="004A3AE0">
        <w:t xml:space="preserve"> de buena calidad. El software de seguridad en Internet protege tus dispositivos y tus datos, y bloquea las amenazas más comunes, como los virus y el malware, además de las más complejas, como las aplicaciones espía, los </w:t>
      </w:r>
      <w:proofErr w:type="spellStart"/>
      <w:r w:rsidRPr="004A3AE0">
        <w:t>cryptolockers</w:t>
      </w:r>
      <w:proofErr w:type="spellEnd"/>
      <w:r w:rsidRPr="004A3AE0">
        <w:t xml:space="preserve"> y los ataques de scripting entre sitios (XSS). Igual que con los sistemas operativos y las aplicaciones, es esencial mantener actualizado tu antivirus para adelantarte a las últimas </w:t>
      </w:r>
      <w:proofErr w:type="spellStart"/>
      <w:r w:rsidRPr="004A3AE0">
        <w:t>ciberamenazas</w:t>
      </w:r>
      <w:proofErr w:type="spellEnd"/>
      <w:r w:rsidRPr="004A3AE0">
        <w:t>.</w:t>
      </w:r>
    </w:p>
    <w:p w:rsidR="004A3AE0" w:rsidRPr="004A3AE0" w:rsidRDefault="004A3AE0" w:rsidP="004A3AE0">
      <w:pPr>
        <w:rPr>
          <w:b/>
          <w:bCs/>
        </w:rPr>
      </w:pPr>
      <w:r w:rsidRPr="004A3AE0">
        <w:rPr>
          <w:b/>
          <w:bCs/>
        </w:rPr>
        <w:t>Tres normas de seguridad para que los niños usen Internet</w:t>
      </w:r>
    </w:p>
    <w:p w:rsidR="004A3AE0" w:rsidRPr="004A3AE0" w:rsidRDefault="004A3AE0" w:rsidP="004A3AE0">
      <w:r w:rsidRPr="004A3AE0">
        <w:t xml:space="preserve">Aunque muchos de los consejos para mantenerse a salvo en Internet son los mismos para adultos y niños, no son fáciles ni sencillos de explicar. A menudo y por accidente, los niños podrían ser una puerta de entrada para que las personas maliciosas accedan a tus sistemas digitales. Por lo tanto, es importante que les enseñes a tus hijos los principios básicos de la </w:t>
      </w:r>
      <w:r w:rsidRPr="004A3AE0">
        <w:lastRenderedPageBreak/>
        <w:t>seguridad en Internet para proteger tu red doméstica de cualquier accidente no deseado. A continuación, encontrarás las tres áreas que deberías cubrir:</w:t>
      </w:r>
    </w:p>
    <w:p w:rsidR="004A3AE0" w:rsidRPr="004A3AE0" w:rsidRDefault="004A3AE0" w:rsidP="004A3AE0">
      <w:pPr>
        <w:rPr>
          <w:b/>
          <w:bCs/>
        </w:rPr>
      </w:pPr>
      <w:r w:rsidRPr="004A3AE0">
        <w:rPr>
          <w:b/>
          <w:bCs/>
        </w:rPr>
        <w:t>Huella digital</w:t>
      </w:r>
    </w:p>
    <w:p w:rsidR="004A3AE0" w:rsidRPr="004A3AE0" w:rsidRDefault="004A3AE0" w:rsidP="004A3AE0">
      <w:r w:rsidRPr="004A3AE0">
        <w:t xml:space="preserve">La huella digital (es decir, lo que hay sobre ti en Internet después de usarla) es un concepto importante que los niños deben conocer. Cuando se les enseña a los niños sobre este tema, es importante centrarse en cómo es muy sencillo acceder a su información y cómo </w:t>
      </w:r>
      <w:proofErr w:type="gramStart"/>
      <w:r w:rsidRPr="004A3AE0">
        <w:t>otros</w:t>
      </w:r>
      <w:proofErr w:type="gramEnd"/>
      <w:r w:rsidRPr="004A3AE0">
        <w:t xml:space="preserve"> personas podrían interactuar con estos datos (por ejemplo, direcciones de correo electrónico y nombres de usuario con información identificativa, que podría utilizarse para actividades delictivas). También pueden surgir debates más amplios, como compartir contenido en línea (a través de redes sociales, cuentas de juegos y correos electrónicos). Asegúrate de indicar con claridad qué contenidos no están permitidos en Internet (fotografías, dirección, números de teléfono y segundos nombres).</w:t>
      </w:r>
    </w:p>
    <w:p w:rsidR="004A3AE0" w:rsidRPr="004A3AE0" w:rsidRDefault="004A3AE0" w:rsidP="004A3AE0">
      <w:pPr>
        <w:rPr>
          <w:b/>
          <w:bCs/>
        </w:rPr>
      </w:pPr>
      <w:r w:rsidRPr="004A3AE0">
        <w:rPr>
          <w:b/>
          <w:bCs/>
        </w:rPr>
        <w:t>Contraseñas</w:t>
      </w:r>
    </w:p>
    <w:p w:rsidR="004A3AE0" w:rsidRPr="004A3AE0" w:rsidRDefault="004A3AE0" w:rsidP="004A3AE0">
      <w:r w:rsidRPr="004A3AE0">
        <w:t xml:space="preserve">Hoy en día, las contraseñas seguras forman una parte integral de las medidas modernas de </w:t>
      </w:r>
      <w:proofErr w:type="spellStart"/>
      <w:r w:rsidRPr="004A3AE0">
        <w:t>ciberseguridad</w:t>
      </w:r>
      <w:proofErr w:type="spellEnd"/>
      <w:r w:rsidRPr="004A3AE0">
        <w:t>. Instruir a los niños desde pequeños sobre la importancia de las contraseñas seguras (que tengan al menos 12 caracteres y sean una mezcla de letras, números y símbolos) y su almacenamiento adecuado es una de las formas más sencillas de hacer que Internet sea más seguro para tu familia. Por eso, también puede ser muy útil contar con un </w:t>
      </w:r>
      <w:hyperlink r:id="rId63" w:history="1">
        <w:r w:rsidRPr="004A3AE0">
          <w:rPr>
            <w:rStyle w:val="Hipervnculo"/>
          </w:rPr>
          <w:t>sistema de administración de contraseñas</w:t>
        </w:r>
      </w:hyperlink>
      <w:r w:rsidRPr="004A3AE0">
        <w:t> que pueda rellenar de forma automática las credenciales de diferentes sitios web.</w:t>
      </w:r>
    </w:p>
    <w:p w:rsidR="004A3AE0" w:rsidRPr="004A3AE0" w:rsidRDefault="004A3AE0" w:rsidP="004A3AE0">
      <w:pPr>
        <w:rPr>
          <w:b/>
          <w:bCs/>
        </w:rPr>
      </w:pPr>
      <w:r w:rsidRPr="004A3AE0">
        <w:rPr>
          <w:b/>
          <w:bCs/>
        </w:rPr>
        <w:t>Comunicación</w:t>
      </w:r>
    </w:p>
    <w:p w:rsidR="004A3AE0" w:rsidRPr="004A3AE0" w:rsidRDefault="004A3AE0" w:rsidP="004A3AE0">
      <w:r w:rsidRPr="004A3AE0">
        <w:t xml:space="preserve">La mensajería y la comunicación en línea, una de las vías más transitadas por todo tipo de </w:t>
      </w:r>
      <w:proofErr w:type="spellStart"/>
      <w:r w:rsidRPr="004A3AE0">
        <w:t>ciberdelincuentes</w:t>
      </w:r>
      <w:proofErr w:type="spellEnd"/>
      <w:r w:rsidRPr="004A3AE0">
        <w:t>, es una conversación "imprescindible" para la seguridad de tus hijos. Ante todo, es importante explicar cómo identificar y evitar mensajes, vínculos sospechosos, descargas o correos electrónicos de personas desconocidas que piden información identificativa en línea. Esto también puede dar lugar a un debate más amplio sobre cómo detectar estafas de suplantación de identidad (</w:t>
      </w:r>
      <w:proofErr w:type="spellStart"/>
      <w:r w:rsidRPr="004A3AE0">
        <w:t>phishing</w:t>
      </w:r>
      <w:proofErr w:type="spellEnd"/>
      <w:r w:rsidRPr="004A3AE0">
        <w:t>) y sitios web falsos. La segunda parte más importante de una comunicación en línea segura es una interacción adecuada con las demás personas. Al igual que en el mundo real, la seguridad depende a veces de la vigilancia, de una comunicación educada y de aprender a identificar el acoso y a no participar en él. Educa a tus hijos sobre el acoso cibernético y cómo actuar de forma amable con las demás personas en Internet.</w:t>
      </w:r>
    </w:p>
    <w:p w:rsidR="004A3AE0" w:rsidRPr="004A3AE0" w:rsidRDefault="004A3AE0" w:rsidP="004A3AE0">
      <w:r w:rsidRPr="004A3AE0">
        <w:rPr>
          <w:b/>
          <w:bCs/>
        </w:rPr>
        <w:t>Productos recomendados:</w:t>
      </w:r>
    </w:p>
    <w:p w:rsidR="004A3AE0" w:rsidRPr="004A3AE0" w:rsidRDefault="00E30BF6" w:rsidP="004A3AE0">
      <w:pPr>
        <w:numPr>
          <w:ilvl w:val="0"/>
          <w:numId w:val="19"/>
        </w:numPr>
      </w:pPr>
      <w:hyperlink r:id="rId64" w:history="1">
        <w:proofErr w:type="spellStart"/>
        <w:r w:rsidR="004A3AE0" w:rsidRPr="004A3AE0">
          <w:rPr>
            <w:rStyle w:val="Hipervnculo"/>
          </w:rPr>
          <w:t>Kaspersky</w:t>
        </w:r>
        <w:proofErr w:type="spellEnd"/>
        <w:r w:rsidR="004A3AE0" w:rsidRPr="004A3AE0">
          <w:rPr>
            <w:rStyle w:val="Hipervnculo"/>
          </w:rPr>
          <w:t xml:space="preserve"> </w:t>
        </w:r>
        <w:proofErr w:type="spellStart"/>
        <w:r w:rsidR="004A3AE0" w:rsidRPr="004A3AE0">
          <w:rPr>
            <w:rStyle w:val="Hipervnculo"/>
          </w:rPr>
          <w:t>Safe</w:t>
        </w:r>
        <w:proofErr w:type="spellEnd"/>
        <w:r w:rsidR="004A3AE0" w:rsidRPr="004A3AE0">
          <w:rPr>
            <w:rStyle w:val="Hipervnculo"/>
          </w:rPr>
          <w:t xml:space="preserve"> </w:t>
        </w:r>
        <w:proofErr w:type="spellStart"/>
        <w:r w:rsidR="004A3AE0" w:rsidRPr="004A3AE0">
          <w:rPr>
            <w:rStyle w:val="Hipervnculo"/>
          </w:rPr>
          <w:t>Kids</w:t>
        </w:r>
        <w:proofErr w:type="spellEnd"/>
      </w:hyperlink>
    </w:p>
    <w:p w:rsidR="004A3AE0" w:rsidRPr="004A3AE0" w:rsidRDefault="00E30BF6" w:rsidP="004A3AE0">
      <w:pPr>
        <w:numPr>
          <w:ilvl w:val="0"/>
          <w:numId w:val="19"/>
        </w:numPr>
      </w:pPr>
      <w:hyperlink r:id="rId65" w:history="1">
        <w:proofErr w:type="spellStart"/>
        <w:r w:rsidR="004A3AE0" w:rsidRPr="004A3AE0">
          <w:rPr>
            <w:rStyle w:val="Hipervnculo"/>
          </w:rPr>
          <w:t>Kaspersky</w:t>
        </w:r>
        <w:proofErr w:type="spellEnd"/>
        <w:r w:rsidR="004A3AE0" w:rsidRPr="004A3AE0">
          <w:rPr>
            <w:rStyle w:val="Hipervnculo"/>
          </w:rPr>
          <w:t xml:space="preserve"> Home Security</w:t>
        </w:r>
      </w:hyperlink>
    </w:p>
    <w:p w:rsidR="004A3AE0" w:rsidRPr="004A3AE0" w:rsidRDefault="00E30BF6" w:rsidP="004A3AE0">
      <w:pPr>
        <w:numPr>
          <w:ilvl w:val="0"/>
          <w:numId w:val="19"/>
        </w:numPr>
      </w:pPr>
      <w:hyperlink r:id="rId66" w:history="1">
        <w:proofErr w:type="spellStart"/>
        <w:r w:rsidR="004A3AE0" w:rsidRPr="004A3AE0">
          <w:rPr>
            <w:rStyle w:val="Hipervnculo"/>
          </w:rPr>
          <w:t>Kaspersky</w:t>
        </w:r>
        <w:proofErr w:type="spellEnd"/>
        <w:r w:rsidR="004A3AE0" w:rsidRPr="004A3AE0">
          <w:rPr>
            <w:rStyle w:val="Hipervnculo"/>
          </w:rPr>
          <w:t xml:space="preserve"> </w:t>
        </w:r>
        <w:proofErr w:type="spellStart"/>
        <w:r w:rsidR="004A3AE0" w:rsidRPr="004A3AE0">
          <w:rPr>
            <w:rStyle w:val="Hipervnculo"/>
          </w:rPr>
          <w:t>Password</w:t>
        </w:r>
        <w:proofErr w:type="spellEnd"/>
        <w:r w:rsidR="004A3AE0" w:rsidRPr="004A3AE0">
          <w:rPr>
            <w:rStyle w:val="Hipervnculo"/>
          </w:rPr>
          <w:t xml:space="preserve"> Manager</w:t>
        </w:r>
      </w:hyperlink>
    </w:p>
    <w:p w:rsidR="004A3AE0" w:rsidRPr="004A3AE0" w:rsidRDefault="004A3AE0" w:rsidP="004A3AE0">
      <w:pPr>
        <w:numPr>
          <w:ilvl w:val="0"/>
          <w:numId w:val="19"/>
        </w:numPr>
      </w:pPr>
    </w:p>
    <w:p w:rsidR="004A3AE0" w:rsidRPr="004A3AE0" w:rsidRDefault="00E30BF6" w:rsidP="004A3AE0">
      <w:pPr>
        <w:numPr>
          <w:ilvl w:val="0"/>
          <w:numId w:val="19"/>
        </w:numPr>
      </w:pPr>
      <w:hyperlink r:id="rId67" w:tgtFrame="_blank" w:history="1">
        <w:proofErr w:type="spellStart"/>
        <w:r w:rsidR="004A3AE0" w:rsidRPr="004A3AE0">
          <w:rPr>
            <w:rStyle w:val="Hipervnculo"/>
          </w:rPr>
          <w:t>Kaspersky</w:t>
        </w:r>
        <w:proofErr w:type="spellEnd"/>
        <w:r w:rsidR="004A3AE0" w:rsidRPr="004A3AE0">
          <w:rPr>
            <w:rStyle w:val="Hipervnculo"/>
          </w:rPr>
          <w:t xml:space="preserve"> Premium - Información sobre el producto</w:t>
        </w:r>
      </w:hyperlink>
    </w:p>
    <w:p w:rsidR="004A3AE0" w:rsidRPr="004A3AE0" w:rsidRDefault="00E30BF6" w:rsidP="004A3AE0">
      <w:pPr>
        <w:numPr>
          <w:ilvl w:val="0"/>
          <w:numId w:val="19"/>
        </w:numPr>
      </w:pPr>
      <w:hyperlink r:id="rId68" w:tgtFrame="_blank" w:history="1">
        <w:r w:rsidR="004A3AE0" w:rsidRPr="004A3AE0">
          <w:rPr>
            <w:rStyle w:val="Hipervnculo"/>
          </w:rPr>
          <w:t xml:space="preserve">Descarga </w:t>
        </w:r>
        <w:proofErr w:type="spellStart"/>
        <w:r w:rsidR="004A3AE0" w:rsidRPr="004A3AE0">
          <w:rPr>
            <w:rStyle w:val="Hipervnculo"/>
          </w:rPr>
          <w:t>Kaspersky</w:t>
        </w:r>
        <w:proofErr w:type="spellEnd"/>
        <w:r w:rsidR="004A3AE0" w:rsidRPr="004A3AE0">
          <w:rPr>
            <w:rStyle w:val="Hipervnculo"/>
          </w:rPr>
          <w:t xml:space="preserve"> Antivirus Premium y prueba gratis</w:t>
        </w:r>
      </w:hyperlink>
    </w:p>
    <w:p w:rsidR="004A3AE0" w:rsidRPr="004A3AE0" w:rsidRDefault="00E30BF6" w:rsidP="004A3AE0">
      <w:pPr>
        <w:numPr>
          <w:ilvl w:val="0"/>
          <w:numId w:val="19"/>
        </w:numPr>
      </w:pPr>
      <w:hyperlink r:id="rId69" w:tgtFrame="_blank" w:history="1">
        <w:proofErr w:type="spellStart"/>
        <w:r w:rsidR="004A3AE0" w:rsidRPr="004A3AE0">
          <w:rPr>
            <w:rStyle w:val="Hipervnculo"/>
          </w:rPr>
          <w:t>Kaspersky</w:t>
        </w:r>
        <w:proofErr w:type="spellEnd"/>
        <w:r w:rsidR="004A3AE0" w:rsidRPr="004A3AE0">
          <w:rPr>
            <w:rStyle w:val="Hipervnculo"/>
          </w:rPr>
          <w:t xml:space="preserve"> Standard - Descarga y prueba gratis</w:t>
        </w:r>
      </w:hyperlink>
    </w:p>
    <w:p w:rsidR="004A3AE0" w:rsidRPr="004A3AE0" w:rsidRDefault="004A3AE0" w:rsidP="004A3AE0">
      <w:r w:rsidRPr="004A3AE0">
        <w:rPr>
          <w:b/>
          <w:bCs/>
        </w:rPr>
        <w:t>Más artículos:</w:t>
      </w:r>
    </w:p>
    <w:p w:rsidR="004A3AE0" w:rsidRPr="004A3AE0" w:rsidRDefault="00E30BF6" w:rsidP="004A3AE0">
      <w:pPr>
        <w:numPr>
          <w:ilvl w:val="0"/>
          <w:numId w:val="20"/>
        </w:numPr>
      </w:pPr>
      <w:hyperlink r:id="rId70" w:history="1">
        <w:r w:rsidR="004A3AE0" w:rsidRPr="004A3AE0">
          <w:rPr>
            <w:rStyle w:val="Hipervnculo"/>
          </w:rPr>
          <w:t>Lo que hay que hacer y lo que no hay que hacer para enseñar seguridad en Internet a los niños</w:t>
        </w:r>
      </w:hyperlink>
    </w:p>
    <w:p w:rsidR="004A3AE0" w:rsidRPr="004A3AE0" w:rsidRDefault="00E30BF6" w:rsidP="004A3AE0">
      <w:pPr>
        <w:numPr>
          <w:ilvl w:val="0"/>
          <w:numId w:val="20"/>
        </w:numPr>
      </w:pPr>
      <w:hyperlink r:id="rId71" w:history="1">
        <w:r w:rsidR="004A3AE0" w:rsidRPr="004A3AE0">
          <w:rPr>
            <w:rStyle w:val="Hipervnculo"/>
          </w:rPr>
          <w:t>¿Qué es una vulneración de seguridad y cómo evitarla?</w:t>
        </w:r>
      </w:hyperlink>
    </w:p>
    <w:p w:rsidR="004A3AE0" w:rsidRPr="004A3AE0" w:rsidRDefault="00E30BF6" w:rsidP="004A3AE0">
      <w:pPr>
        <w:numPr>
          <w:ilvl w:val="0"/>
          <w:numId w:val="20"/>
        </w:numPr>
      </w:pPr>
      <w:hyperlink r:id="rId72" w:history="1">
        <w:r w:rsidR="004A3AE0" w:rsidRPr="004A3AE0">
          <w:rPr>
            <w:rStyle w:val="Hipervnculo"/>
          </w:rPr>
          <w:t>¿Qué es una huella digital?</w:t>
        </w:r>
      </w:hyperlink>
    </w:p>
    <w:p w:rsidR="004A3AE0" w:rsidRPr="004A3AE0" w:rsidRDefault="00E30BF6" w:rsidP="004A3AE0">
      <w:pPr>
        <w:numPr>
          <w:ilvl w:val="0"/>
          <w:numId w:val="20"/>
        </w:numPr>
      </w:pPr>
      <w:hyperlink r:id="rId73" w:history="1">
        <w:proofErr w:type="spellStart"/>
        <w:r w:rsidR="004A3AE0" w:rsidRPr="004A3AE0">
          <w:rPr>
            <w:rStyle w:val="Hipervnculo"/>
          </w:rPr>
          <w:t>Spam</w:t>
        </w:r>
        <w:proofErr w:type="spellEnd"/>
        <w:r w:rsidR="004A3AE0" w:rsidRPr="004A3AE0">
          <w:rPr>
            <w:rStyle w:val="Hipervnculo"/>
          </w:rPr>
          <w:t xml:space="preserve"> y </w:t>
        </w:r>
        <w:proofErr w:type="spellStart"/>
        <w:r w:rsidR="004A3AE0" w:rsidRPr="004A3AE0">
          <w:rPr>
            <w:rStyle w:val="Hipervnculo"/>
          </w:rPr>
          <w:t>phishing</w:t>
        </w:r>
        <w:proofErr w:type="spellEnd"/>
        <w:r w:rsidR="004A3AE0" w:rsidRPr="004A3AE0">
          <w:rPr>
            <w:rStyle w:val="Hipervnculo"/>
          </w:rPr>
          <w:t xml:space="preserve"> | Amenazas de estafa de </w:t>
        </w:r>
        <w:proofErr w:type="spellStart"/>
        <w:r w:rsidR="004A3AE0" w:rsidRPr="004A3AE0">
          <w:rPr>
            <w:rStyle w:val="Hipervnculo"/>
          </w:rPr>
          <w:t>phishing</w:t>
        </w:r>
        <w:proofErr w:type="spellEnd"/>
      </w:hyperlink>
    </w:p>
    <w:p w:rsidR="004A3AE0" w:rsidRDefault="00E30BF6" w:rsidP="004A3AE0">
      <w:pPr>
        <w:rPr>
          <w:lang w:val="es-MX"/>
        </w:rPr>
      </w:pPr>
      <w:hyperlink r:id="rId74" w:history="1">
        <w:r w:rsidR="004A3AE0" w:rsidRPr="00E155D9">
          <w:rPr>
            <w:rStyle w:val="Hipervnculo"/>
            <w:lang w:val="es-MX"/>
          </w:rPr>
          <w:t>https://latam.kaspersky.com/resource-center/preemptive-safety/top-10-preemptive-safety-rules-and-what-not-to-do-online</w:t>
        </w:r>
      </w:hyperlink>
    </w:p>
    <w:p w:rsidR="004A3AE0" w:rsidRPr="004A3AE0" w:rsidRDefault="00123A8F" w:rsidP="004A3AE0">
      <w:pPr>
        <w:rPr>
          <w:lang w:val="es-MX"/>
        </w:rPr>
      </w:pPr>
      <w:r>
        <w:rPr>
          <w:noProof/>
          <w:lang w:eastAsia="es-AR"/>
        </w:rPr>
        <w:drawing>
          <wp:inline distT="0" distB="0" distL="0" distR="0" wp14:anchorId="416A62E1" wp14:editId="4C909A68">
            <wp:extent cx="5019675" cy="2828925"/>
            <wp:effectExtent l="0" t="0" r="9525" b="9525"/>
            <wp:docPr id="23" name="Imagen 23" descr="Seguridad en internet: ¿Qué es la seguridad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guridad en internet: ¿Qué es la seguridad en interne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9086" cy="2828593"/>
                    </a:xfrm>
                    <a:prstGeom prst="rect">
                      <a:avLst/>
                    </a:prstGeom>
                    <a:noFill/>
                    <a:ln>
                      <a:noFill/>
                    </a:ln>
                  </pic:spPr>
                </pic:pic>
              </a:graphicData>
            </a:graphic>
          </wp:inline>
        </w:drawing>
      </w:r>
    </w:p>
    <w:sectPr w:rsidR="004A3AE0" w:rsidRPr="004A3AE0" w:rsidSect="00641694">
      <w:pgSz w:w="11906" w:h="16838"/>
      <w:pgMar w:top="1417" w:right="1701" w:bottom="1417" w:left="1701" w:header="708" w:footer="708" w:gutter="0"/>
      <w:pgBorders w:offsetFrom="page">
        <w:top w:val="thinThickThinMediumGap" w:sz="36" w:space="24" w:color="D99594" w:themeColor="accent2" w:themeTint="99"/>
        <w:left w:val="thinThickThinMediumGap" w:sz="36" w:space="24" w:color="D99594" w:themeColor="accent2" w:themeTint="99"/>
        <w:bottom w:val="thinThickThinMediumGap" w:sz="36" w:space="24" w:color="D99594" w:themeColor="accent2" w:themeTint="99"/>
        <w:right w:val="thinThickThinMediumGap" w:sz="36" w:space="24" w:color="D99594" w:themeColor="accen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29C" w:rsidRDefault="00A0329C" w:rsidP="0064690C">
      <w:pPr>
        <w:spacing w:after="0" w:line="240" w:lineRule="auto"/>
      </w:pPr>
      <w:r>
        <w:separator/>
      </w:r>
    </w:p>
  </w:endnote>
  <w:endnote w:type="continuationSeparator" w:id="0">
    <w:p w:rsidR="00A0329C" w:rsidRDefault="00A0329C" w:rsidP="0064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29C" w:rsidRDefault="00A0329C" w:rsidP="0064690C">
      <w:pPr>
        <w:spacing w:after="0" w:line="240" w:lineRule="auto"/>
      </w:pPr>
      <w:r>
        <w:separator/>
      </w:r>
    </w:p>
  </w:footnote>
  <w:footnote w:type="continuationSeparator" w:id="0">
    <w:p w:rsidR="00A0329C" w:rsidRDefault="00A0329C" w:rsidP="00646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3278"/>
    <w:multiLevelType w:val="multilevel"/>
    <w:tmpl w:val="DCAE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45791"/>
    <w:multiLevelType w:val="multilevel"/>
    <w:tmpl w:val="418C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071BE"/>
    <w:multiLevelType w:val="multilevel"/>
    <w:tmpl w:val="BE7A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D3302"/>
    <w:multiLevelType w:val="multilevel"/>
    <w:tmpl w:val="FFBE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8038B"/>
    <w:multiLevelType w:val="multilevel"/>
    <w:tmpl w:val="3238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D3386"/>
    <w:multiLevelType w:val="multilevel"/>
    <w:tmpl w:val="D09E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E662A"/>
    <w:multiLevelType w:val="multilevel"/>
    <w:tmpl w:val="6E845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555C8"/>
    <w:multiLevelType w:val="multilevel"/>
    <w:tmpl w:val="242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C526C6"/>
    <w:multiLevelType w:val="multilevel"/>
    <w:tmpl w:val="8798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DE4A06"/>
    <w:multiLevelType w:val="multilevel"/>
    <w:tmpl w:val="077A2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4C7F2B"/>
    <w:multiLevelType w:val="multilevel"/>
    <w:tmpl w:val="D9649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936C24"/>
    <w:multiLevelType w:val="multilevel"/>
    <w:tmpl w:val="F044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CC6BD4"/>
    <w:multiLevelType w:val="multilevel"/>
    <w:tmpl w:val="F98A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F42C4D"/>
    <w:multiLevelType w:val="multilevel"/>
    <w:tmpl w:val="89F26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7B508F"/>
    <w:multiLevelType w:val="multilevel"/>
    <w:tmpl w:val="9DEC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B8503C"/>
    <w:multiLevelType w:val="multilevel"/>
    <w:tmpl w:val="9E28D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9B6674"/>
    <w:multiLevelType w:val="multilevel"/>
    <w:tmpl w:val="7B54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AE44C9"/>
    <w:multiLevelType w:val="multilevel"/>
    <w:tmpl w:val="496AB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D76832"/>
    <w:multiLevelType w:val="multilevel"/>
    <w:tmpl w:val="30E4E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B1757B"/>
    <w:multiLevelType w:val="multilevel"/>
    <w:tmpl w:val="5E1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194CBC"/>
    <w:multiLevelType w:val="multilevel"/>
    <w:tmpl w:val="1444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090490"/>
    <w:multiLevelType w:val="multilevel"/>
    <w:tmpl w:val="895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160B11"/>
    <w:multiLevelType w:val="multilevel"/>
    <w:tmpl w:val="67E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4637D2"/>
    <w:multiLevelType w:val="multilevel"/>
    <w:tmpl w:val="41C2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DE54B7"/>
    <w:multiLevelType w:val="multilevel"/>
    <w:tmpl w:val="4E9E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781ED8"/>
    <w:multiLevelType w:val="multilevel"/>
    <w:tmpl w:val="F0F0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6"/>
  </w:num>
  <w:num w:numId="4">
    <w:abstractNumId w:val="17"/>
  </w:num>
  <w:num w:numId="5">
    <w:abstractNumId w:val="21"/>
  </w:num>
  <w:num w:numId="6">
    <w:abstractNumId w:val="2"/>
  </w:num>
  <w:num w:numId="7">
    <w:abstractNumId w:val="13"/>
  </w:num>
  <w:num w:numId="8">
    <w:abstractNumId w:val="10"/>
  </w:num>
  <w:num w:numId="9">
    <w:abstractNumId w:val="23"/>
  </w:num>
  <w:num w:numId="10">
    <w:abstractNumId w:val="24"/>
  </w:num>
  <w:num w:numId="11">
    <w:abstractNumId w:val="4"/>
  </w:num>
  <w:num w:numId="12">
    <w:abstractNumId w:val="25"/>
  </w:num>
  <w:num w:numId="13">
    <w:abstractNumId w:val="20"/>
  </w:num>
  <w:num w:numId="14">
    <w:abstractNumId w:val="1"/>
  </w:num>
  <w:num w:numId="15">
    <w:abstractNumId w:val="12"/>
  </w:num>
  <w:num w:numId="16">
    <w:abstractNumId w:val="14"/>
  </w:num>
  <w:num w:numId="17">
    <w:abstractNumId w:val="22"/>
  </w:num>
  <w:num w:numId="18">
    <w:abstractNumId w:val="8"/>
  </w:num>
  <w:num w:numId="19">
    <w:abstractNumId w:val="11"/>
  </w:num>
  <w:num w:numId="20">
    <w:abstractNumId w:val="0"/>
  </w:num>
  <w:num w:numId="21">
    <w:abstractNumId w:val="15"/>
  </w:num>
  <w:num w:numId="22">
    <w:abstractNumId w:val="5"/>
  </w:num>
  <w:num w:numId="23">
    <w:abstractNumId w:val="3"/>
  </w:num>
  <w:num w:numId="24">
    <w:abstractNumId w:val="19"/>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D9F"/>
    <w:rsid w:val="00000203"/>
    <w:rsid w:val="00123A8F"/>
    <w:rsid w:val="00137E82"/>
    <w:rsid w:val="00227044"/>
    <w:rsid w:val="002825EF"/>
    <w:rsid w:val="002F211F"/>
    <w:rsid w:val="004A3AE0"/>
    <w:rsid w:val="0060055F"/>
    <w:rsid w:val="00641694"/>
    <w:rsid w:val="0064690C"/>
    <w:rsid w:val="00774D82"/>
    <w:rsid w:val="00774D9F"/>
    <w:rsid w:val="008143E6"/>
    <w:rsid w:val="00A0329C"/>
    <w:rsid w:val="00A45A4A"/>
    <w:rsid w:val="00B774B5"/>
    <w:rsid w:val="00C50453"/>
    <w:rsid w:val="00D53D62"/>
    <w:rsid w:val="00DD1D68"/>
    <w:rsid w:val="00E30BF6"/>
    <w:rsid w:val="00EE73B9"/>
    <w:rsid w:val="00F7074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73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A3A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74D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74D9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74D9F"/>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74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D9F"/>
    <w:rPr>
      <w:rFonts w:ascii="Tahoma" w:hAnsi="Tahoma" w:cs="Tahoma"/>
      <w:sz w:val="16"/>
      <w:szCs w:val="16"/>
    </w:rPr>
  </w:style>
  <w:style w:type="paragraph" w:styleId="Sinespaciado">
    <w:name w:val="No Spacing"/>
    <w:uiPriority w:val="1"/>
    <w:qFormat/>
    <w:rsid w:val="00DD1D68"/>
    <w:pPr>
      <w:spacing w:after="0" w:line="240" w:lineRule="auto"/>
    </w:pPr>
  </w:style>
  <w:style w:type="character" w:customStyle="1" w:styleId="Ttulo2Car">
    <w:name w:val="Título 2 Car"/>
    <w:basedOn w:val="Fuentedeprrafopredeter"/>
    <w:link w:val="Ttulo2"/>
    <w:uiPriority w:val="9"/>
    <w:rsid w:val="00EE73B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EE73B9"/>
    <w:rPr>
      <w:color w:val="0000FF" w:themeColor="hyperlink"/>
      <w:u w:val="single"/>
    </w:rPr>
  </w:style>
  <w:style w:type="character" w:customStyle="1" w:styleId="Ttulo3Car">
    <w:name w:val="Título 3 Car"/>
    <w:basedOn w:val="Fuentedeprrafopredeter"/>
    <w:link w:val="Ttulo3"/>
    <w:uiPriority w:val="9"/>
    <w:semiHidden/>
    <w:rsid w:val="004A3AE0"/>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6469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90C"/>
  </w:style>
  <w:style w:type="paragraph" w:styleId="Piedepgina">
    <w:name w:val="footer"/>
    <w:basedOn w:val="Normal"/>
    <w:link w:val="PiedepginaCar"/>
    <w:uiPriority w:val="99"/>
    <w:unhideWhenUsed/>
    <w:rsid w:val="006469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6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73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A3A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74D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74D9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74D9F"/>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74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D9F"/>
    <w:rPr>
      <w:rFonts w:ascii="Tahoma" w:hAnsi="Tahoma" w:cs="Tahoma"/>
      <w:sz w:val="16"/>
      <w:szCs w:val="16"/>
    </w:rPr>
  </w:style>
  <w:style w:type="paragraph" w:styleId="Sinespaciado">
    <w:name w:val="No Spacing"/>
    <w:uiPriority w:val="1"/>
    <w:qFormat/>
    <w:rsid w:val="00DD1D68"/>
    <w:pPr>
      <w:spacing w:after="0" w:line="240" w:lineRule="auto"/>
    </w:pPr>
  </w:style>
  <w:style w:type="character" w:customStyle="1" w:styleId="Ttulo2Car">
    <w:name w:val="Título 2 Car"/>
    <w:basedOn w:val="Fuentedeprrafopredeter"/>
    <w:link w:val="Ttulo2"/>
    <w:uiPriority w:val="9"/>
    <w:rsid w:val="00EE73B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EE73B9"/>
    <w:rPr>
      <w:color w:val="0000FF" w:themeColor="hyperlink"/>
      <w:u w:val="single"/>
    </w:rPr>
  </w:style>
  <w:style w:type="character" w:customStyle="1" w:styleId="Ttulo3Car">
    <w:name w:val="Título 3 Car"/>
    <w:basedOn w:val="Fuentedeprrafopredeter"/>
    <w:link w:val="Ttulo3"/>
    <w:uiPriority w:val="9"/>
    <w:semiHidden/>
    <w:rsid w:val="004A3AE0"/>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6469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90C"/>
  </w:style>
  <w:style w:type="paragraph" w:styleId="Piedepgina">
    <w:name w:val="footer"/>
    <w:basedOn w:val="Normal"/>
    <w:link w:val="PiedepginaCar"/>
    <w:uiPriority w:val="99"/>
    <w:unhideWhenUsed/>
    <w:rsid w:val="006469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0584">
      <w:bodyDiv w:val="1"/>
      <w:marLeft w:val="0"/>
      <w:marRight w:val="0"/>
      <w:marTop w:val="0"/>
      <w:marBottom w:val="0"/>
      <w:divBdr>
        <w:top w:val="none" w:sz="0" w:space="0" w:color="auto"/>
        <w:left w:val="none" w:sz="0" w:space="0" w:color="auto"/>
        <w:bottom w:val="none" w:sz="0" w:space="0" w:color="auto"/>
        <w:right w:val="none" w:sz="0" w:space="0" w:color="auto"/>
      </w:divBdr>
      <w:divsChild>
        <w:div w:id="1324698519">
          <w:marLeft w:val="0"/>
          <w:marRight w:val="0"/>
          <w:marTop w:val="0"/>
          <w:marBottom w:val="0"/>
          <w:divBdr>
            <w:top w:val="none" w:sz="0" w:space="0" w:color="auto"/>
            <w:left w:val="none" w:sz="0" w:space="0" w:color="auto"/>
            <w:bottom w:val="none" w:sz="0" w:space="0" w:color="auto"/>
            <w:right w:val="none" w:sz="0" w:space="0" w:color="auto"/>
          </w:divBdr>
          <w:divsChild>
            <w:div w:id="1613786288">
              <w:marLeft w:val="0"/>
              <w:marRight w:val="0"/>
              <w:marTop w:val="0"/>
              <w:marBottom w:val="0"/>
              <w:divBdr>
                <w:top w:val="none" w:sz="0" w:space="0" w:color="auto"/>
                <w:left w:val="none" w:sz="0" w:space="0" w:color="auto"/>
                <w:bottom w:val="none" w:sz="0" w:space="0" w:color="auto"/>
                <w:right w:val="none" w:sz="0" w:space="0" w:color="auto"/>
              </w:divBdr>
              <w:divsChild>
                <w:div w:id="106025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9528577">
          <w:marLeft w:val="0"/>
          <w:marRight w:val="0"/>
          <w:marTop w:val="0"/>
          <w:marBottom w:val="0"/>
          <w:divBdr>
            <w:top w:val="none" w:sz="0" w:space="0" w:color="auto"/>
            <w:left w:val="none" w:sz="0" w:space="0" w:color="auto"/>
            <w:bottom w:val="none" w:sz="0" w:space="0" w:color="auto"/>
            <w:right w:val="none" w:sz="0" w:space="0" w:color="auto"/>
          </w:divBdr>
          <w:divsChild>
            <w:div w:id="1714191546">
              <w:marLeft w:val="0"/>
              <w:marRight w:val="0"/>
              <w:marTop w:val="0"/>
              <w:marBottom w:val="0"/>
              <w:divBdr>
                <w:top w:val="none" w:sz="0" w:space="0" w:color="auto"/>
                <w:left w:val="none" w:sz="0" w:space="0" w:color="auto"/>
                <w:bottom w:val="none" w:sz="0" w:space="0" w:color="auto"/>
                <w:right w:val="none" w:sz="0" w:space="0" w:color="auto"/>
              </w:divBdr>
              <w:divsChild>
                <w:div w:id="776560022">
                  <w:marLeft w:val="0"/>
                  <w:marRight w:val="0"/>
                  <w:marTop w:val="0"/>
                  <w:marBottom w:val="0"/>
                  <w:divBdr>
                    <w:top w:val="none" w:sz="0" w:space="0" w:color="auto"/>
                    <w:left w:val="none" w:sz="0" w:space="0" w:color="auto"/>
                    <w:bottom w:val="none" w:sz="0" w:space="0" w:color="auto"/>
                    <w:right w:val="none" w:sz="0" w:space="0" w:color="auto"/>
                  </w:divBdr>
                  <w:divsChild>
                    <w:div w:id="383913486">
                      <w:marLeft w:val="0"/>
                      <w:marRight w:val="0"/>
                      <w:marTop w:val="0"/>
                      <w:marBottom w:val="0"/>
                      <w:divBdr>
                        <w:top w:val="none" w:sz="0" w:space="0" w:color="auto"/>
                        <w:left w:val="none" w:sz="0" w:space="0" w:color="auto"/>
                        <w:bottom w:val="none" w:sz="0" w:space="0" w:color="auto"/>
                        <w:right w:val="none" w:sz="0" w:space="0" w:color="auto"/>
                      </w:divBdr>
                      <w:divsChild>
                        <w:div w:id="1657415757">
                          <w:marLeft w:val="0"/>
                          <w:marRight w:val="0"/>
                          <w:marTop w:val="0"/>
                          <w:marBottom w:val="0"/>
                          <w:divBdr>
                            <w:top w:val="none" w:sz="0" w:space="0" w:color="auto"/>
                            <w:left w:val="none" w:sz="0" w:space="0" w:color="auto"/>
                            <w:bottom w:val="none" w:sz="0" w:space="0" w:color="auto"/>
                            <w:right w:val="none" w:sz="0" w:space="0" w:color="auto"/>
                          </w:divBdr>
                          <w:divsChild>
                            <w:div w:id="832456708">
                              <w:marLeft w:val="0"/>
                              <w:marRight w:val="0"/>
                              <w:marTop w:val="0"/>
                              <w:marBottom w:val="0"/>
                              <w:divBdr>
                                <w:top w:val="none" w:sz="0" w:space="0" w:color="auto"/>
                                <w:left w:val="none" w:sz="0" w:space="0" w:color="auto"/>
                                <w:bottom w:val="none" w:sz="0" w:space="0" w:color="auto"/>
                                <w:right w:val="none" w:sz="0" w:space="0" w:color="auto"/>
                              </w:divBdr>
                              <w:divsChild>
                                <w:div w:id="473446805">
                                  <w:marLeft w:val="0"/>
                                  <w:marRight w:val="0"/>
                                  <w:marTop w:val="0"/>
                                  <w:marBottom w:val="0"/>
                                  <w:divBdr>
                                    <w:top w:val="none" w:sz="0" w:space="0" w:color="auto"/>
                                    <w:left w:val="none" w:sz="0" w:space="0" w:color="auto"/>
                                    <w:bottom w:val="none" w:sz="0" w:space="0" w:color="auto"/>
                                    <w:right w:val="none" w:sz="0" w:space="0" w:color="auto"/>
                                  </w:divBdr>
                                  <w:divsChild>
                                    <w:div w:id="1451239077">
                                      <w:marLeft w:val="0"/>
                                      <w:marRight w:val="0"/>
                                      <w:marTop w:val="0"/>
                                      <w:marBottom w:val="0"/>
                                      <w:divBdr>
                                        <w:top w:val="none" w:sz="0" w:space="0" w:color="auto"/>
                                        <w:left w:val="none" w:sz="0" w:space="0" w:color="auto"/>
                                        <w:bottom w:val="none" w:sz="0" w:space="0" w:color="auto"/>
                                        <w:right w:val="none" w:sz="0" w:space="0" w:color="auto"/>
                                      </w:divBdr>
                                      <w:divsChild>
                                        <w:div w:id="1864244425">
                                          <w:marLeft w:val="0"/>
                                          <w:marRight w:val="0"/>
                                          <w:marTop w:val="240"/>
                                          <w:marBottom w:val="240"/>
                                          <w:divBdr>
                                            <w:top w:val="none" w:sz="0" w:space="0" w:color="auto"/>
                                            <w:left w:val="none" w:sz="0" w:space="0" w:color="auto"/>
                                            <w:bottom w:val="none" w:sz="0" w:space="0" w:color="auto"/>
                                            <w:right w:val="none" w:sz="0" w:space="0" w:color="auto"/>
                                          </w:divBdr>
                                          <w:divsChild>
                                            <w:div w:id="273026992">
                                              <w:marLeft w:val="0"/>
                                              <w:marRight w:val="0"/>
                                              <w:marTop w:val="0"/>
                                              <w:marBottom w:val="0"/>
                                              <w:divBdr>
                                                <w:top w:val="none" w:sz="0" w:space="0" w:color="auto"/>
                                                <w:left w:val="none" w:sz="0" w:space="0" w:color="auto"/>
                                                <w:bottom w:val="none" w:sz="0" w:space="0" w:color="auto"/>
                                                <w:right w:val="none" w:sz="0" w:space="0" w:color="auto"/>
                                              </w:divBdr>
                                            </w:div>
                                          </w:divsChild>
                                        </w:div>
                                        <w:div w:id="1566338895">
                                          <w:marLeft w:val="0"/>
                                          <w:marRight w:val="0"/>
                                          <w:marTop w:val="450"/>
                                          <w:marBottom w:val="240"/>
                                          <w:divBdr>
                                            <w:top w:val="none" w:sz="0" w:space="0" w:color="auto"/>
                                            <w:left w:val="none" w:sz="0" w:space="0" w:color="auto"/>
                                            <w:bottom w:val="none" w:sz="0" w:space="0" w:color="auto"/>
                                            <w:right w:val="none" w:sz="0" w:space="0" w:color="auto"/>
                                          </w:divBdr>
                                        </w:div>
                                        <w:div w:id="1140416146">
                                          <w:marLeft w:val="0"/>
                                          <w:marRight w:val="0"/>
                                          <w:marTop w:val="450"/>
                                          <w:marBottom w:val="240"/>
                                          <w:divBdr>
                                            <w:top w:val="none" w:sz="0" w:space="0" w:color="auto"/>
                                            <w:left w:val="none" w:sz="0" w:space="0" w:color="auto"/>
                                            <w:bottom w:val="none" w:sz="0" w:space="0" w:color="auto"/>
                                            <w:right w:val="none" w:sz="0" w:space="0" w:color="auto"/>
                                          </w:divBdr>
                                        </w:div>
                                        <w:div w:id="260184706">
                                          <w:marLeft w:val="0"/>
                                          <w:marRight w:val="0"/>
                                          <w:marTop w:val="4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445888">
      <w:bodyDiv w:val="1"/>
      <w:marLeft w:val="0"/>
      <w:marRight w:val="0"/>
      <w:marTop w:val="0"/>
      <w:marBottom w:val="0"/>
      <w:divBdr>
        <w:top w:val="none" w:sz="0" w:space="0" w:color="auto"/>
        <w:left w:val="none" w:sz="0" w:space="0" w:color="auto"/>
        <w:bottom w:val="none" w:sz="0" w:space="0" w:color="auto"/>
        <w:right w:val="none" w:sz="0" w:space="0" w:color="auto"/>
      </w:divBdr>
      <w:divsChild>
        <w:div w:id="1289627745">
          <w:marLeft w:val="0"/>
          <w:marRight w:val="0"/>
          <w:marTop w:val="0"/>
          <w:marBottom w:val="0"/>
          <w:divBdr>
            <w:top w:val="none" w:sz="0" w:space="0" w:color="auto"/>
            <w:left w:val="none" w:sz="0" w:space="0" w:color="auto"/>
            <w:bottom w:val="none" w:sz="0" w:space="0" w:color="auto"/>
            <w:right w:val="none" w:sz="0" w:space="0" w:color="auto"/>
          </w:divBdr>
          <w:divsChild>
            <w:div w:id="1698310029">
              <w:marLeft w:val="0"/>
              <w:marRight w:val="0"/>
              <w:marTop w:val="0"/>
              <w:marBottom w:val="0"/>
              <w:divBdr>
                <w:top w:val="none" w:sz="0" w:space="0" w:color="auto"/>
                <w:left w:val="none" w:sz="0" w:space="0" w:color="auto"/>
                <w:bottom w:val="none" w:sz="0" w:space="0" w:color="auto"/>
                <w:right w:val="none" w:sz="0" w:space="0" w:color="auto"/>
              </w:divBdr>
              <w:divsChild>
                <w:div w:id="1826899592">
                  <w:marLeft w:val="0"/>
                  <w:marRight w:val="0"/>
                  <w:marTop w:val="900"/>
                  <w:marBottom w:val="0"/>
                  <w:divBdr>
                    <w:top w:val="none" w:sz="0" w:space="0" w:color="auto"/>
                    <w:left w:val="none" w:sz="0" w:space="0" w:color="auto"/>
                    <w:bottom w:val="none" w:sz="0" w:space="0" w:color="auto"/>
                    <w:right w:val="none" w:sz="0" w:space="0" w:color="auto"/>
                  </w:divBdr>
                  <w:divsChild>
                    <w:div w:id="1503544112">
                      <w:marLeft w:val="0"/>
                      <w:marRight w:val="0"/>
                      <w:marTop w:val="300"/>
                      <w:marBottom w:val="300"/>
                      <w:divBdr>
                        <w:top w:val="single" w:sz="6" w:space="15" w:color="DDDDDD"/>
                        <w:left w:val="single" w:sz="6" w:space="15" w:color="DDDDDD"/>
                        <w:bottom w:val="single" w:sz="6" w:space="15" w:color="DDDDDD"/>
                        <w:right w:val="single" w:sz="6" w:space="15" w:color="DDDDDD"/>
                      </w:divBdr>
                    </w:div>
                  </w:divsChild>
                </w:div>
              </w:divsChild>
            </w:div>
          </w:divsChild>
        </w:div>
      </w:divsChild>
    </w:div>
    <w:div w:id="484705567">
      <w:bodyDiv w:val="1"/>
      <w:marLeft w:val="0"/>
      <w:marRight w:val="0"/>
      <w:marTop w:val="0"/>
      <w:marBottom w:val="0"/>
      <w:divBdr>
        <w:top w:val="none" w:sz="0" w:space="0" w:color="auto"/>
        <w:left w:val="none" w:sz="0" w:space="0" w:color="auto"/>
        <w:bottom w:val="none" w:sz="0" w:space="0" w:color="auto"/>
        <w:right w:val="none" w:sz="0" w:space="0" w:color="auto"/>
      </w:divBdr>
      <w:divsChild>
        <w:div w:id="1325742560">
          <w:marLeft w:val="0"/>
          <w:marRight w:val="0"/>
          <w:marTop w:val="0"/>
          <w:marBottom w:val="0"/>
          <w:divBdr>
            <w:top w:val="none" w:sz="0" w:space="0" w:color="auto"/>
            <w:left w:val="none" w:sz="0" w:space="0" w:color="auto"/>
            <w:bottom w:val="none" w:sz="0" w:space="0" w:color="auto"/>
            <w:right w:val="none" w:sz="0" w:space="0" w:color="auto"/>
          </w:divBdr>
        </w:div>
        <w:div w:id="467940979">
          <w:marLeft w:val="0"/>
          <w:marRight w:val="0"/>
          <w:marTop w:val="0"/>
          <w:marBottom w:val="0"/>
          <w:divBdr>
            <w:top w:val="none" w:sz="0" w:space="0" w:color="auto"/>
            <w:left w:val="none" w:sz="0" w:space="0" w:color="auto"/>
            <w:bottom w:val="none" w:sz="0" w:space="0" w:color="auto"/>
            <w:right w:val="none" w:sz="0" w:space="0" w:color="auto"/>
          </w:divBdr>
          <w:divsChild>
            <w:div w:id="1282034000">
              <w:marLeft w:val="0"/>
              <w:marRight w:val="0"/>
              <w:marTop w:val="0"/>
              <w:marBottom w:val="0"/>
              <w:divBdr>
                <w:top w:val="none" w:sz="0" w:space="0" w:color="auto"/>
                <w:left w:val="none" w:sz="0" w:space="0" w:color="auto"/>
                <w:bottom w:val="none" w:sz="0" w:space="0" w:color="auto"/>
                <w:right w:val="none" w:sz="0" w:space="0" w:color="auto"/>
              </w:divBdr>
            </w:div>
          </w:divsChild>
        </w:div>
        <w:div w:id="1618176680">
          <w:marLeft w:val="0"/>
          <w:marRight w:val="0"/>
          <w:marTop w:val="0"/>
          <w:marBottom w:val="0"/>
          <w:divBdr>
            <w:top w:val="none" w:sz="0" w:space="0" w:color="auto"/>
            <w:left w:val="none" w:sz="0" w:space="0" w:color="auto"/>
            <w:bottom w:val="none" w:sz="0" w:space="0" w:color="auto"/>
            <w:right w:val="none" w:sz="0" w:space="0" w:color="auto"/>
          </w:divBdr>
          <w:divsChild>
            <w:div w:id="16150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3649">
      <w:bodyDiv w:val="1"/>
      <w:marLeft w:val="0"/>
      <w:marRight w:val="0"/>
      <w:marTop w:val="0"/>
      <w:marBottom w:val="0"/>
      <w:divBdr>
        <w:top w:val="none" w:sz="0" w:space="0" w:color="auto"/>
        <w:left w:val="none" w:sz="0" w:space="0" w:color="auto"/>
        <w:bottom w:val="none" w:sz="0" w:space="0" w:color="auto"/>
        <w:right w:val="none" w:sz="0" w:space="0" w:color="auto"/>
      </w:divBdr>
      <w:divsChild>
        <w:div w:id="685324207">
          <w:marLeft w:val="0"/>
          <w:marRight w:val="0"/>
          <w:marTop w:val="0"/>
          <w:marBottom w:val="0"/>
          <w:divBdr>
            <w:top w:val="none" w:sz="0" w:space="0" w:color="auto"/>
            <w:left w:val="none" w:sz="0" w:space="0" w:color="auto"/>
            <w:bottom w:val="none" w:sz="0" w:space="0" w:color="auto"/>
            <w:right w:val="none" w:sz="0" w:space="0" w:color="auto"/>
          </w:divBdr>
          <w:divsChild>
            <w:div w:id="1418745473">
              <w:marLeft w:val="0"/>
              <w:marRight w:val="0"/>
              <w:marTop w:val="0"/>
              <w:marBottom w:val="0"/>
              <w:divBdr>
                <w:top w:val="none" w:sz="0" w:space="0" w:color="auto"/>
                <w:left w:val="none" w:sz="0" w:space="0" w:color="auto"/>
                <w:bottom w:val="none" w:sz="0" w:space="0" w:color="auto"/>
                <w:right w:val="none" w:sz="0" w:space="0" w:color="auto"/>
              </w:divBdr>
              <w:divsChild>
                <w:div w:id="19403281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4606340">
          <w:marLeft w:val="0"/>
          <w:marRight w:val="0"/>
          <w:marTop w:val="0"/>
          <w:marBottom w:val="0"/>
          <w:divBdr>
            <w:top w:val="none" w:sz="0" w:space="0" w:color="auto"/>
            <w:left w:val="none" w:sz="0" w:space="0" w:color="auto"/>
            <w:bottom w:val="none" w:sz="0" w:space="0" w:color="auto"/>
            <w:right w:val="none" w:sz="0" w:space="0" w:color="auto"/>
          </w:divBdr>
          <w:divsChild>
            <w:div w:id="1153522966">
              <w:marLeft w:val="0"/>
              <w:marRight w:val="0"/>
              <w:marTop w:val="0"/>
              <w:marBottom w:val="0"/>
              <w:divBdr>
                <w:top w:val="none" w:sz="0" w:space="0" w:color="auto"/>
                <w:left w:val="none" w:sz="0" w:space="0" w:color="auto"/>
                <w:bottom w:val="none" w:sz="0" w:space="0" w:color="auto"/>
                <w:right w:val="none" w:sz="0" w:space="0" w:color="auto"/>
              </w:divBdr>
              <w:divsChild>
                <w:div w:id="1335568725">
                  <w:marLeft w:val="0"/>
                  <w:marRight w:val="0"/>
                  <w:marTop w:val="0"/>
                  <w:marBottom w:val="0"/>
                  <w:divBdr>
                    <w:top w:val="none" w:sz="0" w:space="0" w:color="auto"/>
                    <w:left w:val="none" w:sz="0" w:space="0" w:color="auto"/>
                    <w:bottom w:val="none" w:sz="0" w:space="0" w:color="auto"/>
                    <w:right w:val="none" w:sz="0" w:space="0" w:color="auto"/>
                  </w:divBdr>
                  <w:divsChild>
                    <w:div w:id="1464343236">
                      <w:marLeft w:val="0"/>
                      <w:marRight w:val="0"/>
                      <w:marTop w:val="0"/>
                      <w:marBottom w:val="0"/>
                      <w:divBdr>
                        <w:top w:val="none" w:sz="0" w:space="0" w:color="auto"/>
                        <w:left w:val="none" w:sz="0" w:space="0" w:color="auto"/>
                        <w:bottom w:val="none" w:sz="0" w:space="0" w:color="auto"/>
                        <w:right w:val="none" w:sz="0" w:space="0" w:color="auto"/>
                      </w:divBdr>
                      <w:divsChild>
                        <w:div w:id="483935179">
                          <w:marLeft w:val="0"/>
                          <w:marRight w:val="0"/>
                          <w:marTop w:val="0"/>
                          <w:marBottom w:val="0"/>
                          <w:divBdr>
                            <w:top w:val="none" w:sz="0" w:space="0" w:color="auto"/>
                            <w:left w:val="none" w:sz="0" w:space="0" w:color="auto"/>
                            <w:bottom w:val="none" w:sz="0" w:space="0" w:color="auto"/>
                            <w:right w:val="none" w:sz="0" w:space="0" w:color="auto"/>
                          </w:divBdr>
                          <w:divsChild>
                            <w:div w:id="1661233951">
                              <w:marLeft w:val="0"/>
                              <w:marRight w:val="0"/>
                              <w:marTop w:val="0"/>
                              <w:marBottom w:val="0"/>
                              <w:divBdr>
                                <w:top w:val="none" w:sz="0" w:space="0" w:color="auto"/>
                                <w:left w:val="none" w:sz="0" w:space="0" w:color="auto"/>
                                <w:bottom w:val="none" w:sz="0" w:space="0" w:color="auto"/>
                                <w:right w:val="none" w:sz="0" w:space="0" w:color="auto"/>
                              </w:divBdr>
                              <w:divsChild>
                                <w:div w:id="55056301">
                                  <w:marLeft w:val="0"/>
                                  <w:marRight w:val="0"/>
                                  <w:marTop w:val="0"/>
                                  <w:marBottom w:val="0"/>
                                  <w:divBdr>
                                    <w:top w:val="none" w:sz="0" w:space="0" w:color="auto"/>
                                    <w:left w:val="none" w:sz="0" w:space="0" w:color="auto"/>
                                    <w:bottom w:val="none" w:sz="0" w:space="0" w:color="auto"/>
                                    <w:right w:val="none" w:sz="0" w:space="0" w:color="auto"/>
                                  </w:divBdr>
                                  <w:divsChild>
                                    <w:div w:id="568929133">
                                      <w:marLeft w:val="0"/>
                                      <w:marRight w:val="0"/>
                                      <w:marTop w:val="0"/>
                                      <w:marBottom w:val="0"/>
                                      <w:divBdr>
                                        <w:top w:val="none" w:sz="0" w:space="0" w:color="auto"/>
                                        <w:left w:val="none" w:sz="0" w:space="0" w:color="auto"/>
                                        <w:bottom w:val="none" w:sz="0" w:space="0" w:color="auto"/>
                                        <w:right w:val="none" w:sz="0" w:space="0" w:color="auto"/>
                                      </w:divBdr>
                                      <w:divsChild>
                                        <w:div w:id="1094941512">
                                          <w:marLeft w:val="0"/>
                                          <w:marRight w:val="0"/>
                                          <w:marTop w:val="240"/>
                                          <w:marBottom w:val="240"/>
                                          <w:divBdr>
                                            <w:top w:val="none" w:sz="0" w:space="0" w:color="auto"/>
                                            <w:left w:val="none" w:sz="0" w:space="0" w:color="auto"/>
                                            <w:bottom w:val="none" w:sz="0" w:space="0" w:color="auto"/>
                                            <w:right w:val="none" w:sz="0" w:space="0" w:color="auto"/>
                                          </w:divBdr>
                                          <w:divsChild>
                                            <w:div w:id="1508247848">
                                              <w:marLeft w:val="0"/>
                                              <w:marRight w:val="0"/>
                                              <w:marTop w:val="0"/>
                                              <w:marBottom w:val="0"/>
                                              <w:divBdr>
                                                <w:top w:val="none" w:sz="0" w:space="0" w:color="auto"/>
                                                <w:left w:val="none" w:sz="0" w:space="0" w:color="auto"/>
                                                <w:bottom w:val="none" w:sz="0" w:space="0" w:color="auto"/>
                                                <w:right w:val="none" w:sz="0" w:space="0" w:color="auto"/>
                                              </w:divBdr>
                                            </w:div>
                                          </w:divsChild>
                                        </w:div>
                                        <w:div w:id="740641134">
                                          <w:marLeft w:val="0"/>
                                          <w:marRight w:val="0"/>
                                          <w:marTop w:val="450"/>
                                          <w:marBottom w:val="240"/>
                                          <w:divBdr>
                                            <w:top w:val="none" w:sz="0" w:space="0" w:color="auto"/>
                                            <w:left w:val="none" w:sz="0" w:space="0" w:color="auto"/>
                                            <w:bottom w:val="none" w:sz="0" w:space="0" w:color="auto"/>
                                            <w:right w:val="none" w:sz="0" w:space="0" w:color="auto"/>
                                          </w:divBdr>
                                        </w:div>
                                        <w:div w:id="1457288136">
                                          <w:marLeft w:val="0"/>
                                          <w:marRight w:val="0"/>
                                          <w:marTop w:val="450"/>
                                          <w:marBottom w:val="240"/>
                                          <w:divBdr>
                                            <w:top w:val="none" w:sz="0" w:space="0" w:color="auto"/>
                                            <w:left w:val="none" w:sz="0" w:space="0" w:color="auto"/>
                                            <w:bottom w:val="none" w:sz="0" w:space="0" w:color="auto"/>
                                            <w:right w:val="none" w:sz="0" w:space="0" w:color="auto"/>
                                          </w:divBdr>
                                        </w:div>
                                        <w:div w:id="1681277874">
                                          <w:marLeft w:val="0"/>
                                          <w:marRight w:val="0"/>
                                          <w:marTop w:val="240"/>
                                          <w:marBottom w:val="240"/>
                                          <w:divBdr>
                                            <w:top w:val="none" w:sz="0" w:space="0" w:color="auto"/>
                                            <w:left w:val="none" w:sz="0" w:space="0" w:color="auto"/>
                                            <w:bottom w:val="none" w:sz="0" w:space="0" w:color="auto"/>
                                            <w:right w:val="none" w:sz="0" w:space="0" w:color="auto"/>
                                          </w:divBdr>
                                        </w:div>
                                        <w:div w:id="65035980">
                                          <w:marLeft w:val="0"/>
                                          <w:marRight w:val="0"/>
                                          <w:marTop w:val="450"/>
                                          <w:marBottom w:val="240"/>
                                          <w:divBdr>
                                            <w:top w:val="none" w:sz="0" w:space="0" w:color="auto"/>
                                            <w:left w:val="none" w:sz="0" w:space="0" w:color="auto"/>
                                            <w:bottom w:val="none" w:sz="0" w:space="0" w:color="auto"/>
                                            <w:right w:val="none" w:sz="0" w:space="0" w:color="auto"/>
                                          </w:divBdr>
                                        </w:div>
                                        <w:div w:id="16027557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844239">
      <w:bodyDiv w:val="1"/>
      <w:marLeft w:val="0"/>
      <w:marRight w:val="0"/>
      <w:marTop w:val="0"/>
      <w:marBottom w:val="0"/>
      <w:divBdr>
        <w:top w:val="none" w:sz="0" w:space="0" w:color="auto"/>
        <w:left w:val="none" w:sz="0" w:space="0" w:color="auto"/>
        <w:bottom w:val="none" w:sz="0" w:space="0" w:color="auto"/>
        <w:right w:val="none" w:sz="0" w:space="0" w:color="auto"/>
      </w:divBdr>
    </w:div>
    <w:div w:id="1089813932">
      <w:bodyDiv w:val="1"/>
      <w:marLeft w:val="0"/>
      <w:marRight w:val="0"/>
      <w:marTop w:val="0"/>
      <w:marBottom w:val="0"/>
      <w:divBdr>
        <w:top w:val="none" w:sz="0" w:space="0" w:color="auto"/>
        <w:left w:val="none" w:sz="0" w:space="0" w:color="auto"/>
        <w:bottom w:val="none" w:sz="0" w:space="0" w:color="auto"/>
        <w:right w:val="none" w:sz="0" w:space="0" w:color="auto"/>
      </w:divBdr>
    </w:div>
    <w:div w:id="2020766431">
      <w:bodyDiv w:val="1"/>
      <w:marLeft w:val="0"/>
      <w:marRight w:val="0"/>
      <w:marTop w:val="0"/>
      <w:marBottom w:val="0"/>
      <w:divBdr>
        <w:top w:val="none" w:sz="0" w:space="0" w:color="auto"/>
        <w:left w:val="none" w:sz="0" w:space="0" w:color="auto"/>
        <w:bottom w:val="none" w:sz="0" w:space="0" w:color="auto"/>
        <w:right w:val="none" w:sz="0" w:space="0" w:color="auto"/>
      </w:divBdr>
      <w:divsChild>
        <w:div w:id="2139226357">
          <w:marLeft w:val="0"/>
          <w:marRight w:val="0"/>
          <w:marTop w:val="240"/>
          <w:marBottom w:val="240"/>
          <w:divBdr>
            <w:top w:val="none" w:sz="0" w:space="0" w:color="auto"/>
            <w:left w:val="none" w:sz="0" w:space="0" w:color="auto"/>
            <w:bottom w:val="none" w:sz="0" w:space="0" w:color="auto"/>
            <w:right w:val="none" w:sz="0" w:space="0" w:color="auto"/>
          </w:divBdr>
        </w:div>
        <w:div w:id="1198464642">
          <w:marLeft w:val="0"/>
          <w:marRight w:val="0"/>
          <w:marTop w:val="450"/>
          <w:marBottom w:val="240"/>
          <w:divBdr>
            <w:top w:val="none" w:sz="0" w:space="0" w:color="auto"/>
            <w:left w:val="none" w:sz="0" w:space="0" w:color="auto"/>
            <w:bottom w:val="none" w:sz="0" w:space="0" w:color="auto"/>
            <w:right w:val="none" w:sz="0" w:space="0" w:color="auto"/>
          </w:divBdr>
        </w:div>
        <w:div w:id="1874808251">
          <w:marLeft w:val="0"/>
          <w:marRight w:val="0"/>
          <w:marTop w:val="450"/>
          <w:marBottom w:val="240"/>
          <w:divBdr>
            <w:top w:val="none" w:sz="0" w:space="0" w:color="auto"/>
            <w:left w:val="none" w:sz="0" w:space="0" w:color="auto"/>
            <w:bottom w:val="none" w:sz="0" w:space="0" w:color="auto"/>
            <w:right w:val="none" w:sz="0" w:space="0" w:color="auto"/>
          </w:divBdr>
        </w:div>
        <w:div w:id="1901751106">
          <w:marLeft w:val="0"/>
          <w:marRight w:val="0"/>
          <w:marTop w:val="450"/>
          <w:marBottom w:val="240"/>
          <w:divBdr>
            <w:top w:val="none" w:sz="0" w:space="0" w:color="auto"/>
            <w:left w:val="none" w:sz="0" w:space="0" w:color="auto"/>
            <w:bottom w:val="none" w:sz="0" w:space="0" w:color="auto"/>
            <w:right w:val="none" w:sz="0" w:space="0" w:color="auto"/>
          </w:divBdr>
        </w:div>
        <w:div w:id="1832135966">
          <w:marLeft w:val="0"/>
          <w:marRight w:val="0"/>
          <w:marTop w:val="450"/>
          <w:marBottom w:val="240"/>
          <w:divBdr>
            <w:top w:val="none" w:sz="0" w:space="0" w:color="auto"/>
            <w:left w:val="none" w:sz="0" w:space="0" w:color="auto"/>
            <w:bottom w:val="none" w:sz="0" w:space="0" w:color="auto"/>
            <w:right w:val="none" w:sz="0" w:space="0" w:color="auto"/>
          </w:divBdr>
        </w:div>
        <w:div w:id="893076622">
          <w:marLeft w:val="0"/>
          <w:marRight w:val="0"/>
          <w:marTop w:val="450"/>
          <w:marBottom w:val="240"/>
          <w:divBdr>
            <w:top w:val="none" w:sz="0" w:space="0" w:color="auto"/>
            <w:left w:val="none" w:sz="0" w:space="0" w:color="auto"/>
            <w:bottom w:val="none" w:sz="0" w:space="0" w:color="auto"/>
            <w:right w:val="none" w:sz="0" w:space="0" w:color="auto"/>
          </w:divBdr>
        </w:div>
      </w:divsChild>
    </w:div>
    <w:div w:id="2115132953">
      <w:bodyDiv w:val="1"/>
      <w:marLeft w:val="0"/>
      <w:marRight w:val="0"/>
      <w:marTop w:val="0"/>
      <w:marBottom w:val="0"/>
      <w:divBdr>
        <w:top w:val="none" w:sz="0" w:space="0" w:color="auto"/>
        <w:left w:val="none" w:sz="0" w:space="0" w:color="auto"/>
        <w:bottom w:val="none" w:sz="0" w:space="0" w:color="auto"/>
        <w:right w:val="none" w:sz="0" w:space="0" w:color="auto"/>
      </w:divBdr>
      <w:divsChild>
        <w:div w:id="465978211">
          <w:marLeft w:val="0"/>
          <w:marRight w:val="0"/>
          <w:marTop w:val="450"/>
          <w:marBottom w:val="240"/>
          <w:divBdr>
            <w:top w:val="none" w:sz="0" w:space="0" w:color="auto"/>
            <w:left w:val="none" w:sz="0" w:space="0" w:color="auto"/>
            <w:bottom w:val="none" w:sz="0" w:space="0" w:color="auto"/>
            <w:right w:val="none" w:sz="0" w:space="0" w:color="auto"/>
          </w:divBdr>
        </w:div>
        <w:div w:id="993996402">
          <w:marLeft w:val="0"/>
          <w:marRight w:val="0"/>
          <w:marTop w:val="240"/>
          <w:marBottom w:val="240"/>
          <w:divBdr>
            <w:top w:val="none" w:sz="0" w:space="0" w:color="auto"/>
            <w:left w:val="none" w:sz="0" w:space="0" w:color="auto"/>
            <w:bottom w:val="none" w:sz="0" w:space="0" w:color="auto"/>
            <w:right w:val="none" w:sz="0" w:space="0" w:color="auto"/>
          </w:divBdr>
        </w:div>
        <w:div w:id="1907380003">
          <w:marLeft w:val="0"/>
          <w:marRight w:val="0"/>
          <w:marTop w:val="450"/>
          <w:marBottom w:val="240"/>
          <w:divBdr>
            <w:top w:val="none" w:sz="0" w:space="0" w:color="auto"/>
            <w:left w:val="none" w:sz="0" w:space="0" w:color="auto"/>
            <w:bottom w:val="none" w:sz="0" w:space="0" w:color="auto"/>
            <w:right w:val="none" w:sz="0" w:space="0" w:color="auto"/>
          </w:divBdr>
        </w:div>
        <w:div w:id="404766275">
          <w:marLeft w:val="0"/>
          <w:marRight w:val="0"/>
          <w:marTop w:val="240"/>
          <w:marBottom w:val="240"/>
          <w:divBdr>
            <w:top w:val="none" w:sz="0" w:space="0" w:color="auto"/>
            <w:left w:val="none" w:sz="0" w:space="0" w:color="auto"/>
            <w:bottom w:val="none" w:sz="0" w:space="0" w:color="auto"/>
            <w:right w:val="none" w:sz="0" w:space="0" w:color="auto"/>
          </w:divBdr>
        </w:div>
        <w:div w:id="1511068809">
          <w:marLeft w:val="0"/>
          <w:marRight w:val="0"/>
          <w:marTop w:val="450"/>
          <w:marBottom w:val="240"/>
          <w:divBdr>
            <w:top w:val="none" w:sz="0" w:space="0" w:color="auto"/>
            <w:left w:val="none" w:sz="0" w:space="0" w:color="auto"/>
            <w:bottom w:val="none" w:sz="0" w:space="0" w:color="auto"/>
            <w:right w:val="none" w:sz="0" w:space="0" w:color="auto"/>
          </w:divBdr>
        </w:div>
        <w:div w:id="1716809339">
          <w:marLeft w:val="0"/>
          <w:marRight w:val="0"/>
          <w:marTop w:val="240"/>
          <w:marBottom w:val="240"/>
          <w:divBdr>
            <w:top w:val="none" w:sz="0" w:space="0" w:color="auto"/>
            <w:left w:val="none" w:sz="0" w:space="0" w:color="auto"/>
            <w:bottom w:val="none" w:sz="0" w:space="0" w:color="auto"/>
            <w:right w:val="none" w:sz="0" w:space="0" w:color="auto"/>
          </w:divBdr>
        </w:div>
        <w:div w:id="1692684170">
          <w:marLeft w:val="0"/>
          <w:marRight w:val="0"/>
          <w:marTop w:val="450"/>
          <w:marBottom w:val="240"/>
          <w:divBdr>
            <w:top w:val="none" w:sz="0" w:space="0" w:color="auto"/>
            <w:left w:val="none" w:sz="0" w:space="0" w:color="auto"/>
            <w:bottom w:val="none" w:sz="0" w:space="0" w:color="auto"/>
            <w:right w:val="none" w:sz="0" w:space="0" w:color="auto"/>
          </w:divBdr>
        </w:div>
        <w:div w:id="1860242055">
          <w:marLeft w:val="0"/>
          <w:marRight w:val="0"/>
          <w:marTop w:val="240"/>
          <w:marBottom w:val="240"/>
          <w:divBdr>
            <w:top w:val="none" w:sz="0" w:space="0" w:color="auto"/>
            <w:left w:val="none" w:sz="0" w:space="0" w:color="auto"/>
            <w:bottom w:val="none" w:sz="0" w:space="0" w:color="auto"/>
            <w:right w:val="none" w:sz="0" w:space="0" w:color="auto"/>
          </w:divBdr>
        </w:div>
        <w:div w:id="92868007">
          <w:marLeft w:val="0"/>
          <w:marRight w:val="0"/>
          <w:marTop w:val="450"/>
          <w:marBottom w:val="240"/>
          <w:divBdr>
            <w:top w:val="none" w:sz="0" w:space="0" w:color="auto"/>
            <w:left w:val="none" w:sz="0" w:space="0" w:color="auto"/>
            <w:bottom w:val="none" w:sz="0" w:space="0" w:color="auto"/>
            <w:right w:val="none" w:sz="0" w:space="0" w:color="auto"/>
          </w:divBdr>
        </w:div>
        <w:div w:id="1375084275">
          <w:marLeft w:val="0"/>
          <w:marRight w:val="0"/>
          <w:marTop w:val="240"/>
          <w:marBottom w:val="240"/>
          <w:divBdr>
            <w:top w:val="none" w:sz="0" w:space="0" w:color="auto"/>
            <w:left w:val="none" w:sz="0" w:space="0" w:color="auto"/>
            <w:bottom w:val="none" w:sz="0" w:space="0" w:color="auto"/>
            <w:right w:val="none" w:sz="0" w:space="0" w:color="auto"/>
          </w:divBdr>
        </w:div>
        <w:div w:id="77950664">
          <w:marLeft w:val="0"/>
          <w:marRight w:val="0"/>
          <w:marTop w:val="450"/>
          <w:marBottom w:val="240"/>
          <w:divBdr>
            <w:top w:val="none" w:sz="0" w:space="0" w:color="auto"/>
            <w:left w:val="none" w:sz="0" w:space="0" w:color="auto"/>
            <w:bottom w:val="none" w:sz="0" w:space="0" w:color="auto"/>
            <w:right w:val="none" w:sz="0" w:space="0" w:color="auto"/>
          </w:divBdr>
        </w:div>
        <w:div w:id="637340547">
          <w:marLeft w:val="0"/>
          <w:marRight w:val="0"/>
          <w:marTop w:val="240"/>
          <w:marBottom w:val="240"/>
          <w:divBdr>
            <w:top w:val="none" w:sz="0" w:space="0" w:color="auto"/>
            <w:left w:val="none" w:sz="0" w:space="0" w:color="auto"/>
            <w:bottom w:val="none" w:sz="0" w:space="0" w:color="auto"/>
            <w:right w:val="none" w:sz="0" w:space="0" w:color="auto"/>
          </w:divBdr>
        </w:div>
      </w:divsChild>
    </w:div>
    <w:div w:id="2130277432">
      <w:bodyDiv w:val="1"/>
      <w:marLeft w:val="0"/>
      <w:marRight w:val="0"/>
      <w:marTop w:val="0"/>
      <w:marBottom w:val="0"/>
      <w:divBdr>
        <w:top w:val="none" w:sz="0" w:space="0" w:color="auto"/>
        <w:left w:val="none" w:sz="0" w:space="0" w:color="auto"/>
        <w:bottom w:val="none" w:sz="0" w:space="0" w:color="auto"/>
        <w:right w:val="none" w:sz="0" w:space="0" w:color="auto"/>
      </w:divBdr>
      <w:divsChild>
        <w:div w:id="420687377">
          <w:marLeft w:val="0"/>
          <w:marRight w:val="0"/>
          <w:marTop w:val="0"/>
          <w:marBottom w:val="0"/>
          <w:divBdr>
            <w:top w:val="none" w:sz="0" w:space="0" w:color="auto"/>
            <w:left w:val="none" w:sz="0" w:space="0" w:color="auto"/>
            <w:bottom w:val="none" w:sz="0" w:space="0" w:color="auto"/>
            <w:right w:val="none" w:sz="0" w:space="0" w:color="auto"/>
          </w:divBdr>
          <w:divsChild>
            <w:div w:id="292829295">
              <w:marLeft w:val="0"/>
              <w:marRight w:val="0"/>
              <w:marTop w:val="0"/>
              <w:marBottom w:val="0"/>
              <w:divBdr>
                <w:top w:val="none" w:sz="0" w:space="0" w:color="auto"/>
                <w:left w:val="none" w:sz="0" w:space="0" w:color="auto"/>
                <w:bottom w:val="none" w:sz="0" w:space="0" w:color="auto"/>
                <w:right w:val="none" w:sz="0" w:space="0" w:color="auto"/>
              </w:divBdr>
              <w:divsChild>
                <w:div w:id="7835760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24209810">
          <w:marLeft w:val="0"/>
          <w:marRight w:val="0"/>
          <w:marTop w:val="0"/>
          <w:marBottom w:val="0"/>
          <w:divBdr>
            <w:top w:val="none" w:sz="0" w:space="0" w:color="auto"/>
            <w:left w:val="none" w:sz="0" w:space="0" w:color="auto"/>
            <w:bottom w:val="none" w:sz="0" w:space="0" w:color="auto"/>
            <w:right w:val="none" w:sz="0" w:space="0" w:color="auto"/>
          </w:divBdr>
          <w:divsChild>
            <w:div w:id="1571505669">
              <w:marLeft w:val="0"/>
              <w:marRight w:val="0"/>
              <w:marTop w:val="0"/>
              <w:marBottom w:val="0"/>
              <w:divBdr>
                <w:top w:val="none" w:sz="0" w:space="0" w:color="auto"/>
                <w:left w:val="none" w:sz="0" w:space="0" w:color="auto"/>
                <w:bottom w:val="none" w:sz="0" w:space="0" w:color="auto"/>
                <w:right w:val="none" w:sz="0" w:space="0" w:color="auto"/>
              </w:divBdr>
              <w:divsChild>
                <w:div w:id="942809833">
                  <w:marLeft w:val="0"/>
                  <w:marRight w:val="0"/>
                  <w:marTop w:val="0"/>
                  <w:marBottom w:val="0"/>
                  <w:divBdr>
                    <w:top w:val="none" w:sz="0" w:space="0" w:color="auto"/>
                    <w:left w:val="none" w:sz="0" w:space="0" w:color="auto"/>
                    <w:bottom w:val="none" w:sz="0" w:space="0" w:color="auto"/>
                    <w:right w:val="none" w:sz="0" w:space="0" w:color="auto"/>
                  </w:divBdr>
                  <w:divsChild>
                    <w:div w:id="2047099289">
                      <w:marLeft w:val="0"/>
                      <w:marRight w:val="0"/>
                      <w:marTop w:val="0"/>
                      <w:marBottom w:val="0"/>
                      <w:divBdr>
                        <w:top w:val="none" w:sz="0" w:space="0" w:color="auto"/>
                        <w:left w:val="none" w:sz="0" w:space="0" w:color="auto"/>
                        <w:bottom w:val="none" w:sz="0" w:space="0" w:color="auto"/>
                        <w:right w:val="none" w:sz="0" w:space="0" w:color="auto"/>
                      </w:divBdr>
                      <w:divsChild>
                        <w:div w:id="1727879104">
                          <w:marLeft w:val="0"/>
                          <w:marRight w:val="0"/>
                          <w:marTop w:val="0"/>
                          <w:marBottom w:val="0"/>
                          <w:divBdr>
                            <w:top w:val="none" w:sz="0" w:space="0" w:color="auto"/>
                            <w:left w:val="none" w:sz="0" w:space="0" w:color="auto"/>
                            <w:bottom w:val="none" w:sz="0" w:space="0" w:color="auto"/>
                            <w:right w:val="none" w:sz="0" w:space="0" w:color="auto"/>
                          </w:divBdr>
                          <w:divsChild>
                            <w:div w:id="11954413">
                              <w:marLeft w:val="0"/>
                              <w:marRight w:val="0"/>
                              <w:marTop w:val="0"/>
                              <w:marBottom w:val="0"/>
                              <w:divBdr>
                                <w:top w:val="none" w:sz="0" w:space="0" w:color="auto"/>
                                <w:left w:val="none" w:sz="0" w:space="0" w:color="auto"/>
                                <w:bottom w:val="none" w:sz="0" w:space="0" w:color="auto"/>
                                <w:right w:val="none" w:sz="0" w:space="0" w:color="auto"/>
                              </w:divBdr>
                              <w:divsChild>
                                <w:div w:id="332493352">
                                  <w:marLeft w:val="0"/>
                                  <w:marRight w:val="0"/>
                                  <w:marTop w:val="0"/>
                                  <w:marBottom w:val="0"/>
                                  <w:divBdr>
                                    <w:top w:val="none" w:sz="0" w:space="0" w:color="auto"/>
                                    <w:left w:val="none" w:sz="0" w:space="0" w:color="auto"/>
                                    <w:bottom w:val="none" w:sz="0" w:space="0" w:color="auto"/>
                                    <w:right w:val="none" w:sz="0" w:space="0" w:color="auto"/>
                                  </w:divBdr>
                                  <w:divsChild>
                                    <w:div w:id="1106197689">
                                      <w:marLeft w:val="0"/>
                                      <w:marRight w:val="0"/>
                                      <w:marTop w:val="0"/>
                                      <w:marBottom w:val="0"/>
                                      <w:divBdr>
                                        <w:top w:val="none" w:sz="0" w:space="0" w:color="auto"/>
                                        <w:left w:val="none" w:sz="0" w:space="0" w:color="auto"/>
                                        <w:bottom w:val="none" w:sz="0" w:space="0" w:color="auto"/>
                                        <w:right w:val="none" w:sz="0" w:space="0" w:color="auto"/>
                                      </w:divBdr>
                                      <w:divsChild>
                                        <w:div w:id="2051950033">
                                          <w:marLeft w:val="0"/>
                                          <w:marRight w:val="0"/>
                                          <w:marTop w:val="240"/>
                                          <w:marBottom w:val="240"/>
                                          <w:divBdr>
                                            <w:top w:val="none" w:sz="0" w:space="0" w:color="auto"/>
                                            <w:left w:val="none" w:sz="0" w:space="0" w:color="auto"/>
                                            <w:bottom w:val="none" w:sz="0" w:space="0" w:color="auto"/>
                                            <w:right w:val="none" w:sz="0" w:space="0" w:color="auto"/>
                                          </w:divBdr>
                                          <w:divsChild>
                                            <w:div w:id="1274823247">
                                              <w:marLeft w:val="0"/>
                                              <w:marRight w:val="0"/>
                                              <w:marTop w:val="0"/>
                                              <w:marBottom w:val="0"/>
                                              <w:divBdr>
                                                <w:top w:val="none" w:sz="0" w:space="0" w:color="auto"/>
                                                <w:left w:val="none" w:sz="0" w:space="0" w:color="auto"/>
                                                <w:bottom w:val="none" w:sz="0" w:space="0" w:color="auto"/>
                                                <w:right w:val="none" w:sz="0" w:space="0" w:color="auto"/>
                                              </w:divBdr>
                                            </w:div>
                                          </w:divsChild>
                                        </w:div>
                                        <w:div w:id="197936799">
                                          <w:marLeft w:val="0"/>
                                          <w:marRight w:val="0"/>
                                          <w:marTop w:val="450"/>
                                          <w:marBottom w:val="240"/>
                                          <w:divBdr>
                                            <w:top w:val="none" w:sz="0" w:space="0" w:color="auto"/>
                                            <w:left w:val="none" w:sz="0" w:space="0" w:color="auto"/>
                                            <w:bottom w:val="none" w:sz="0" w:space="0" w:color="auto"/>
                                            <w:right w:val="none" w:sz="0" w:space="0" w:color="auto"/>
                                          </w:divBdr>
                                        </w:div>
                                        <w:div w:id="1631787545">
                                          <w:marLeft w:val="0"/>
                                          <w:marRight w:val="0"/>
                                          <w:marTop w:val="450"/>
                                          <w:marBottom w:val="240"/>
                                          <w:divBdr>
                                            <w:top w:val="none" w:sz="0" w:space="0" w:color="auto"/>
                                            <w:left w:val="none" w:sz="0" w:space="0" w:color="auto"/>
                                            <w:bottom w:val="none" w:sz="0" w:space="0" w:color="auto"/>
                                            <w:right w:val="none" w:sz="0" w:space="0" w:color="auto"/>
                                          </w:divBdr>
                                        </w:div>
                                        <w:div w:id="1390301352">
                                          <w:marLeft w:val="0"/>
                                          <w:marRight w:val="0"/>
                                          <w:marTop w:val="240"/>
                                          <w:marBottom w:val="240"/>
                                          <w:divBdr>
                                            <w:top w:val="none" w:sz="0" w:space="0" w:color="auto"/>
                                            <w:left w:val="none" w:sz="0" w:space="0" w:color="auto"/>
                                            <w:bottom w:val="none" w:sz="0" w:space="0" w:color="auto"/>
                                            <w:right w:val="none" w:sz="0" w:space="0" w:color="auto"/>
                                          </w:divBdr>
                                        </w:div>
                                        <w:div w:id="832835997">
                                          <w:marLeft w:val="0"/>
                                          <w:marRight w:val="0"/>
                                          <w:marTop w:val="450"/>
                                          <w:marBottom w:val="240"/>
                                          <w:divBdr>
                                            <w:top w:val="none" w:sz="0" w:space="0" w:color="auto"/>
                                            <w:left w:val="none" w:sz="0" w:space="0" w:color="auto"/>
                                            <w:bottom w:val="none" w:sz="0" w:space="0" w:color="auto"/>
                                            <w:right w:val="none" w:sz="0" w:space="0" w:color="auto"/>
                                          </w:divBdr>
                                        </w:div>
                                        <w:div w:id="1345017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vo.net/cursos-a-distancia/computacion/curso-redes-informaticas.html" TargetMode="External"/><Relationship Id="rId18" Type="http://schemas.openxmlformats.org/officeDocument/2006/relationships/image" Target="media/image8.jpeg"/><Relationship Id="rId26" Type="http://schemas.openxmlformats.org/officeDocument/2006/relationships/hyperlink" Target="https://blog.orange.es/innovacion/historia-email/" TargetMode="External"/><Relationship Id="rId39" Type="http://schemas.openxmlformats.org/officeDocument/2006/relationships/hyperlink" Target="https://blog.orange.es/responsabilidad-social-corporativa/becas-come-on-2020-experiencias/"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unsplash.com/photos/3Mhgvrk4tjM" TargetMode="External"/><Relationship Id="rId47" Type="http://schemas.openxmlformats.org/officeDocument/2006/relationships/image" Target="media/image22.jpeg"/><Relationship Id="rId50" Type="http://schemas.openxmlformats.org/officeDocument/2006/relationships/hyperlink" Target="https://latam.kaspersky.com/vpn-secure-connection" TargetMode="External"/><Relationship Id="rId55" Type="http://schemas.openxmlformats.org/officeDocument/2006/relationships/hyperlink" Target="https://latam.kaspersky.com/resource-center/definitions/what-is-a-ssl-certificate" TargetMode="External"/><Relationship Id="rId63" Type="http://schemas.openxmlformats.org/officeDocument/2006/relationships/hyperlink" Target="https://latam.kaspersky.com/password-manager" TargetMode="External"/><Relationship Id="rId68" Type="http://schemas.openxmlformats.org/officeDocument/2006/relationships/hyperlink" Target="https://latam.kaspersky.com/downloads/premium-free-trial?icid=rc-premium-free-trial-link-test"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latam.kaspersky.com/resource-center/threats/what-is-a-security-breach"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comunidad.orange.es/" TargetMode="External"/><Relationship Id="rId11" Type="http://schemas.openxmlformats.org/officeDocument/2006/relationships/image" Target="media/image3.png"/><Relationship Id="rId24" Type="http://schemas.openxmlformats.org/officeDocument/2006/relationships/hyperlink" Target="https://blog.orange.es/navegacion-segura/futuro-de-mozilla/" TargetMode="External"/><Relationship Id="rId32" Type="http://schemas.openxmlformats.org/officeDocument/2006/relationships/image" Target="media/image18.jpeg"/><Relationship Id="rId37" Type="http://schemas.openxmlformats.org/officeDocument/2006/relationships/hyperlink" Target="https://blog.orange.es/producto/orange-bank-pago-comercio-online-bizum/" TargetMode="External"/><Relationship Id="rId40" Type="http://schemas.openxmlformats.org/officeDocument/2006/relationships/hyperlink" Target="https://elpais.com/sociedad/futuros-educacion/2020-10-16/las-oportunidades-que-la-educacion-en-linea-brinda-hoy-a-millones-de-estudiantes-en-iberoamerica.html" TargetMode="External"/><Relationship Id="rId45" Type="http://schemas.openxmlformats.org/officeDocument/2006/relationships/hyperlink" Target="https://blog.orange.es/consejos-y-trucos/servicios-de-internet/" TargetMode="External"/><Relationship Id="rId53" Type="http://schemas.openxmlformats.org/officeDocument/2006/relationships/hyperlink" Target="https://latam.kaspersky.com/resource-center/preemptive-safety/protecting-your-data-online-password-manager" TargetMode="External"/><Relationship Id="rId58" Type="http://schemas.openxmlformats.org/officeDocument/2006/relationships/hyperlink" Target="https://privacysavvy.com/security/mobile/secure-android/" TargetMode="External"/><Relationship Id="rId66" Type="http://schemas.openxmlformats.org/officeDocument/2006/relationships/hyperlink" Target="https://latam.kaspersky.com/password-manager" TargetMode="External"/><Relationship Id="rId74" Type="http://schemas.openxmlformats.org/officeDocument/2006/relationships/hyperlink" Target="https://latam.kaspersky.com/resource-center/preemptive-safety/top-10-preemptive-safety-rules-and-what-not-to-do-onlin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s://latam.kaspersky.com/resource-center/preemptive-safety/public-wifi" TargetMode="External"/><Relationship Id="rId57" Type="http://schemas.openxmlformats.org/officeDocument/2006/relationships/image" Target="media/image23.jpeg"/><Relationship Id="rId61" Type="http://schemas.openxmlformats.org/officeDocument/2006/relationships/hyperlink" Target="https://latam.kaspersky.com/resource-center/preemptive-safety/how-to-identify-fake-news" TargetMode="Externa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hyperlink" Target="https://blog.orange.es/red/almacenamiento-nube/" TargetMode="External"/><Relationship Id="rId44" Type="http://schemas.openxmlformats.org/officeDocument/2006/relationships/hyperlink" Target="https://unsplash.com/photos/r73OFSry5AI" TargetMode="External"/><Relationship Id="rId52" Type="http://schemas.openxmlformats.org/officeDocument/2006/relationships/hyperlink" Target="https://latam.kaspersky.com/resource-center/threats/how-to-create-a-strong-password" TargetMode="External"/><Relationship Id="rId60" Type="http://schemas.openxmlformats.org/officeDocument/2006/relationships/hyperlink" Target="https://eu.usatoday.com/story/news/nation/2022/02/16/romance-scams-rise-cost-americans-millions-fbi-ftc/6797616001/" TargetMode="External"/><Relationship Id="rId65" Type="http://schemas.openxmlformats.org/officeDocument/2006/relationships/hyperlink" Target="https://latam.kaspersky.com/home-security" TargetMode="External"/><Relationship Id="rId73" Type="http://schemas.openxmlformats.org/officeDocument/2006/relationships/hyperlink" Target="https://latam.kaspersky.com/resource-center/threats/spam-phish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ducativo.net/articulos/las-redes-informaticas-y-sus-caracteristicas-principales-636.html"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blog.orange.es/navegacion-segura/bulos-en-facebook/" TargetMode="External"/><Relationship Id="rId43" Type="http://schemas.openxmlformats.org/officeDocument/2006/relationships/hyperlink" Target="https://unsplash.com/photos/nZc6W6C1l4g" TargetMode="External"/><Relationship Id="rId48" Type="http://schemas.openxmlformats.org/officeDocument/2006/relationships/hyperlink" Target="https://www.reuters.com/technology/smart-devices-get-pandemic-boost-us-households-deloitte-survey-2021-06-09/" TargetMode="External"/><Relationship Id="rId56" Type="http://schemas.openxmlformats.org/officeDocument/2006/relationships/hyperlink" Target="https://latam.kaspersky.com/resource-center/threats/types-of-malware" TargetMode="External"/><Relationship Id="rId64" Type="http://schemas.openxmlformats.org/officeDocument/2006/relationships/hyperlink" Target="https://latam.kaspersky.com/safe-kids" TargetMode="External"/><Relationship Id="rId69" Type="http://schemas.openxmlformats.org/officeDocument/2006/relationships/hyperlink" Target="https://latam.kaspersky.com/downloads/standard-free-trial?icid=rc-standard-free-trial-link-test"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atam.kaspersky.com/resource-center/definitions/what-is-a-vpn" TargetMode="External"/><Relationship Id="rId72" Type="http://schemas.openxmlformats.org/officeDocument/2006/relationships/hyperlink" Target="https://latam.kaspersky.com/resource-center/definitions/what-is-a-digital-footprin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www.xataka.com/historia-tecnologica/irc-regresamos-a-18-anos-despues-que-fuera-importante-este-muerto-esta-muy-vivo" TargetMode="External"/><Relationship Id="rId38" Type="http://schemas.openxmlformats.org/officeDocument/2006/relationships/hyperlink" Target="https://www.cnmc.es/prensa/ecommerce-2T-20210108" TargetMode="External"/><Relationship Id="rId46" Type="http://schemas.openxmlformats.org/officeDocument/2006/relationships/image" Target="media/image21.jpeg"/><Relationship Id="rId59" Type="http://schemas.openxmlformats.org/officeDocument/2006/relationships/hyperlink" Target="https://latam.kaspersky.com/resource-center/definitions/drive-by-download" TargetMode="External"/><Relationship Id="rId67" Type="http://schemas.openxmlformats.org/officeDocument/2006/relationships/hyperlink" Target="https://latam.kaspersky.com/premium" TargetMode="External"/><Relationship Id="rId20" Type="http://schemas.openxmlformats.org/officeDocument/2006/relationships/image" Target="media/image10.jpeg"/><Relationship Id="rId41" Type="http://schemas.openxmlformats.org/officeDocument/2006/relationships/hyperlink" Target="https://unsplash.com/photos/2FPjlAyMQTA" TargetMode="External"/><Relationship Id="rId54" Type="http://schemas.openxmlformats.org/officeDocument/2006/relationships/hyperlink" Target="https://latam.kaspersky.com/downloads/premium-free-trial?icid=rc-text-banner-premium-free" TargetMode="External"/><Relationship Id="rId62" Type="http://schemas.openxmlformats.org/officeDocument/2006/relationships/hyperlink" Target="https://latam.kaspersky.com/home-security" TargetMode="External"/><Relationship Id="rId70" Type="http://schemas.openxmlformats.org/officeDocument/2006/relationships/hyperlink" Target="https://latam.kaspersky.com/resource-center/preemptive-safety/internet-safety-dos-and-donts" TargetMode="External"/><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88A6-298A-44BF-9E88-BBA9DFDD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31</Pages>
  <Words>7237</Words>
  <Characters>39808</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Secudaria</dc:creator>
  <cp:lastModifiedBy>Secudaria</cp:lastModifiedBy>
  <cp:revision>17</cp:revision>
  <dcterms:created xsi:type="dcterms:W3CDTF">2025-09-29T19:09:00Z</dcterms:created>
  <dcterms:modified xsi:type="dcterms:W3CDTF">2025-10-01T20:53:00Z</dcterms:modified>
</cp:coreProperties>
</file>