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478BC" w:rsidRPr="008C61E9" w14:paraId="2AE2841A" w14:textId="77777777" w:rsidTr="00905E27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EC6" w14:textId="77777777" w:rsidR="00F478BC" w:rsidRPr="008C61E9" w:rsidRDefault="00F478BC" w:rsidP="00F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F29EE7" wp14:editId="4CC6EC5E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113665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2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22981339" w14:textId="77777777" w:rsidR="00F478BC" w:rsidRPr="008C61E9" w:rsidRDefault="00F478BC" w:rsidP="00F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3F263DC2" w14:textId="49E928B1" w:rsidR="00F478BC" w:rsidRPr="008C61E9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Guía 3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Historia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45F3"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391C2354" w14:textId="10CAF063" w:rsidR="00F478BC" w:rsidRPr="008C61E9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Graciela Torres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: 5° B </w:t>
            </w:r>
          </w:p>
          <w:p w14:paraId="5F5CC824" w14:textId="1D71830B" w:rsidR="00F478BC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Presidencias de Frond</w:t>
            </w:r>
            <w:r w:rsidR="003E45F3">
              <w:rPr>
                <w:rFonts w:ascii="Times New Roman" w:hAnsi="Times New Roman" w:cs="Times New Roman"/>
                <w:sz w:val="24"/>
                <w:szCs w:val="24"/>
              </w:rPr>
              <w:t>izi, Guido e Illia</w:t>
            </w: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7C7006" w14:textId="77FDD18B" w:rsidR="00F478BC" w:rsidRPr="00F478BC" w:rsidRDefault="00F478BC" w:rsidP="00F47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14:paraId="3C983EA4" w14:textId="7AD02C5B" w:rsidR="003E45F3" w:rsidRP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90785AD" w14:textId="04A99A4F" w:rsidR="00F478BC" w:rsidRP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3E45F3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Para responder las siguientes actividades lea las páginas 32 a 36 del Cuadernillo </w:t>
      </w:r>
    </w:p>
    <w:p w14:paraId="5DFF3463" w14:textId="77777777" w:rsidR="003E45F3" w:rsidRP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716B1D9" w14:textId="03B6D920" w:rsidR="00F478BC" w:rsidRPr="003209D5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183B1C"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Subraye </w:t>
      </w: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la/las respuesta/s correcta/s y e</w:t>
      </w:r>
      <w:r w:rsidRPr="00183B1C">
        <w:rPr>
          <w:rFonts w:ascii="Times New Roman" w:hAnsi="Times New Roman" w:cs="Times New Roman"/>
          <w:sz w:val="24"/>
          <w:szCs w:val="24"/>
          <w:u w:val="single"/>
          <w:lang w:val="es-AR"/>
        </w:rPr>
        <w:t>xplique cuando corresponda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5CB1809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1- ¿Durante qué período gobernó el país Arturo Frondizi?</w:t>
      </w:r>
    </w:p>
    <w:p w14:paraId="209EE185" w14:textId="515FA7FA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1955-1961                            1958-1962</w:t>
      </w:r>
      <w:r w:rsidR="00287443">
        <w:rPr>
          <w:rFonts w:ascii="Apple Color Emoji" w:hAnsi="Apple Color Emoji" w:cs="Times New Roman"/>
          <w:iCs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     1958-1962                             1962-1964</w:t>
      </w:r>
    </w:p>
    <w:p w14:paraId="0A3E7BC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A1FD15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2- ¿Qué modelo económico aplicó Frondizi?</w:t>
      </w:r>
    </w:p>
    <w:p w14:paraId="51AFECF2" w14:textId="5DBC0F5D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Liberal                                  Desarrollista</w:t>
      </w:r>
      <w:r w:rsidR="00287443">
        <w:rPr>
          <w:rFonts w:ascii="Apple Color Emoji" w:hAnsi="Apple Color Emoji" w:cs="Times New Roman"/>
          <w:iCs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  Neoliberal                             Comunista</w:t>
      </w:r>
    </w:p>
    <w:p w14:paraId="6521EC09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168F33A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3- Dicho modelo se caracterizó por:</w:t>
      </w:r>
    </w:p>
    <w:p w14:paraId="1247EFBC" w14:textId="0F9FA00C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Con capitales extranjeros</w:t>
      </w:r>
      <w:r w:rsidR="00206CC5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Radicación de empresas textiles                Sin capitales extranjeros      </w:t>
      </w:r>
    </w:p>
    <w:p w14:paraId="6CC4B5D8" w14:textId="79CBB69C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Desarrollo agrícola-ganadero          Radicación de empresas automotrices           Desarrollo industrial</w:t>
      </w:r>
      <w:r w:rsidR="00206CC5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</w:t>
      </w:r>
    </w:p>
    <w:p w14:paraId="5181024C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D420DED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4- El efecto principal de este modelo fue:</w:t>
      </w:r>
    </w:p>
    <w:p w14:paraId="4A1D21A7" w14:textId="6FDB1679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Dependencia económica</w:t>
      </w:r>
      <w:r w:rsidR="00233D68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 Independencia económica</w:t>
      </w:r>
    </w:p>
    <w:p w14:paraId="5AA0D45D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6FFE5AD" w14:textId="77777777" w:rsidR="00F478BC" w:rsidRPr="001722E7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5- Justifique la respuesta anterior</w:t>
      </w:r>
    </w:p>
    <w:p w14:paraId="021AFB4A" w14:textId="2E25478B" w:rsidR="00F478BC" w:rsidRPr="00233D68" w:rsidRDefault="00233D68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por qué en vez de que el país se volviera más independiente, dependía cada vez más de empresas extranjeras que se llevan sus ganancias afuera</w:t>
      </w:r>
    </w:p>
    <w:p w14:paraId="0DC81811" w14:textId="77777777" w:rsidR="00233D68" w:rsidRDefault="00233D68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026E66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6- La batalla del petróleo iniciada por Frondizi contribuyó a:</w:t>
      </w:r>
    </w:p>
    <w:p w14:paraId="4F61D0D1" w14:textId="5998CB87" w:rsidR="00F478BC" w:rsidRPr="009453E9" w:rsidRDefault="00F478BC" w:rsidP="00F478BC">
      <w:pPr>
        <w:spacing w:after="0" w:line="240" w:lineRule="auto"/>
        <w:jc w:val="both"/>
        <w:rPr>
          <w:rFonts w:ascii="Apple Color Emoji" w:hAnsi="Apple Color Emoji" w:cs="Times New Roman"/>
          <w:iCs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Nacionalización del petróleo              Desnacionalización del petróleo</w:t>
      </w:r>
      <w:r w:rsidR="009453E9">
        <w:rPr>
          <w:rFonts w:ascii="Apple Color Emoji" w:hAnsi="Apple Color Emoji" w:cs="Times New Roman"/>
          <w:iCs/>
          <w:sz w:val="24"/>
          <w:szCs w:val="24"/>
          <w:lang w:val="es-AR"/>
        </w:rPr>
        <w:t>✅</w:t>
      </w:r>
    </w:p>
    <w:p w14:paraId="7694B2C5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79760B08" w14:textId="5929F43A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7- Explique su respuesta anterior</w:t>
      </w:r>
    </w:p>
    <w:p w14:paraId="0034C515" w14:textId="0780A11F" w:rsidR="009453E9" w:rsidRDefault="009453E9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ruthy firmó contratos con empresas extranjeras para que explotaron el petróleo argentino. Eso </w:t>
      </w:r>
      <w:r w:rsidR="00E93CA1">
        <w:rPr>
          <w:rFonts w:ascii="Times New Roman" w:hAnsi="Times New Roman" w:cs="Times New Roman"/>
          <w:sz w:val="24"/>
          <w:szCs w:val="24"/>
          <w:lang w:val="es-AR"/>
        </w:rPr>
        <w:t>hizo que el país perdiera poder y plata</w:t>
      </w:r>
    </w:p>
    <w:p w14:paraId="2A90EB00" w14:textId="77777777" w:rsidR="009453E9" w:rsidRDefault="009453E9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0922DD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8- Debido a la falta de inversiones extranjeras en las industrias básicas del país, Frondizi decidió solicitar un préstamo al FMI, algunas de las consecuencias de dicho préstamo fueron:</w:t>
      </w:r>
    </w:p>
    <w:p w14:paraId="42F5555E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Aumento de impuestos     Quiebra de industrias    Aumentó el empleo      Suspensión de obras públicas         </w:t>
      </w:r>
    </w:p>
    <w:p w14:paraId="58D8BCD5" w14:textId="72980F36" w:rsidR="00F478BC" w:rsidRPr="00B10940" w:rsidRDefault="00F478BC" w:rsidP="00F478BC">
      <w:pPr>
        <w:spacing w:after="0" w:line="240" w:lineRule="auto"/>
        <w:jc w:val="both"/>
        <w:rPr>
          <w:rFonts w:ascii="Apple Color Emoji" w:hAnsi="Apple Color Emoji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Aumento del PBI             Aumentó el desempleo</w:t>
      </w:r>
      <w:r w:rsidR="00532802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Aumento de las obras públicas</w:t>
      </w:r>
    </w:p>
    <w:p w14:paraId="0DD10E60" w14:textId="18F16ED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Reducción del PBI</w:t>
      </w:r>
      <w:r w:rsidR="00532802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Se abrieron más industrias     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Disminución de los impuestos       </w:t>
      </w:r>
    </w:p>
    <w:p w14:paraId="282127E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B05B200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9- La respuesta de algunos grupos sociales frente a esta nueva situación fue</w:t>
      </w:r>
    </w:p>
    <w:p w14:paraId="448A69FD" w14:textId="4E8C8C3E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Actos de adhesión al gobierno                  Huelgas generales</w:t>
      </w:r>
      <w:r w:rsidR="001013A6">
        <w:rPr>
          <w:rFonts w:ascii="Apple Color Emoji" w:hAnsi="Apple Color Emoji" w:cs="Times New Roman"/>
          <w:iCs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Resistencia guerrillera</w:t>
      </w:r>
    </w:p>
    <w:p w14:paraId="0D10ED6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D70176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10- Como respuesta a la acción de dichos grupos sociales el gobierno puso en práctica un plan que se llamó:</w:t>
      </w:r>
    </w:p>
    <w:p w14:paraId="303EB0D9" w14:textId="6B310867" w:rsidR="00F478BC" w:rsidRPr="005532A9" w:rsidRDefault="00F478BC" w:rsidP="00F478BC">
      <w:pPr>
        <w:spacing w:after="0" w:line="240" w:lineRule="auto"/>
        <w:jc w:val="both"/>
        <w:rPr>
          <w:rFonts w:ascii="Cambria" w:hAnsi="Cambria" w:cs="Times New Roman"/>
          <w:iCs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FREPASO                                                 CGT                                      CONINTES</w:t>
      </w:r>
    </w:p>
    <w:p w14:paraId="701333E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C34A307" w14:textId="2177FC00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11- Explique en qué consistió el plan mencionado en el punto anterior</w:t>
      </w:r>
    </w:p>
    <w:p w14:paraId="60B71FCD" w14:textId="77777777" w:rsidR="005532A9" w:rsidRDefault="005532A9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A5F2C7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12- Durante la gestión de Frondizi en materia educativa nacieron:</w:t>
      </w:r>
    </w:p>
    <w:p w14:paraId="6038D047" w14:textId="531C3F45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Las universidades privadas</w:t>
      </w:r>
      <w:r w:rsidR="005532A9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Las universidades estatales                  Las escuelas privadas</w:t>
      </w:r>
    </w:p>
    <w:p w14:paraId="7E9B1CD7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FAE574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13- En cuanto a política exterior, ¿qué decisiones lo acercaron a Estados Unidos y cuáles lo alejaron?</w:t>
      </w:r>
    </w:p>
    <w:p w14:paraId="7F024D3F" w14:textId="73E1E0C6" w:rsidR="005532A9" w:rsidRDefault="00326CC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lo acercó cuando se alineó con la OEA y votó contra Cuba. Lo alejó cuando recibió al Che Guevara en olivos, lo que molestó el ejército.</w:t>
      </w:r>
    </w:p>
    <w:p w14:paraId="7E56D2F2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3E788C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14- ¿Frondizi finalizó su período de gobierno? ¿Por qué?</w:t>
      </w:r>
    </w:p>
    <w:p w14:paraId="4477CFC1" w14:textId="58DF30BF" w:rsidR="00F478BC" w:rsidRDefault="004779F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No. fue derrocado por golpe militar en 1962</w:t>
      </w:r>
    </w:p>
    <w:p w14:paraId="2C8E74A4" w14:textId="77777777" w:rsidR="00326CC3" w:rsidRDefault="00326CC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369EA3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15- Frondizi fue sucedido por el José María Guido, quien para entonces era:</w:t>
      </w:r>
    </w:p>
    <w:p w14:paraId="514A33CA" w14:textId="055DE363" w:rsidR="00F478BC" w:rsidRPr="004779FC" w:rsidRDefault="00F478BC" w:rsidP="00F478BC">
      <w:pPr>
        <w:spacing w:after="0" w:line="240" w:lineRule="auto"/>
        <w:jc w:val="both"/>
        <w:rPr>
          <w:rFonts w:ascii="Apple Color Emoji" w:hAnsi="Apple Color Emoji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General del Ejército            Vicepresidente de la Nación            Presidente de la Cámara de Senadores</w:t>
      </w:r>
      <w:r w:rsidR="004779FC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</w:p>
    <w:p w14:paraId="5A728AF3" w14:textId="77777777" w:rsidR="003E45F3" w:rsidRDefault="003E45F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6B1ABFE" w14:textId="18B45D78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16- El suceso más importante durante su gestión fue en enfrentamiento dentro del Ejército en:</w:t>
      </w:r>
    </w:p>
    <w:p w14:paraId="0920006D" w14:textId="57C3ACCF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Azules/colorados</w:t>
      </w:r>
      <w:r w:rsidR="001F53DF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            azules/verdes                                  verdes/colorados</w:t>
      </w:r>
    </w:p>
    <w:p w14:paraId="2BBCFE3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0C712254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17- La diferencia entre ellos fue </w:t>
      </w:r>
    </w:p>
    <w:p w14:paraId="6B3EB9A5" w14:textId="08C957D2" w:rsidR="00F478BC" w:rsidRPr="001F53DF" w:rsidRDefault="00F478BC" w:rsidP="00F478BC">
      <w:pPr>
        <w:spacing w:after="0" w:line="240" w:lineRule="auto"/>
        <w:jc w:val="both"/>
        <w:rPr>
          <w:rFonts w:ascii="Apple Color Emoji" w:hAnsi="Apple Color Emoji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Los 1º buscaban la integración y los 2º eran antiperonistas</w:t>
      </w:r>
      <w:r w:rsidR="001F53DF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</w:p>
    <w:p w14:paraId="6064D392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Los 1º eran antiperonistas y los 2º buscaban la integración </w:t>
      </w:r>
    </w:p>
    <w:p w14:paraId="17155FC8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A084A08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18- Luego de varios enfrentamientos triunfaron los:</w:t>
      </w:r>
    </w:p>
    <w:p w14:paraId="1B0CEE99" w14:textId="27712F79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Verdes                                          azules</w:t>
      </w:r>
      <w:r w:rsidR="001F53DF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                          colorados</w:t>
      </w:r>
    </w:p>
    <w:p w14:paraId="5A2A2751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E33300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19- En 1963 asumió como nuevo presidente democrático el radical Arturo Illia, sin embargo, desde un principio tuvo la oposición de:</w:t>
      </w:r>
    </w:p>
    <w:p w14:paraId="2CC77CED" w14:textId="6AB69298" w:rsidR="00F478BC" w:rsidRPr="00720D8F" w:rsidRDefault="00F478BC" w:rsidP="00F478BC">
      <w:pPr>
        <w:spacing w:after="0" w:line="240" w:lineRule="auto"/>
        <w:jc w:val="both"/>
        <w:rPr>
          <w:rFonts w:ascii="Apple Color Emoji" w:hAnsi="Apple Color Emoji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Congreso       Sindicatos       Peronistas</w:t>
      </w:r>
      <w:r w:rsidR="00720D8F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UCRI       Estudiantes       Iglesia      Empresas extranjeras</w:t>
      </w:r>
      <w:r w:rsidR="00720D8F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</w:p>
    <w:p w14:paraId="7C1062E4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BAEBA05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20-¿Qué medidas adoptadas por Illia provocaron la reacción de las empresas multinacionales extranjeras?</w:t>
      </w:r>
    </w:p>
    <w:p w14:paraId="19230897" w14:textId="7922C55B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Anulación de contratos petroleros</w:t>
      </w:r>
      <w:r w:rsidR="00720D8F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No reprimió las protestas sindicales          Aumentó el PBI       </w:t>
      </w:r>
    </w:p>
    <w:p w14:paraId="700D5A3A" w14:textId="77777777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Reglamentó la Ley de Asociaciones profesionales                 Ley de medicamentos</w:t>
      </w:r>
    </w:p>
    <w:p w14:paraId="4B4B46F3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1EDB710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21- Explique las respuestas anteriores</w:t>
      </w:r>
    </w:p>
    <w:p w14:paraId="3794B209" w14:textId="340C3D3B" w:rsidR="00F478BC" w:rsidRDefault="00453054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Las empresas se enojaron, porque Illia anuló los contratos que frondizi había hecho con ella</w:t>
      </w:r>
      <w:r w:rsidR="00271820">
        <w:rPr>
          <w:rFonts w:ascii="Times New Roman" w:hAnsi="Times New Roman" w:cs="Times New Roman"/>
          <w:sz w:val="24"/>
          <w:szCs w:val="24"/>
          <w:lang w:val="es-AR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s-AR"/>
        </w:rPr>
        <w:t>y porque la nueva ley del medicamentos perjudicaba a los laboratorios extranjeros</w:t>
      </w:r>
    </w:p>
    <w:p w14:paraId="70ED1D52" w14:textId="77777777" w:rsidR="00C64610" w:rsidRDefault="00C64610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E7ED936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22- Mientras tanto, el peronismo que se encontraba proscripto, vivía un enfrentamiento interno entre Perón y Vandor. Explíquelo</w:t>
      </w:r>
    </w:p>
    <w:p w14:paraId="435FD392" w14:textId="16C7F4CA" w:rsidR="00F478BC" w:rsidRDefault="002E2425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Perón</w:t>
      </w:r>
      <w:r w:rsidR="00271820">
        <w:rPr>
          <w:rFonts w:ascii="Times New Roman" w:hAnsi="Times New Roman" w:cs="Times New Roman"/>
          <w:sz w:val="24"/>
          <w:szCs w:val="24"/>
          <w:lang w:val="es-AR"/>
        </w:rPr>
        <w:t>, quería seguir siendo un líder desde el exilio, pero Vandoor quería un peronismo más independiente de él, eso dividió al movimiento</w:t>
      </w:r>
      <w:r w:rsidR="00816DBB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4E44518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23- A partir de 1965 Illia debió enfrentar una dura campaña contra su gestión dirigida por:</w:t>
      </w:r>
    </w:p>
    <w:p w14:paraId="2DF9229B" w14:textId="331E9320" w:rsidR="00F478BC" w:rsidRPr="008F0AC2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>Iglesia                            Universidades                            Prensa</w:t>
      </w:r>
      <w:r w:rsidR="002E2425">
        <w:rPr>
          <w:rFonts w:ascii="Apple Color Emoji" w:hAnsi="Apple Color Emoji" w:cs="Times New Roman"/>
          <w:i/>
          <w:sz w:val="24"/>
          <w:szCs w:val="24"/>
          <w:lang w:val="es-AR"/>
        </w:rPr>
        <w:t>✅</w:t>
      </w:r>
      <w:r w:rsidRPr="008F0AC2">
        <w:rPr>
          <w:rFonts w:ascii="Times New Roman" w:hAnsi="Times New Roman" w:cs="Times New Roman"/>
          <w:i/>
          <w:sz w:val="24"/>
          <w:szCs w:val="24"/>
          <w:lang w:val="es-AR"/>
        </w:rPr>
        <w:t xml:space="preserve">                                Ejército</w:t>
      </w:r>
    </w:p>
    <w:p w14:paraId="49B1575F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371A0CB" w14:textId="77777777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24- Explique el punto anterior </w:t>
      </w:r>
    </w:p>
    <w:p w14:paraId="293257F3" w14:textId="76AAAF4A" w:rsidR="00F478BC" w:rsidRDefault="002478F4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restas como primera plana y confirmado, lo atacaron constantemente y presentaban al general Ongania, como la solución para el país</w:t>
      </w:r>
    </w:p>
    <w:p w14:paraId="7193C2A4" w14:textId="77777777" w:rsidR="002E2425" w:rsidRDefault="002E2425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7406822D" w14:textId="6493ACA5" w:rsidR="00F478BC" w:rsidRDefault="00F478BC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8BC">
        <w:rPr>
          <w:rFonts w:ascii="Times New Roman" w:hAnsi="Times New Roman" w:cs="Times New Roman"/>
          <w:sz w:val="24"/>
          <w:szCs w:val="24"/>
        </w:rPr>
        <w:t xml:space="preserve">25- Teniendo en cuenta las características del período 1958-1966, explique la siguiente viñeta </w:t>
      </w:r>
    </w:p>
    <w:p w14:paraId="263CA5FB" w14:textId="1A27BE31" w:rsidR="00816DBB" w:rsidRPr="00F478BC" w:rsidRDefault="00EE2823" w:rsidP="00F47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 creo que trata sobre que en esos tiempos</w:t>
      </w:r>
      <w:r w:rsidR="00887FEC">
        <w:rPr>
          <w:rFonts w:ascii="Times New Roman" w:hAnsi="Times New Roman" w:cs="Times New Roman"/>
          <w:sz w:val="24"/>
          <w:szCs w:val="24"/>
        </w:rPr>
        <w:t xml:space="preserve"> Argentina estaba tan marcada por conflictos militares</w:t>
      </w:r>
      <w:r w:rsidR="00816DBB">
        <w:rPr>
          <w:rFonts w:ascii="Times New Roman" w:hAnsi="Times New Roman" w:cs="Times New Roman"/>
          <w:sz w:val="24"/>
          <w:szCs w:val="24"/>
        </w:rPr>
        <w:t>, que hasta cuando alguien mencionaba algo parecido a militare</w:t>
      </w:r>
      <w:r w:rsidR="00581317">
        <w:rPr>
          <w:rFonts w:ascii="Times New Roman" w:hAnsi="Times New Roman" w:cs="Times New Roman"/>
          <w:sz w:val="24"/>
          <w:szCs w:val="24"/>
        </w:rPr>
        <w:t>s automáticamente se pensaba en ellos</w:t>
      </w:r>
    </w:p>
    <w:p w14:paraId="38BCE3CC" w14:textId="77777777" w:rsidR="00F478BC" w:rsidRPr="00F559AA" w:rsidRDefault="00F478BC" w:rsidP="00F478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17BCEDE" wp14:editId="45BBF89C">
            <wp:extent cx="1450552" cy="1695450"/>
            <wp:effectExtent l="0" t="0" r="0" b="0"/>
            <wp:docPr id="141" name="Imagen 141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" r="49690" b="50413"/>
                    <a:stretch/>
                  </pic:blipFill>
                  <pic:spPr bwMode="auto">
                    <a:xfrm>
                      <a:off x="0" y="0"/>
                      <a:ext cx="1452269" cy="169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D49F8" wp14:editId="3556BE90">
            <wp:extent cx="4391025" cy="1727581"/>
            <wp:effectExtent l="0" t="0" r="0" b="6350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79" cy="17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FB84" w14:textId="77777777" w:rsidR="00F11A75" w:rsidRDefault="00F11A75"/>
    <w:sectPr w:rsidR="00F11A75" w:rsidSect="00F478B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BC"/>
    <w:rsid w:val="001013A6"/>
    <w:rsid w:val="001475C3"/>
    <w:rsid w:val="001F53DF"/>
    <w:rsid w:val="00206CC5"/>
    <w:rsid w:val="00233D68"/>
    <w:rsid w:val="002478F4"/>
    <w:rsid w:val="00271820"/>
    <w:rsid w:val="00287443"/>
    <w:rsid w:val="002E2425"/>
    <w:rsid w:val="00326CC3"/>
    <w:rsid w:val="003E45F3"/>
    <w:rsid w:val="003E51A2"/>
    <w:rsid w:val="00453054"/>
    <w:rsid w:val="004779FC"/>
    <w:rsid w:val="00532802"/>
    <w:rsid w:val="005532A9"/>
    <w:rsid w:val="00581317"/>
    <w:rsid w:val="00684050"/>
    <w:rsid w:val="0070554D"/>
    <w:rsid w:val="00720D8F"/>
    <w:rsid w:val="00764133"/>
    <w:rsid w:val="007C624D"/>
    <w:rsid w:val="00816DBB"/>
    <w:rsid w:val="00887FEC"/>
    <w:rsid w:val="008E68F2"/>
    <w:rsid w:val="009453E9"/>
    <w:rsid w:val="00B10940"/>
    <w:rsid w:val="00C64610"/>
    <w:rsid w:val="00E93CA1"/>
    <w:rsid w:val="00EE2823"/>
    <w:rsid w:val="00F11A75"/>
    <w:rsid w:val="00F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B3C2"/>
  <w15:chartTrackingRefBased/>
  <w15:docId w15:val="{ED3742FB-93EF-48DC-AE76-DA4B4CFC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BC"/>
    <w:pPr>
      <w:spacing w:after="200" w:line="27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78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8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8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8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8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8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8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8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8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8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8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8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8B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8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4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8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4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8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478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8BC"/>
    <w:pPr>
      <w:spacing w:after="160" w:line="259" w:lineRule="auto"/>
      <w:ind w:left="720"/>
      <w:contextualSpacing/>
    </w:pPr>
    <w:rPr>
      <w:kern w:val="2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478B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8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8B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8BC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4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juanignacioquirogod@gmail.com</cp:lastModifiedBy>
  <cp:revision>2</cp:revision>
  <dcterms:created xsi:type="dcterms:W3CDTF">2025-10-01T22:09:00Z</dcterms:created>
  <dcterms:modified xsi:type="dcterms:W3CDTF">2025-10-01T22:09:00Z</dcterms:modified>
</cp:coreProperties>
</file>