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CDEE" w14:textId="459F487F" w:rsidR="002A6482" w:rsidRDefault="00815634" w:rsidP="00815634">
      <w:pPr>
        <w:jc w:val="center"/>
        <w:rPr>
          <w:rFonts w:ascii="Times New Roman" w:hAnsi="Times New Roman" w:cs="Times New Roman"/>
          <w:sz w:val="56"/>
          <w:szCs w:val="56"/>
        </w:rPr>
      </w:pPr>
      <w:r w:rsidRPr="00815634">
        <w:rPr>
          <w:rFonts w:ascii="Times New Roman" w:hAnsi="Times New Roman" w:cs="Times New Roman"/>
          <w:sz w:val="56"/>
          <w:szCs w:val="56"/>
        </w:rPr>
        <w:t xml:space="preserve">Teorema del Coseno </w:t>
      </w:r>
    </w:p>
    <w:p w14:paraId="28FA894D" w14:textId="0CF33438" w:rsidR="00815634" w:rsidRDefault="00815634" w:rsidP="008156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Carmen Olivera 6°B</w:t>
      </w:r>
    </w:p>
    <w:p w14:paraId="17E7F558" w14:textId="7CBC8BDA" w:rsidR="00815634" w:rsidRDefault="00815634" w:rsidP="00815634">
      <w:pPr>
        <w:rPr>
          <w:rFonts w:ascii="Calisto MT" w:hAnsi="Calisto MT" w:cs="Times New Roman"/>
          <w:sz w:val="28"/>
          <w:szCs w:val="28"/>
        </w:rPr>
      </w:pPr>
      <w:r w:rsidRPr="00815634">
        <w:rPr>
          <w:rFonts w:ascii="Calisto MT" w:hAnsi="Calisto MT" w:cs="Times New Roman"/>
          <w:sz w:val="28"/>
          <w:szCs w:val="28"/>
        </w:rPr>
        <w:t>El </w:t>
      </w:r>
      <w:r w:rsidRPr="00815634">
        <w:rPr>
          <w:rFonts w:ascii="Calisto MT" w:hAnsi="Calisto MT" w:cs="Times New Roman"/>
          <w:b/>
          <w:bCs/>
          <w:sz w:val="28"/>
          <w:szCs w:val="28"/>
        </w:rPr>
        <w:t>teorema del coseno</w:t>
      </w:r>
      <w:r w:rsidRPr="00815634">
        <w:rPr>
          <w:rFonts w:ascii="Calisto MT" w:hAnsi="Calisto MT" w:cs="Times New Roman"/>
          <w:sz w:val="28"/>
          <w:szCs w:val="28"/>
        </w:rPr>
        <w:t> relaciona un lado del </w:t>
      </w:r>
      <w:hyperlink r:id="rId5" w:history="1">
        <w:r w:rsidRPr="00815634">
          <w:rPr>
            <w:rStyle w:val="Hipervnculo"/>
            <w:rFonts w:ascii="Calisto MT" w:hAnsi="Calisto MT" w:cs="Times New Roman"/>
            <w:b/>
            <w:bCs/>
            <w:sz w:val="28"/>
            <w:szCs w:val="28"/>
          </w:rPr>
          <w:t>triángulo</w:t>
        </w:r>
      </w:hyperlink>
      <w:r w:rsidRPr="00815634">
        <w:rPr>
          <w:rFonts w:ascii="Calisto MT" w:hAnsi="Calisto MT" w:cs="Times New Roman"/>
          <w:sz w:val="28"/>
          <w:szCs w:val="28"/>
        </w:rPr>
        <w:t> con los otros dos y el ángulo que forman éstos. </w:t>
      </w:r>
    </w:p>
    <w:p w14:paraId="2FDADD7E" w14:textId="77777777" w:rsidR="00850B2F" w:rsidRDefault="00850B2F" w:rsidP="00DB2155">
      <w:pPr>
        <w:rPr>
          <w:rFonts w:ascii="Calisto MT" w:hAnsi="Calisto MT" w:cs="Times New Roman"/>
          <w:sz w:val="28"/>
          <w:szCs w:val="28"/>
        </w:rPr>
      </w:pPr>
    </w:p>
    <w:p w14:paraId="6CCB21DA" w14:textId="144CFD7D" w:rsidR="00DB2155" w:rsidRPr="00DB2155" w:rsidRDefault="00DB2155" w:rsidP="00DB2155">
      <w:pPr>
        <w:rPr>
          <w:rFonts w:ascii="Calisto MT" w:hAnsi="Calisto MT" w:cs="Times New Roman"/>
          <w:sz w:val="28"/>
          <w:szCs w:val="28"/>
        </w:rPr>
      </w:pPr>
      <w:r w:rsidRPr="00DB2155">
        <w:rPr>
          <w:rFonts w:ascii="Calisto MT" w:hAnsi="Calisto MT" w:cs="Times New Roman"/>
          <w:sz w:val="28"/>
          <w:szCs w:val="28"/>
        </w:rPr>
        <w:t>El cuadrado de un </w:t>
      </w:r>
      <w:r w:rsidRPr="00DB2155">
        <w:rPr>
          <w:rFonts w:ascii="Calisto MT" w:hAnsi="Calisto MT" w:cs="Times New Roman"/>
          <w:b/>
          <w:bCs/>
          <w:sz w:val="28"/>
          <w:szCs w:val="28"/>
        </w:rPr>
        <w:t>lado</w:t>
      </w:r>
      <w:r w:rsidRPr="00DB2155">
        <w:rPr>
          <w:rFonts w:ascii="Calisto MT" w:hAnsi="Calisto MT" w:cs="Times New Roman"/>
          <w:sz w:val="28"/>
          <w:szCs w:val="28"/>
        </w:rPr>
        <w:t> cualquiera de un </w:t>
      </w:r>
      <w:hyperlink r:id="rId6" w:history="1">
        <w:r w:rsidRPr="00DB2155">
          <w:rPr>
            <w:rStyle w:val="Hipervnculo"/>
            <w:rFonts w:ascii="Calisto MT" w:hAnsi="Calisto MT" w:cs="Times New Roman"/>
            <w:sz w:val="28"/>
            <w:szCs w:val="28"/>
          </w:rPr>
          <w:t>triángulo</w:t>
        </w:r>
      </w:hyperlink>
      <w:r w:rsidRPr="00DB2155">
        <w:rPr>
          <w:rFonts w:ascii="Calisto MT" w:hAnsi="Calisto MT" w:cs="Times New Roman"/>
          <w:sz w:val="28"/>
          <w:szCs w:val="28"/>
        </w:rPr>
        <w:t> es </w:t>
      </w:r>
      <w:r w:rsidRPr="00DB2155">
        <w:rPr>
          <w:rFonts w:ascii="Calisto MT" w:hAnsi="Calisto MT" w:cs="Times New Roman"/>
          <w:b/>
          <w:bCs/>
          <w:sz w:val="28"/>
          <w:szCs w:val="28"/>
        </w:rPr>
        <w:t>igual</w:t>
      </w:r>
      <w:r w:rsidRPr="00DB2155">
        <w:rPr>
          <w:rFonts w:ascii="Calisto MT" w:hAnsi="Calisto MT" w:cs="Times New Roman"/>
          <w:sz w:val="28"/>
          <w:szCs w:val="28"/>
        </w:rPr>
        <w:t xml:space="preserve"> a la suma de los </w:t>
      </w:r>
      <w:r w:rsidRPr="00DB2155">
        <w:rPr>
          <w:rFonts w:ascii="Calisto MT" w:hAnsi="Calisto MT" w:cs="Times New Roman"/>
          <w:b/>
          <w:bCs/>
          <w:sz w:val="28"/>
          <w:szCs w:val="28"/>
        </w:rPr>
        <w:t>cuadrados</w:t>
      </w:r>
      <w:r w:rsidRPr="00DB2155">
        <w:rPr>
          <w:rFonts w:ascii="Calisto MT" w:hAnsi="Calisto MT" w:cs="Times New Roman"/>
          <w:sz w:val="28"/>
          <w:szCs w:val="28"/>
        </w:rPr>
        <w:t xml:space="preserve"> de los dos </w:t>
      </w:r>
      <w:r w:rsidRPr="00DB2155">
        <w:rPr>
          <w:rFonts w:ascii="Calisto MT" w:hAnsi="Calisto MT" w:cs="Times New Roman"/>
          <w:b/>
          <w:bCs/>
          <w:sz w:val="28"/>
          <w:szCs w:val="28"/>
        </w:rPr>
        <w:t>lados restantes</w:t>
      </w:r>
      <w:r w:rsidRPr="00DB2155">
        <w:rPr>
          <w:rFonts w:ascii="Calisto MT" w:hAnsi="Calisto MT" w:cs="Times New Roman"/>
          <w:sz w:val="28"/>
          <w:szCs w:val="28"/>
        </w:rPr>
        <w:t> menos el doble del producto de ellos por el </w:t>
      </w:r>
      <w:hyperlink r:id="rId7" w:history="1">
        <w:r w:rsidRPr="00DB2155">
          <w:rPr>
            <w:rStyle w:val="Hipervnculo"/>
            <w:rFonts w:ascii="Calisto MT" w:hAnsi="Calisto MT" w:cs="Times New Roman"/>
            <w:b/>
            <w:bCs/>
            <w:sz w:val="28"/>
            <w:szCs w:val="28"/>
          </w:rPr>
          <w:t>coseno</w:t>
        </w:r>
      </w:hyperlink>
      <w:r w:rsidRPr="00DB2155">
        <w:rPr>
          <w:rFonts w:ascii="Calisto MT" w:hAnsi="Calisto MT" w:cs="Times New Roman"/>
          <w:sz w:val="28"/>
          <w:szCs w:val="28"/>
        </w:rPr>
        <w:t> del ángulo (</w:t>
      </w:r>
      <w:r w:rsidRPr="00DB2155">
        <w:rPr>
          <w:rFonts w:ascii="Calisto MT" w:hAnsi="Calisto MT" w:cs="Times New Roman"/>
          <w:i/>
          <w:iCs/>
          <w:sz w:val="28"/>
          <w:szCs w:val="28"/>
        </w:rPr>
        <w:t>A</w:t>
      </w:r>
      <w:r w:rsidRPr="00DB2155">
        <w:rPr>
          <w:rFonts w:ascii="Calisto MT" w:hAnsi="Calisto MT" w:cs="Times New Roman"/>
          <w:sz w:val="28"/>
          <w:szCs w:val="28"/>
        </w:rPr>
        <w:t>, </w:t>
      </w:r>
      <w:r w:rsidRPr="00DB2155">
        <w:rPr>
          <w:rFonts w:ascii="Calisto MT" w:hAnsi="Calisto MT" w:cs="Times New Roman"/>
          <w:i/>
          <w:iCs/>
          <w:sz w:val="28"/>
          <w:szCs w:val="28"/>
        </w:rPr>
        <w:t>B</w:t>
      </w:r>
      <w:r w:rsidRPr="00DB2155">
        <w:rPr>
          <w:rFonts w:ascii="Calisto MT" w:hAnsi="Calisto MT" w:cs="Times New Roman"/>
          <w:sz w:val="28"/>
          <w:szCs w:val="28"/>
        </w:rPr>
        <w:t> o </w:t>
      </w:r>
      <w:r w:rsidRPr="00DB2155">
        <w:rPr>
          <w:rFonts w:ascii="Calisto MT" w:hAnsi="Calisto MT" w:cs="Times New Roman"/>
          <w:i/>
          <w:iCs/>
          <w:sz w:val="28"/>
          <w:szCs w:val="28"/>
        </w:rPr>
        <w:t>C</w:t>
      </w:r>
      <w:r w:rsidRPr="00DB2155">
        <w:rPr>
          <w:rFonts w:ascii="Calisto MT" w:hAnsi="Calisto MT" w:cs="Times New Roman"/>
          <w:sz w:val="28"/>
          <w:szCs w:val="28"/>
        </w:rPr>
        <w:t>) que forman.</w:t>
      </w:r>
    </w:p>
    <w:p w14:paraId="47DEAAA5" w14:textId="184F232F" w:rsidR="00DB2155" w:rsidRPr="00DB2155" w:rsidRDefault="00850B2F" w:rsidP="00DB2155">
      <w:pPr>
        <w:rPr>
          <w:rFonts w:ascii="Calisto MT" w:hAnsi="Calisto MT" w:cs="Times New Roman"/>
          <w:sz w:val="28"/>
          <w:szCs w:val="28"/>
        </w:rPr>
      </w:pPr>
      <w:r w:rsidRPr="00DB2155">
        <w:rPr>
          <w:rFonts w:ascii="Calisto MT" w:hAnsi="Calisto MT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A530915" wp14:editId="277A6856">
            <wp:simplePos x="0" y="0"/>
            <wp:positionH relativeFrom="column">
              <wp:posOffset>-188595</wp:posOffset>
            </wp:positionH>
            <wp:positionV relativeFrom="page">
              <wp:posOffset>3695700</wp:posOffset>
            </wp:positionV>
            <wp:extent cx="2324100" cy="1562100"/>
            <wp:effectExtent l="152400" t="152400" r="361950" b="361950"/>
            <wp:wrapTight wrapText="bothSides">
              <wp:wrapPolygon edited="0">
                <wp:start x="708" y="-2107"/>
                <wp:lineTo x="-1416" y="-1580"/>
                <wp:lineTo x="-1416" y="22654"/>
                <wp:lineTo x="-1062" y="23707"/>
                <wp:lineTo x="1593" y="25815"/>
                <wp:lineTo x="1770" y="26341"/>
                <wp:lineTo x="21600" y="26341"/>
                <wp:lineTo x="21777" y="25815"/>
                <wp:lineTo x="24256" y="23707"/>
                <wp:lineTo x="24787" y="19493"/>
                <wp:lineTo x="24787" y="2634"/>
                <wp:lineTo x="22662" y="-1317"/>
                <wp:lineTo x="22485" y="-2107"/>
                <wp:lineTo x="708" y="-2107"/>
              </wp:wrapPolygon>
            </wp:wrapTight>
            <wp:docPr id="1660167401" name="Imagen 4" descr="Dibujo del triángulo con sus tres lados y ángu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bujo del triángulo con sus tres lados y ángul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62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B2155">
        <w:rPr>
          <w:rFonts w:ascii="Calisto MT" w:hAnsi="Calisto MT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E903196" wp14:editId="19C4D9E3">
            <wp:simplePos x="0" y="0"/>
            <wp:positionH relativeFrom="column">
              <wp:posOffset>3027045</wp:posOffset>
            </wp:positionH>
            <wp:positionV relativeFrom="page">
              <wp:posOffset>3642360</wp:posOffset>
            </wp:positionV>
            <wp:extent cx="2697480" cy="1889760"/>
            <wp:effectExtent l="152400" t="152400" r="369570" b="358140"/>
            <wp:wrapTight wrapText="bothSides">
              <wp:wrapPolygon edited="0">
                <wp:start x="610" y="-1742"/>
                <wp:lineTo x="-1220" y="-1306"/>
                <wp:lineTo x="-1220" y="19597"/>
                <wp:lineTo x="-915" y="23298"/>
                <wp:lineTo x="1373" y="25040"/>
                <wp:lineTo x="1525" y="25476"/>
                <wp:lineTo x="21661" y="25476"/>
                <wp:lineTo x="21814" y="25040"/>
                <wp:lineTo x="23949" y="23298"/>
                <wp:lineTo x="24407" y="19597"/>
                <wp:lineTo x="24407" y="2177"/>
                <wp:lineTo x="22576" y="-1089"/>
                <wp:lineTo x="22424" y="-1742"/>
                <wp:lineTo x="610" y="-1742"/>
              </wp:wrapPolygon>
            </wp:wrapTight>
            <wp:docPr id="749162272" name="Imagen 3" descr="Fórmula del teorema del cos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órmula del teorema del cosen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889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4455EEC" w14:textId="7F8DACCC" w:rsidR="00DB2155" w:rsidRDefault="00DB2155" w:rsidP="00DB2155">
      <w:pPr>
        <w:rPr>
          <w:rFonts w:ascii="Calisto MT" w:hAnsi="Calisto MT" w:cs="Times New Roman"/>
          <w:sz w:val="28"/>
          <w:szCs w:val="28"/>
        </w:rPr>
      </w:pPr>
    </w:p>
    <w:p w14:paraId="1327C992" w14:textId="67331D1A" w:rsidR="00850B2F" w:rsidRPr="00850B2F" w:rsidRDefault="00850B2F" w:rsidP="00850B2F">
      <w:pPr>
        <w:rPr>
          <w:rFonts w:ascii="Calisto MT" w:hAnsi="Calisto MT" w:cs="Times New Roman"/>
          <w:sz w:val="28"/>
          <w:szCs w:val="28"/>
        </w:rPr>
      </w:pPr>
      <w:r>
        <w:rPr>
          <w:rFonts w:ascii="Calisto MT" w:hAnsi="Calisto MT" w:cs="Times New Roman"/>
          <w:sz w:val="28"/>
          <w:szCs w:val="28"/>
        </w:rPr>
        <w:t xml:space="preserve">Dato: </w:t>
      </w:r>
      <w:r w:rsidRPr="00850B2F">
        <w:rPr>
          <w:rFonts w:ascii="Calisto MT" w:hAnsi="Calisto MT" w:cs="Times New Roman"/>
          <w:sz w:val="28"/>
          <w:szCs w:val="28"/>
        </w:rPr>
        <w:t>El teorema del coseno es una generalización del </w:t>
      </w:r>
      <w:hyperlink r:id="rId10" w:history="1">
        <w:r w:rsidRPr="00850B2F">
          <w:rPr>
            <w:rStyle w:val="Hipervnculo"/>
            <w:rFonts w:ascii="Calisto MT" w:hAnsi="Calisto MT" w:cs="Times New Roman"/>
            <w:b/>
            <w:bCs/>
            <w:sz w:val="28"/>
            <w:szCs w:val="28"/>
          </w:rPr>
          <w:t>teorema de Pitágoras</w:t>
        </w:r>
      </w:hyperlink>
      <w:r w:rsidRPr="00850B2F">
        <w:rPr>
          <w:rFonts w:ascii="Calisto MT" w:hAnsi="Calisto MT" w:cs="Times New Roman"/>
          <w:sz w:val="28"/>
          <w:szCs w:val="28"/>
        </w:rPr>
        <w:t> para cualquier </w:t>
      </w:r>
      <w:hyperlink r:id="rId11" w:history="1">
        <w:r w:rsidRPr="00850B2F">
          <w:rPr>
            <w:rStyle w:val="Hipervnculo"/>
            <w:rFonts w:ascii="Calisto MT" w:hAnsi="Calisto MT" w:cs="Times New Roman"/>
            <w:color w:val="000000" w:themeColor="text1"/>
            <w:sz w:val="28"/>
            <w:szCs w:val="28"/>
            <w:u w:val="none"/>
          </w:rPr>
          <w:t>triángulo</w:t>
        </w:r>
      </w:hyperlink>
      <w:r w:rsidRPr="00850B2F">
        <w:rPr>
          <w:rFonts w:ascii="Calisto MT" w:hAnsi="Calisto MT" w:cs="Times New Roman"/>
          <w:sz w:val="28"/>
          <w:szCs w:val="28"/>
        </w:rPr>
        <w:t>.</w:t>
      </w:r>
    </w:p>
    <w:p w14:paraId="786CB10A" w14:textId="13D7B0BD" w:rsidR="00850B2F" w:rsidRPr="00850B2F" w:rsidRDefault="00850B2F" w:rsidP="00850B2F">
      <w:pPr>
        <w:rPr>
          <w:rFonts w:ascii="Calisto MT" w:hAnsi="Calisto MT" w:cs="Times New Roman"/>
          <w:sz w:val="28"/>
          <w:szCs w:val="28"/>
        </w:rPr>
      </w:pPr>
      <w:r w:rsidRPr="00850B2F">
        <w:rPr>
          <w:rFonts w:ascii="Calisto MT" w:hAnsi="Calisto MT" w:cs="Times New Roman"/>
          <w:sz w:val="28"/>
          <w:szCs w:val="28"/>
        </w:rPr>
        <w:t xml:space="preserve">De hecho, si el </w:t>
      </w:r>
      <w:r w:rsidRPr="00850B2F">
        <w:rPr>
          <w:rFonts w:ascii="Calisto MT" w:hAnsi="Calisto MT" w:cs="Times New Roman"/>
          <w:sz w:val="28"/>
          <w:szCs w:val="28"/>
          <w:u w:val="single"/>
        </w:rPr>
        <w:t>ángulo </w:t>
      </w:r>
      <w:r w:rsidRPr="00850B2F">
        <w:rPr>
          <w:rFonts w:ascii="Calisto MT" w:hAnsi="Calisto MT" w:cs="Times New Roman"/>
          <w:i/>
          <w:iCs/>
          <w:sz w:val="28"/>
          <w:szCs w:val="28"/>
          <w:u w:val="single"/>
        </w:rPr>
        <w:t>A</w:t>
      </w:r>
      <w:r w:rsidRPr="00850B2F">
        <w:rPr>
          <w:rFonts w:ascii="Calisto MT" w:hAnsi="Calisto MT" w:cs="Times New Roman"/>
          <w:sz w:val="28"/>
          <w:szCs w:val="28"/>
          <w:u w:val="single"/>
        </w:rPr>
        <w:t> fuese recto</w:t>
      </w:r>
      <w:r w:rsidRPr="00850B2F">
        <w:rPr>
          <w:rFonts w:ascii="Calisto MT" w:hAnsi="Calisto MT" w:cs="Times New Roman"/>
          <w:sz w:val="28"/>
          <w:szCs w:val="28"/>
        </w:rPr>
        <w:t xml:space="preserve"> (90º), su </w:t>
      </w:r>
      <w:hyperlink r:id="rId12" w:history="1">
        <w:r w:rsidRPr="00850B2F">
          <w:rPr>
            <w:rStyle w:val="Hipervnculo"/>
            <w:rFonts w:ascii="Calisto MT" w:hAnsi="Calisto MT" w:cs="Times New Roman"/>
            <w:sz w:val="28"/>
            <w:szCs w:val="28"/>
          </w:rPr>
          <w:t>coseno</w:t>
        </w:r>
      </w:hyperlink>
      <w:r w:rsidRPr="00850B2F">
        <w:rPr>
          <w:rFonts w:ascii="Calisto MT" w:hAnsi="Calisto MT" w:cs="Times New Roman"/>
          <w:sz w:val="28"/>
          <w:szCs w:val="28"/>
        </w:rPr>
        <w:t> seria cero, quedando: </w:t>
      </w:r>
      <w:r w:rsidRPr="00850B2F">
        <w:rPr>
          <w:rFonts w:ascii="Calisto MT" w:hAnsi="Calisto MT" w:cs="Times New Roman"/>
          <w:i/>
          <w:iCs/>
          <w:sz w:val="28"/>
          <w:szCs w:val="28"/>
        </w:rPr>
        <w:t>a</w:t>
      </w:r>
      <w:r w:rsidRPr="00850B2F">
        <w:rPr>
          <w:rFonts w:ascii="Calisto MT" w:hAnsi="Calisto MT" w:cs="Times New Roman"/>
          <w:sz w:val="28"/>
          <w:szCs w:val="28"/>
          <w:vertAlign w:val="superscript"/>
        </w:rPr>
        <w:t>2</w:t>
      </w:r>
      <w:r w:rsidRPr="00850B2F">
        <w:rPr>
          <w:rFonts w:ascii="Calisto MT" w:hAnsi="Calisto MT" w:cs="Times New Roman"/>
          <w:sz w:val="28"/>
          <w:szCs w:val="28"/>
        </w:rPr>
        <w:t> = </w:t>
      </w:r>
      <w:r w:rsidRPr="00850B2F">
        <w:rPr>
          <w:rFonts w:ascii="Calisto MT" w:hAnsi="Calisto MT" w:cs="Times New Roman"/>
          <w:i/>
          <w:iCs/>
          <w:sz w:val="28"/>
          <w:szCs w:val="28"/>
        </w:rPr>
        <w:t>b</w:t>
      </w:r>
      <w:r w:rsidRPr="00850B2F">
        <w:rPr>
          <w:rFonts w:ascii="Calisto MT" w:hAnsi="Calisto MT" w:cs="Times New Roman"/>
          <w:sz w:val="28"/>
          <w:szCs w:val="28"/>
          <w:vertAlign w:val="superscript"/>
        </w:rPr>
        <w:t>2</w:t>
      </w:r>
      <w:r w:rsidRPr="00850B2F">
        <w:rPr>
          <w:rFonts w:ascii="Calisto MT" w:hAnsi="Calisto MT" w:cs="Times New Roman"/>
          <w:sz w:val="28"/>
          <w:szCs w:val="28"/>
        </w:rPr>
        <w:t>+</w:t>
      </w:r>
      <w:r w:rsidRPr="00850B2F">
        <w:rPr>
          <w:rFonts w:ascii="Calisto MT" w:hAnsi="Calisto MT" w:cs="Times New Roman"/>
          <w:i/>
          <w:iCs/>
          <w:sz w:val="28"/>
          <w:szCs w:val="28"/>
        </w:rPr>
        <w:t>c</w:t>
      </w:r>
      <w:r w:rsidRPr="00850B2F">
        <w:rPr>
          <w:rFonts w:ascii="Calisto MT" w:hAnsi="Calisto MT" w:cs="Times New Roman"/>
          <w:sz w:val="28"/>
          <w:szCs w:val="28"/>
          <w:vertAlign w:val="superscript"/>
        </w:rPr>
        <w:t>2</w:t>
      </w:r>
      <w:r w:rsidRPr="00850B2F">
        <w:rPr>
          <w:rFonts w:ascii="Calisto MT" w:hAnsi="Calisto MT" w:cs="Times New Roman"/>
          <w:sz w:val="28"/>
          <w:szCs w:val="28"/>
        </w:rPr>
        <w:t xml:space="preserve">. Si el </w:t>
      </w:r>
      <w:r w:rsidRPr="00850B2F">
        <w:rPr>
          <w:rFonts w:ascii="Calisto MT" w:hAnsi="Calisto MT" w:cs="Times New Roman"/>
          <w:sz w:val="28"/>
          <w:szCs w:val="28"/>
          <w:u w:val="single"/>
        </w:rPr>
        <w:t>ángulo </w:t>
      </w:r>
      <w:r w:rsidRPr="00850B2F">
        <w:rPr>
          <w:rFonts w:ascii="Calisto MT" w:hAnsi="Calisto MT" w:cs="Times New Roman"/>
          <w:i/>
          <w:iCs/>
          <w:sz w:val="28"/>
          <w:szCs w:val="28"/>
          <w:u w:val="single"/>
        </w:rPr>
        <w:t>A</w:t>
      </w:r>
      <w:r w:rsidRPr="00850B2F">
        <w:rPr>
          <w:rFonts w:ascii="Calisto MT" w:hAnsi="Calisto MT" w:cs="Times New Roman"/>
          <w:sz w:val="28"/>
          <w:szCs w:val="28"/>
          <w:u w:val="single"/>
        </w:rPr>
        <w:t> fuese obtuso</w:t>
      </w:r>
      <w:r w:rsidRPr="00850B2F">
        <w:rPr>
          <w:rFonts w:ascii="Calisto MT" w:hAnsi="Calisto MT" w:cs="Times New Roman"/>
          <w:sz w:val="28"/>
          <w:szCs w:val="28"/>
        </w:rPr>
        <w:t>, es decir &gt;90º, entonces el coseno sería negativo.</w:t>
      </w:r>
    </w:p>
    <w:p w14:paraId="641648B1" w14:textId="1209764C" w:rsidR="00850B2F" w:rsidRDefault="00850B2F" w:rsidP="00850B2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Aplicación del teorema del Coseno</w:t>
      </w:r>
    </w:p>
    <w:p w14:paraId="1527E2C9" w14:textId="77777777" w:rsidR="00850B2F" w:rsidRDefault="00850B2F" w:rsidP="00850B2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Averiguar los ángulos del </w:t>
      </w:r>
      <w:hyperlink r:id="rId13" w:history="1">
        <w:r>
          <w:rPr>
            <w:rStyle w:val="Hipervnculo"/>
            <w:rFonts w:ascii="Segoe UI" w:hAnsi="Segoe UI" w:cs="Segoe UI"/>
            <w:color w:val="0066CC"/>
            <w:sz w:val="26"/>
            <w:szCs w:val="26"/>
          </w:rPr>
          <w:t>triángulo</w:t>
        </w:r>
      </w:hyperlink>
      <w:r>
        <w:rPr>
          <w:rFonts w:ascii="Segoe UI" w:hAnsi="Segoe UI" w:cs="Segoe UI"/>
          <w:color w:val="000000"/>
          <w:sz w:val="26"/>
          <w:szCs w:val="26"/>
        </w:rPr>
        <w:t> sabiendo todos sus lados.</w:t>
      </w:r>
    </w:p>
    <w:p w14:paraId="383BA258" w14:textId="2DB23C57" w:rsidR="00850B2F" w:rsidRDefault="00850B2F" w:rsidP="00850B2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es-AR"/>
          <w14:ligatures w14:val="none"/>
        </w:rPr>
      </w:pPr>
      <w:r w:rsidRPr="00850B2F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es-AR"/>
          <w14:ligatures w14:val="none"/>
        </w:rPr>
        <w:t>Sabiendo dos lados y el ángulo que forman, calcular el otro lado.</w:t>
      </w:r>
    </w:p>
    <w:p w14:paraId="6B532A27" w14:textId="77777777" w:rsidR="00850B2F" w:rsidRDefault="00850B2F" w:rsidP="00850B2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es-AR"/>
          <w14:ligatures w14:val="none"/>
        </w:rPr>
      </w:pPr>
    </w:p>
    <w:p w14:paraId="3C742A4B" w14:textId="68BF7C00" w:rsidR="00850B2F" w:rsidRPr="00850B2F" w:rsidRDefault="00850B2F" w:rsidP="00850B2F">
      <w:pPr>
        <w:shd w:val="clear" w:color="auto" w:fill="FFFFFF"/>
        <w:spacing w:after="0" w:line="240" w:lineRule="auto"/>
        <w:textAlignment w:val="baseline"/>
        <w:rPr>
          <w:rFonts w:ascii="Calisto MT" w:eastAsia="Times New Roman" w:hAnsi="Calisto MT" w:cs="Segoe UI"/>
          <w:color w:val="000000"/>
          <w:kern w:val="0"/>
          <w:sz w:val="28"/>
          <w:szCs w:val="28"/>
          <w:lang w:eastAsia="es-AR"/>
          <w14:ligatures w14:val="none"/>
        </w:rPr>
      </w:pPr>
      <w:r>
        <w:rPr>
          <w:rFonts w:ascii="Calisto MT" w:eastAsia="Times New Roman" w:hAnsi="Calisto MT" w:cs="Segoe UI"/>
          <w:color w:val="000000"/>
          <w:kern w:val="0"/>
          <w:sz w:val="28"/>
          <w:szCs w:val="28"/>
          <w:lang w:eastAsia="es-AR"/>
          <w14:ligatures w14:val="none"/>
        </w:rPr>
        <w:t>Fuente:</w:t>
      </w:r>
      <w:hyperlink r:id="rId14" w:history="1">
        <w:r w:rsidRPr="009F1A56">
          <w:rPr>
            <w:rStyle w:val="Hipervnculo"/>
            <w:rFonts w:ascii="Calisto MT" w:eastAsia="Times New Roman" w:hAnsi="Calisto MT" w:cs="Segoe UI"/>
            <w:kern w:val="0"/>
            <w:sz w:val="28"/>
            <w:szCs w:val="28"/>
            <w:lang w:eastAsia="es-AR"/>
            <w14:ligatures w14:val="none"/>
          </w:rPr>
          <w:t>https://www.universoformulas.com/matematicas/trigonometria/teorema-coseno/</w:t>
        </w:r>
      </w:hyperlink>
      <w:r>
        <w:rPr>
          <w:rFonts w:ascii="Calisto MT" w:eastAsia="Times New Roman" w:hAnsi="Calisto MT" w:cs="Segoe UI"/>
          <w:color w:val="000000"/>
          <w:kern w:val="0"/>
          <w:sz w:val="28"/>
          <w:szCs w:val="28"/>
          <w:lang w:eastAsia="es-AR"/>
          <w14:ligatures w14:val="none"/>
        </w:rPr>
        <w:t xml:space="preserve"> </w:t>
      </w:r>
    </w:p>
    <w:p w14:paraId="14498B7F" w14:textId="77777777" w:rsidR="00850B2F" w:rsidRPr="00850B2F" w:rsidRDefault="00850B2F" w:rsidP="00850B2F">
      <w:pPr>
        <w:shd w:val="clear" w:color="auto" w:fill="FFFFFF"/>
        <w:spacing w:after="0" w:line="240" w:lineRule="auto"/>
        <w:textAlignment w:val="baseline"/>
        <w:rPr>
          <w:rFonts w:ascii="Calisto MT" w:eastAsia="Times New Roman" w:hAnsi="Calisto MT" w:cs="Segoe UI"/>
          <w:color w:val="000000"/>
          <w:kern w:val="0"/>
          <w:sz w:val="26"/>
          <w:szCs w:val="26"/>
          <w:lang w:eastAsia="es-AR"/>
          <w14:ligatures w14:val="none"/>
        </w:rPr>
      </w:pPr>
    </w:p>
    <w:p w14:paraId="68B3D297" w14:textId="7696F425" w:rsidR="00DB2155" w:rsidRPr="00815634" w:rsidRDefault="00BF2A84" w:rsidP="00815634">
      <w:pPr>
        <w:rPr>
          <w:rFonts w:ascii="Calisto MT" w:hAnsi="Calisto MT" w:cs="Times New Roman"/>
          <w:sz w:val="28"/>
          <w:szCs w:val="28"/>
        </w:rPr>
      </w:pPr>
      <w:r>
        <w:rPr>
          <w:rFonts w:ascii="Calisto MT" w:hAnsi="Calisto MT" w:cs="Times New Roman"/>
          <w:sz w:val="28"/>
          <w:szCs w:val="28"/>
        </w:rPr>
        <w:t xml:space="preserve">Video explicativo: </w:t>
      </w:r>
      <w:hyperlink r:id="rId15" w:history="1">
        <w:r w:rsidRPr="009F1A56">
          <w:rPr>
            <w:rStyle w:val="Hipervnculo"/>
            <w:rFonts w:ascii="Calisto MT" w:hAnsi="Calisto MT" w:cs="Times New Roman"/>
            <w:sz w:val="28"/>
            <w:szCs w:val="28"/>
          </w:rPr>
          <w:t>https://youtu.be/Y285KwX</w:t>
        </w:r>
        <w:r w:rsidRPr="009F1A56">
          <w:rPr>
            <w:rStyle w:val="Hipervnculo"/>
            <w:rFonts w:ascii="Calisto MT" w:hAnsi="Calisto MT" w:cs="Times New Roman"/>
            <w:sz w:val="28"/>
            <w:szCs w:val="28"/>
          </w:rPr>
          <w:t>A</w:t>
        </w:r>
        <w:r w:rsidRPr="009F1A56">
          <w:rPr>
            <w:rStyle w:val="Hipervnculo"/>
            <w:rFonts w:ascii="Calisto MT" w:hAnsi="Calisto MT" w:cs="Times New Roman"/>
            <w:sz w:val="28"/>
            <w:szCs w:val="28"/>
          </w:rPr>
          <w:t>uuY</w:t>
        </w:r>
      </w:hyperlink>
      <w:r>
        <w:rPr>
          <w:rFonts w:ascii="Calisto MT" w:hAnsi="Calisto MT" w:cs="Times New Roman"/>
          <w:sz w:val="28"/>
          <w:szCs w:val="28"/>
        </w:rPr>
        <w:t xml:space="preserve"> </w:t>
      </w:r>
    </w:p>
    <w:sectPr w:rsidR="00DB2155" w:rsidRPr="00815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47F3"/>
      </v:shape>
    </w:pict>
  </w:numPicBullet>
  <w:abstractNum w:abstractNumId="0" w15:restartNumberingAfterBreak="0">
    <w:nsid w:val="00555E56"/>
    <w:multiLevelType w:val="multilevel"/>
    <w:tmpl w:val="9906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61337C"/>
    <w:multiLevelType w:val="hybridMultilevel"/>
    <w:tmpl w:val="AADC4ED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B3E29"/>
    <w:multiLevelType w:val="multilevel"/>
    <w:tmpl w:val="BFD2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3821509">
    <w:abstractNumId w:val="1"/>
  </w:num>
  <w:num w:numId="2" w16cid:durableId="746999551">
    <w:abstractNumId w:val="0"/>
  </w:num>
  <w:num w:numId="3" w16cid:durableId="1414081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34"/>
    <w:rsid w:val="001C5567"/>
    <w:rsid w:val="002A6482"/>
    <w:rsid w:val="00711A3C"/>
    <w:rsid w:val="00771A2B"/>
    <w:rsid w:val="00815634"/>
    <w:rsid w:val="00850B2F"/>
    <w:rsid w:val="00AF7D70"/>
    <w:rsid w:val="00BF2A84"/>
    <w:rsid w:val="00DB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986D"/>
  <w15:chartTrackingRefBased/>
  <w15:docId w15:val="{DD9B74E0-68C7-4192-9BB1-7C2A4DB5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5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5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5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5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5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5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5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5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5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5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5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5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56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56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56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56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56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56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5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5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5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5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5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56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56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56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5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56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563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1563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563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F2A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universoformulas.com/matematicas/geometria/triangul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versoformulas.com/matematicas/trigonometria/coseno/" TargetMode="External"/><Relationship Id="rId12" Type="http://schemas.openxmlformats.org/officeDocument/2006/relationships/hyperlink" Target="https://www.universoformulas.com/matematicas/trigonometria/cosen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universoformulas.com/matematicas/geometria/triangulo/" TargetMode="External"/><Relationship Id="rId11" Type="http://schemas.openxmlformats.org/officeDocument/2006/relationships/hyperlink" Target="https://www.universoformulas.com/matematicas/geometria/triangulo/" TargetMode="External"/><Relationship Id="rId5" Type="http://schemas.openxmlformats.org/officeDocument/2006/relationships/hyperlink" Target="https://www.universoformulas.com/matematicas/geometria/triangulo/" TargetMode="External"/><Relationship Id="rId15" Type="http://schemas.openxmlformats.org/officeDocument/2006/relationships/hyperlink" Target="https://youtu.be/Y285KwXAuuY" TargetMode="External"/><Relationship Id="rId10" Type="http://schemas.openxmlformats.org/officeDocument/2006/relationships/hyperlink" Target="https://www.universoformulas.com/matematicas/geometria/teorema-pitagora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universoformulas.com/matematicas/trigonometria/teorema-coseno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Cristina Gonzalez</dc:creator>
  <cp:keywords/>
  <dc:description/>
  <cp:lastModifiedBy>Monica Cristina Gonzalez</cp:lastModifiedBy>
  <cp:revision>1</cp:revision>
  <dcterms:created xsi:type="dcterms:W3CDTF">2025-10-04T21:52:00Z</dcterms:created>
  <dcterms:modified xsi:type="dcterms:W3CDTF">2025-10-04T22:54:00Z</dcterms:modified>
</cp:coreProperties>
</file>