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CD" w:rsidRDefault="00F41FCD">
      <w:pPr>
        <w:rPr>
          <w:sz w:val="28"/>
          <w:szCs w:val="28"/>
          <w:lang w:val="es-MX"/>
        </w:rPr>
      </w:pPr>
      <w:r w:rsidRPr="00F41FCD">
        <w:rPr>
          <w:sz w:val="28"/>
          <w:szCs w:val="28"/>
          <w:lang w:val="es-MX"/>
        </w:rPr>
        <w:t xml:space="preserve">Buenas tardes familia. Gracias por escribirme. En la libreta visualizo que Miguel </w:t>
      </w:r>
      <w:r w:rsidR="00AD35E8" w:rsidRPr="00F41FCD">
        <w:rPr>
          <w:sz w:val="28"/>
          <w:szCs w:val="28"/>
          <w:lang w:val="es-MX"/>
        </w:rPr>
        <w:t>Ángel</w:t>
      </w:r>
      <w:r w:rsidRPr="00F41FCD">
        <w:rPr>
          <w:sz w:val="28"/>
          <w:szCs w:val="28"/>
          <w:lang w:val="es-MX"/>
        </w:rPr>
        <w:t xml:space="preserve"> tiene de </w:t>
      </w:r>
      <w:r w:rsidRPr="00F41FCD">
        <w:rPr>
          <w:b/>
          <w:sz w:val="28"/>
          <w:szCs w:val="28"/>
          <w:lang w:val="es-MX"/>
        </w:rPr>
        <w:t>promedio en ciencias naturales en el segundo trimestre 8.875</w:t>
      </w:r>
      <w:r w:rsidRPr="00F41FCD">
        <w:rPr>
          <w:sz w:val="28"/>
          <w:szCs w:val="28"/>
          <w:lang w:val="es-MX"/>
        </w:rPr>
        <w:t xml:space="preserve"> este promedio responde a las siguientes notas que el obtuvo en este periodo: </w:t>
      </w:r>
      <w:r>
        <w:rPr>
          <w:sz w:val="28"/>
          <w:szCs w:val="28"/>
          <w:lang w:val="es-MX"/>
        </w:rPr>
        <w:t>8.500 – 9.500 – 8.500 - 9.</w:t>
      </w:r>
    </w:p>
    <w:tbl>
      <w:tblPr>
        <w:tblW w:w="15165" w:type="dxa"/>
        <w:tblInd w:w="-1701" w:type="dxa"/>
        <w:tblBorders>
          <w:top w:val="single" w:sz="6" w:space="0" w:color="EBEBEB"/>
          <w:left w:val="single" w:sz="6" w:space="0" w:color="EBEBEB"/>
          <w:bottom w:val="single" w:sz="6" w:space="0" w:color="EBEBEB"/>
          <w:right w:val="single" w:sz="6" w:space="0" w:color="EBEBE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  <w:gridCol w:w="2552"/>
        <w:gridCol w:w="2409"/>
        <w:gridCol w:w="7107"/>
      </w:tblGrid>
      <w:tr w:rsidR="00F41FCD" w:rsidRPr="00F41FCD" w:rsidTr="00AD35E8">
        <w:trPr>
          <w:tblHeader/>
        </w:trPr>
        <w:tc>
          <w:tcPr>
            <w:tcW w:w="3097" w:type="dxa"/>
            <w:tcBorders>
              <w:top w:val="nil"/>
              <w:left w:val="single" w:sz="6" w:space="0" w:color="E7E7E7"/>
              <w:bottom w:val="single" w:sz="6" w:space="0" w:color="DDDDDD"/>
              <w:right w:val="single" w:sz="6" w:space="0" w:color="E7E7E7"/>
            </w:tcBorders>
            <w:shd w:val="clear" w:color="auto" w:fill="F5F5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35E8" w:rsidRDefault="00F41FCD" w:rsidP="00F41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41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Evaluación mensual</w:t>
            </w:r>
          </w:p>
          <w:p w:rsidR="00F41FCD" w:rsidRPr="00F41FCD" w:rsidRDefault="00F41FCD" w:rsidP="00F41F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41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 agosto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:</w:t>
            </w:r>
            <w:r w:rsidR="00AD35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8.500</w:t>
            </w:r>
          </w:p>
        </w:tc>
        <w:tc>
          <w:tcPr>
            <w:tcW w:w="2552" w:type="dxa"/>
            <w:tcBorders>
              <w:top w:val="nil"/>
              <w:left w:val="single" w:sz="6" w:space="0" w:color="E7E7E7"/>
              <w:bottom w:val="single" w:sz="6" w:space="0" w:color="DDDDDD"/>
              <w:right w:val="single" w:sz="6" w:space="0" w:color="E7E7E7"/>
            </w:tcBorders>
            <w:shd w:val="clear" w:color="auto" w:fill="F5F5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35E8" w:rsidRDefault="00F41FCD" w:rsidP="00F41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Práctico: ambientes, </w:t>
            </w:r>
          </w:p>
          <w:p w:rsidR="00F41FCD" w:rsidRPr="00F41FCD" w:rsidRDefault="00F41FCD" w:rsidP="00F41F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tipos:</w:t>
            </w:r>
            <w:r w:rsidR="00AD35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9.500</w:t>
            </w:r>
          </w:p>
        </w:tc>
        <w:tc>
          <w:tcPr>
            <w:tcW w:w="2409" w:type="dxa"/>
            <w:tcBorders>
              <w:top w:val="nil"/>
              <w:left w:val="single" w:sz="6" w:space="0" w:color="E7E7E7"/>
              <w:bottom w:val="single" w:sz="6" w:space="0" w:color="DDDDDD"/>
              <w:right w:val="single" w:sz="6" w:space="0" w:color="E7E7E7"/>
            </w:tcBorders>
            <w:shd w:val="clear" w:color="auto" w:fill="F5F5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35E8" w:rsidRDefault="00F41FCD" w:rsidP="00AD3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41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Trabajo áulico, tipos </w:t>
            </w:r>
          </w:p>
          <w:p w:rsidR="00AD35E8" w:rsidRDefault="00F41FCD" w:rsidP="00AD3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41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de ambientes sus </w:t>
            </w:r>
          </w:p>
          <w:p w:rsidR="00F41FCD" w:rsidRPr="00F41FCD" w:rsidRDefault="00F41FCD" w:rsidP="00AD3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41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características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:</w:t>
            </w:r>
            <w:r w:rsidR="00AD35E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 8.500</w:t>
            </w:r>
          </w:p>
        </w:tc>
        <w:tc>
          <w:tcPr>
            <w:tcW w:w="7107" w:type="dxa"/>
            <w:tcBorders>
              <w:top w:val="nil"/>
              <w:left w:val="single" w:sz="6" w:space="0" w:color="E7E7E7"/>
              <w:bottom w:val="single" w:sz="6" w:space="0" w:color="DDDDDD"/>
              <w:right w:val="single" w:sz="6" w:space="0" w:color="E7E7E7"/>
            </w:tcBorders>
            <w:shd w:val="clear" w:color="auto" w:fill="F5F5F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D35E8" w:rsidRDefault="00AD35E8" w:rsidP="00AD3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F41F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>Participación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 y trabajo en </w:t>
            </w:r>
          </w:p>
          <w:p w:rsidR="00F41FCD" w:rsidRPr="00F41FCD" w:rsidRDefault="00AD35E8" w:rsidP="00AD35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AR"/>
              </w:rPr>
              <w:t xml:space="preserve">clases: 9 </w:t>
            </w:r>
          </w:p>
        </w:tc>
      </w:tr>
    </w:tbl>
    <w:p w:rsidR="00F41FCD" w:rsidRDefault="00F41FCD">
      <w:pPr>
        <w:rPr>
          <w:sz w:val="28"/>
          <w:szCs w:val="28"/>
          <w:lang w:val="es-MX"/>
        </w:rPr>
      </w:pPr>
    </w:p>
    <w:p w:rsidR="00953A65" w:rsidRDefault="00F41FCD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Acompaño esta nota con una captura del seguimiento de M. Ángel </w:t>
      </w:r>
    </w:p>
    <w:p w:rsidR="00F41FCD" w:rsidRDefault="00AD35E8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 xml:space="preserve">       </w:t>
      </w:r>
      <w:r w:rsidR="00F41FCD">
        <w:rPr>
          <w:noProof/>
          <w:sz w:val="28"/>
          <w:szCs w:val="28"/>
          <w:lang w:eastAsia="es-AR"/>
        </w:rPr>
        <w:drawing>
          <wp:inline distT="0" distB="0" distL="0" distR="0">
            <wp:extent cx="5835903" cy="2892056"/>
            <wp:effectExtent l="0" t="0" r="0" b="381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C8554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4500" cy="289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5E8" w:rsidRPr="00F41FCD" w:rsidRDefault="00AD35E8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Espero que haya sido aclarada su duda, si necesitan más detalles o consultar,</w:t>
      </w:r>
      <w:bookmarkStart w:id="0" w:name="_GoBack"/>
      <w:bookmarkEnd w:id="0"/>
      <w:r>
        <w:rPr>
          <w:sz w:val="28"/>
          <w:szCs w:val="28"/>
          <w:lang w:val="es-MX"/>
        </w:rPr>
        <w:t xml:space="preserve"> estoy a su disposición  el día viernes en la hora de consulta. Bendecido fin de semana.</w:t>
      </w:r>
    </w:p>
    <w:sectPr w:rsidR="00AD35E8" w:rsidRPr="00F41F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CD"/>
    <w:rsid w:val="00953A65"/>
    <w:rsid w:val="00AD35E8"/>
    <w:rsid w:val="00F4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3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2025-10-09T20:07:00Z</dcterms:created>
  <dcterms:modified xsi:type="dcterms:W3CDTF">2025-10-09T20:26:00Z</dcterms:modified>
</cp:coreProperties>
</file>