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2A1C7" w:themeColor="accent4" w:themeTint="99"/>
  <w:body>
    <w:p w:rsidR="004D1CA2" w:rsidRPr="0066715C" w:rsidRDefault="0087403D" w:rsidP="004D1CA2">
      <w:pP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sidRPr="0066715C">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noProof/>
          <w:lang w:eastAsia="es-AR"/>
        </w:rPr>
        <w:drawing>
          <wp:inline distT="0" distB="0" distL="0" distR="0" wp14:anchorId="6A26F279" wp14:editId="7330F8D3">
            <wp:extent cx="781050" cy="981075"/>
            <wp:effectExtent l="0" t="0" r="0" b="9525"/>
            <wp:docPr id="5" name="Imagen 5"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 Chim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981075"/>
                    </a:xfrm>
                    <a:prstGeom prst="rect">
                      <a:avLst/>
                    </a:prstGeom>
                    <a:noFill/>
                    <a:ln>
                      <a:noFill/>
                    </a:ln>
                  </pic:spPr>
                </pic:pic>
              </a:graphicData>
            </a:graphic>
          </wp:inline>
        </w:drawing>
      </w:r>
    </w:p>
    <w:p w:rsidR="004D1CA2" w:rsidRDefault="0087403D">
      <w:pP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ERAS DE LA COMPUTACIÓN</w:t>
      </w:r>
    </w:p>
    <w:p w:rsidR="00FF4892" w:rsidRPr="00FF4892" w:rsidRDefault="00FF4892" w:rsidP="00FF4892">
      <w:pPr>
        <w:pStyle w:val="Ttulo1"/>
        <w:rPr>
          <w:i/>
          <w:sz w:val="72"/>
          <w:szCs w:val="72"/>
          <w:lang w:val="es-MX"/>
        </w:rPr>
      </w:pPr>
      <w:r w:rsidRPr="00FF4892">
        <w:rPr>
          <w:i/>
          <w:color w:val="5F497A" w:themeColor="accent4" w:themeShade="BF"/>
          <w:sz w:val="72"/>
          <w:szCs w:val="72"/>
          <w:lang w:val="es-MX"/>
        </w:rPr>
        <w:t>Trabajo</w:t>
      </w:r>
      <w:r w:rsidRPr="00FF4892">
        <w:rPr>
          <w:i/>
          <w:sz w:val="72"/>
          <w:szCs w:val="72"/>
          <w:lang w:val="es-MX"/>
        </w:rPr>
        <w:t xml:space="preserve"> </w:t>
      </w:r>
      <w:r>
        <w:rPr>
          <w:i/>
          <w:color w:val="5F497A" w:themeColor="accent4" w:themeShade="BF"/>
          <w:sz w:val="72"/>
          <w:szCs w:val="72"/>
          <w:lang w:val="es-MX"/>
        </w:rPr>
        <w:t>Prá</w:t>
      </w:r>
      <w:r w:rsidRPr="00FF4892">
        <w:rPr>
          <w:i/>
          <w:color w:val="5F497A" w:themeColor="accent4" w:themeShade="BF"/>
          <w:sz w:val="72"/>
          <w:szCs w:val="72"/>
          <w:lang w:val="es-MX"/>
        </w:rPr>
        <w:t>ctico 4</w:t>
      </w:r>
    </w:p>
    <w:p w:rsidR="0066715C" w:rsidRDefault="0066715C" w:rsidP="0066715C">
      <w:pPr>
        <w:pStyle w:val="Sinespaciado"/>
        <w:rPr>
          <w:sz w:val="40"/>
          <w:szCs w:val="40"/>
          <w:lang w:val="es-MX"/>
        </w:rPr>
      </w:pPr>
      <w:r w:rsidRPr="0066715C">
        <w:rPr>
          <w:rStyle w:val="Ttulo1Car"/>
          <w:b w:val="0"/>
          <w:sz w:val="36"/>
          <w:szCs w:val="32"/>
        </w:rPr>
        <w:t>INTEGRANTES</w:t>
      </w:r>
      <w:r w:rsidRPr="0066715C">
        <w:rPr>
          <w:sz w:val="40"/>
          <w:szCs w:val="40"/>
          <w:lang w:val="es-MX"/>
        </w:rPr>
        <w:t>:</w:t>
      </w:r>
      <w:r>
        <w:rPr>
          <w:sz w:val="40"/>
          <w:szCs w:val="40"/>
          <w:lang w:val="es-MX"/>
        </w:rPr>
        <w:t xml:space="preserve"> Emily Reyn</w:t>
      </w:r>
      <w:r w:rsidR="0087403D">
        <w:rPr>
          <w:sz w:val="40"/>
          <w:szCs w:val="40"/>
          <w:lang w:val="es-MX"/>
        </w:rPr>
        <w:t xml:space="preserve">oso, </w:t>
      </w:r>
      <w:r w:rsidR="00446365">
        <w:rPr>
          <w:sz w:val="40"/>
          <w:szCs w:val="40"/>
          <w:lang w:val="es-MX"/>
        </w:rPr>
        <w:t>Mía</w:t>
      </w:r>
      <w:r w:rsidR="0087403D">
        <w:rPr>
          <w:sz w:val="40"/>
          <w:szCs w:val="40"/>
          <w:lang w:val="es-MX"/>
        </w:rPr>
        <w:t xml:space="preserve"> Saavedra, Alma Pereira</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CURSO</w:t>
      </w:r>
      <w:r w:rsidR="0087403D">
        <w:rPr>
          <w:sz w:val="40"/>
          <w:szCs w:val="40"/>
          <w:lang w:val="es-MX"/>
        </w:rPr>
        <w:t>: 2° A</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PROFESORA</w:t>
      </w:r>
      <w:r w:rsidR="0087403D">
        <w:rPr>
          <w:sz w:val="40"/>
          <w:szCs w:val="40"/>
          <w:lang w:val="es-MX"/>
        </w:rPr>
        <w:t xml:space="preserve">: Andrea Gómez </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MATERIA</w:t>
      </w:r>
      <w:r>
        <w:rPr>
          <w:sz w:val="40"/>
          <w:szCs w:val="40"/>
          <w:lang w:val="es-MX"/>
        </w:rPr>
        <w:t xml:space="preserve">: Informática </w:t>
      </w:r>
    </w:p>
    <w:p w:rsidR="0066715C" w:rsidRDefault="0066715C" w:rsidP="0066715C">
      <w:pPr>
        <w:pStyle w:val="Sinespaciado"/>
        <w:rPr>
          <w:sz w:val="40"/>
          <w:szCs w:val="40"/>
          <w:lang w:val="es-MX"/>
        </w:rPr>
      </w:pPr>
    </w:p>
    <w:p w:rsidR="0066715C" w:rsidRPr="0066715C" w:rsidRDefault="004D1CA2" w:rsidP="0066715C">
      <w:pPr>
        <w:pStyle w:val="Sinespaciado"/>
        <w:rPr>
          <w:sz w:val="40"/>
          <w:szCs w:val="40"/>
          <w:lang w:val="es-MX"/>
        </w:rPr>
      </w:pPr>
      <w:r w:rsidRPr="0087403D">
        <w:rPr>
          <w:rStyle w:val="Ttulo1Car"/>
          <w:b w:val="0"/>
          <w:sz w:val="36"/>
        </w:rPr>
        <w:t>Año</w:t>
      </w:r>
      <w:r>
        <w:rPr>
          <w:sz w:val="40"/>
          <w:szCs w:val="40"/>
          <w:lang w:val="es-MX"/>
        </w:rPr>
        <w:t>: 2025</w:t>
      </w:r>
    </w:p>
    <w:p w:rsidR="00F86A7D" w:rsidRDefault="00FF4892">
      <w:pPr>
        <w:rPr>
          <w:lang w:val="es-MX"/>
        </w:rPr>
      </w:pPr>
      <w:r>
        <w:rPr>
          <w:noProof/>
          <w:lang w:eastAsia="es-AR"/>
        </w:rPr>
        <w:drawing>
          <wp:inline distT="0" distB="0" distL="0" distR="0" wp14:anchorId="712A4526" wp14:editId="7DABB405">
            <wp:extent cx="3867150" cy="2571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2571750"/>
                    </a:xfrm>
                    <a:prstGeom prst="rect">
                      <a:avLst/>
                    </a:prstGeom>
                    <a:noFill/>
                  </pic:spPr>
                </pic:pic>
              </a:graphicData>
            </a:graphic>
          </wp:inline>
        </w:drawing>
      </w:r>
    </w:p>
    <w:p w:rsidR="00F86A7D" w:rsidRDefault="00F86A7D">
      <w:pPr>
        <w:rPr>
          <w:lang w:val="es-MX"/>
        </w:rPr>
      </w:pPr>
    </w:p>
    <w:p w:rsidR="00F86A7D" w:rsidRDefault="00F86A7D">
      <w:pPr>
        <w:rPr>
          <w:lang w:val="es-MX"/>
        </w:rPr>
      </w:pPr>
    </w:p>
    <w:p w:rsidR="00F86A7D" w:rsidRDefault="00F86A7D">
      <w:pPr>
        <w:rPr>
          <w:lang w:val="es-MX"/>
        </w:rPr>
      </w:pPr>
    </w:p>
    <w:p w:rsidR="00F86A7D" w:rsidRDefault="00F86A7D">
      <w:pPr>
        <w:rPr>
          <w:lang w:val="es-MX"/>
        </w:rPr>
      </w:pPr>
    </w:p>
    <w:p w:rsidR="00F86A7D" w:rsidRDefault="00F86A7D">
      <w:pPr>
        <w:rPr>
          <w:lang w:val="es-MX"/>
        </w:rPr>
      </w:pPr>
      <w:r>
        <w:rPr>
          <w:noProof/>
          <w:lang w:eastAsia="es-AR"/>
        </w:rPr>
        <w:drawing>
          <wp:anchor distT="0" distB="0" distL="114300" distR="114300" simplePos="0" relativeHeight="251658240" behindDoc="0" locked="0" layoutInCell="1" allowOverlap="1" wp14:anchorId="68B6D940" wp14:editId="49B94BDC">
            <wp:simplePos x="0" y="0"/>
            <wp:positionH relativeFrom="column">
              <wp:posOffset>-3810</wp:posOffset>
            </wp:positionH>
            <wp:positionV relativeFrom="paragraph">
              <wp:posOffset>-509270</wp:posOffset>
            </wp:positionV>
            <wp:extent cx="5400675" cy="40481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34" w:rsidRDefault="00F86A7D">
      <w:pPr>
        <w:rPr>
          <w:color w:val="FF0000"/>
          <w:lang w:val="es-MX"/>
        </w:rPr>
      </w:pPr>
      <w:r w:rsidRPr="00F86A7D">
        <w:rPr>
          <w:noProof/>
          <w:color w:val="FF0000"/>
          <w:lang w:eastAsia="es-AR"/>
        </w:rPr>
        <w:drawing>
          <wp:inline distT="0" distB="0" distL="0" distR="0" wp14:anchorId="5A9D18FC" wp14:editId="57D44EDE">
            <wp:extent cx="5400675" cy="2590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noFill/>
                    <a:ln>
                      <a:noFill/>
                    </a:ln>
                  </pic:spPr>
                </pic:pic>
              </a:graphicData>
            </a:graphic>
          </wp:inline>
        </w:drawing>
      </w:r>
    </w:p>
    <w:p w:rsidR="00F86A7D" w:rsidRDefault="00FA2D34">
      <w:pPr>
        <w:rPr>
          <w:color w:val="FF0000"/>
          <w:lang w:val="es-MX"/>
        </w:rPr>
      </w:pPr>
      <w:r>
        <w:rPr>
          <w:noProof/>
          <w:lang w:eastAsia="es-AR"/>
        </w:rPr>
        <mc:AlternateContent>
          <mc:Choice Requires="wps">
            <w:drawing>
              <wp:anchor distT="0" distB="0" distL="114300" distR="114300" simplePos="0" relativeHeight="251660288" behindDoc="0" locked="0" layoutInCell="1" allowOverlap="1" wp14:anchorId="151C09E9" wp14:editId="6FB4F10E">
                <wp:simplePos x="0" y="0"/>
                <wp:positionH relativeFrom="column">
                  <wp:posOffset>1472565</wp:posOffset>
                </wp:positionH>
                <wp:positionV relativeFrom="paragraph">
                  <wp:posOffset>1905</wp:posOffset>
                </wp:positionV>
                <wp:extent cx="2857500" cy="1828800"/>
                <wp:effectExtent l="0" t="0" r="0" b="5715"/>
                <wp:wrapNone/>
                <wp:docPr id="4" name="4 Cuadro de texto"/>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wps:spPr>
                      <wps:txbx>
                        <w:txbxContent>
                          <w:p w:rsidR="005D6016" w:rsidRPr="00FA2D34" w:rsidRDefault="005D6016" w:rsidP="00FA2D34">
                            <w:pP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115.95pt;margin-top:.15pt;width:22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CzgIAALkFAAAOAAAAZHJzL2Uyb0RvYy54bWysVF1v0zAUfUfiP1h+Z2m7dnTV0ql0DCGN&#10;bWJDe3Ydp4nk2ObabTN+PcdO2pUBL4g+pPfLx/fjXF9cto1mW0W+tibnw5MBZ8pIW9RmnfNvj9fv&#10;ppz5IEwhtDUq58/K88v52zcXOzdTI1tZXShiADF+tnM5r0JwsyzzslKN8CfWKQNnaakRASqts4LE&#10;DuiNzkaDwVm2s1Q4slJ5D+tV5+TzhF+WSoa7svQqMJ1z5BbSl9J3Fb/Z/ELM1iRcVcs+DfEPWTSi&#10;Nrj0AHUlgmAbqn+DampJ1tsynEjbZLYsa6lSDahmOHhVzUMlnEq1oDneHdrk/x+svN3eE6uLnI85&#10;M6LBiMZsuREFWVYoFlQbbGzSzvkZYh8cokP7wbYY9t7uYYy1tyU18R9VMfjR7udDi4HDJIyj6eT9&#10;ZACXhG84HU2nUICfvRx35MMnZRsWhZwTZphaK7Y3PnSh+5B4m7HXtdZpjtr8YgBmZ1GJCP3pWEmX&#10;cZRCu2r78la2eEZ1ZDuSeCeva2RwI3y4FwRWIGswPdzhU2q7y7ntJc4qSz/+ZI/xGBa8nO3Aspz7&#10;7xtBijP92WCM58PxONIyKePJ+xEUOvasjj1m0ywtiDzETjmZxBgf9F4syTZPWIhFvBUuYSTuznnY&#10;i8vQcR8LJdVikYJARCfCjXlwMkLHFsb+PrZPglw/hMiDW7vno5i9mkUXG096t9gETCQOCppURp0W&#10;UZTgFokezlKobL9112RNN2B0nmnRZY7XIiVHahv/u7F3GBFN1+sqfK3XjGq8M2tMg7OiTpVG91+R&#10;Ts8G8dfj7VES/Y5y9e60SJl+EUFRLdDyuLIfi3XcRjFbqa3SjwwMGJ2PhuhzhcadTSClqiUKshta&#10;6rQV6SlTUNg2AgmJnoRxx2jtKtGZz7EU+7QOJ1Jex2hgdMwN9sjdjrC9gvchhfddjQ/QsZ6iXl7c&#10;+U8AAAD//wMAUEsDBBQABgAIAAAAIQCpZTvT2wAAAAgBAAAPAAAAZHJzL2Rvd25yZXYueG1sTI/N&#10;TsMwEITvSLyDtUjcqJNGVCHEqSp+JA5cKOG+jZckIl5Hsdukb8/2BMfZGc1+U24XN6gTTaH3bCBd&#10;JaCIG297bg3Un693OagQkS0OnsnAmQJsq+urEgvrZ/6g0z62Sko4FGigi3EstA5NRw7Dyo/E4n37&#10;yWEUObXaTjhLuRv0Okk22mHP8qHDkZ46an72R2cgRrtLz/WLC29fy/vz3CXNPdbG3N4su0dQkZb4&#10;F4YLvqBDJUwHf2Qb1GBgnaUPEjWQgRJ7k1/kQe55noGuSv1/QPULAAD//wMAUEsBAi0AFAAGAAgA&#10;AAAhALaDOJL+AAAA4QEAABMAAAAAAAAAAAAAAAAAAAAAAFtDb250ZW50X1R5cGVzXS54bWxQSwEC&#10;LQAUAAYACAAAACEAOP0h/9YAAACUAQAACwAAAAAAAAAAAAAAAAAvAQAAX3JlbHMvLnJlbHNQSwEC&#10;LQAUAAYACAAAACEAh5p1Qs4CAAC5BQAADgAAAAAAAAAAAAAAAAAuAgAAZHJzL2Uyb0RvYy54bWxQ&#10;SwECLQAUAAYACAAAACEAqWU709sAAAAIAQAADwAAAAAAAAAAAAAAAAAoBQAAZHJzL2Rvd25yZXYu&#10;eG1sUEsFBgAAAAAEAAQA8wAAADAGAAAAAA==&#10;" filled="f" stroked="f">
                <v:textbox style="mso-fit-shape-to-text:t">
                  <w:txbxContent>
                    <w:p w:rsidR="005D6016" w:rsidRPr="00FA2D34" w:rsidRDefault="005D6016" w:rsidP="00FA2D34">
                      <w:pP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v:textbox>
              </v:shape>
            </w:pict>
          </mc:Fallback>
        </mc:AlternateContent>
      </w:r>
      <w:r>
        <w:rPr>
          <w:color w:val="FF0000"/>
          <w:lang w:val="es-MX"/>
        </w:rPr>
        <w:br/>
      </w:r>
    </w:p>
    <w:p w:rsidR="00FA2D34" w:rsidRDefault="00FA2D34">
      <w:pPr>
        <w:rPr>
          <w:color w:val="FF0000"/>
          <w:lang w:val="es-MX"/>
        </w:rPr>
      </w:pPr>
    </w:p>
    <w:p w:rsidR="00FA2D34" w:rsidRDefault="00FA2D34">
      <w:pPr>
        <w:rPr>
          <w:color w:val="FF0000"/>
          <w:lang w:val="es-MX"/>
        </w:rPr>
      </w:pPr>
    </w:p>
    <w:p w:rsidR="003D7D07" w:rsidRDefault="00EC7C1A" w:rsidP="008574E1">
      <w:pPr>
        <w:pStyle w:val="NormalWeb"/>
        <w:rPr>
          <w:rFonts w:hAnsi="Symbol"/>
        </w:rPr>
      </w:pPr>
      <w:r w:rsidRPr="00EC7C1A">
        <w:rPr>
          <w:color w:val="5F497A" w:themeColor="accent4" w:themeShade="BF"/>
          <w:sz w:val="28"/>
          <w:szCs w:val="28"/>
          <w:lang w:val="es-MX"/>
        </w:rPr>
        <w:t>1</w:t>
      </w:r>
      <w:r>
        <w:rPr>
          <w:color w:val="5F497A" w:themeColor="accent4" w:themeShade="BF"/>
          <w:sz w:val="28"/>
          <w:szCs w:val="28"/>
          <w:lang w:val="es-MX"/>
        </w:rPr>
        <w:t>-</w:t>
      </w:r>
      <w:r w:rsidR="008574E1" w:rsidRPr="008574E1">
        <w:rPr>
          <w:color w:val="000000" w:themeColor="text1"/>
          <w:sz w:val="28"/>
          <w:szCs w:val="28"/>
          <w:lang w:val="es-MX"/>
        </w:rPr>
        <w:t>Exiten seis generaciones ellas son:</w:t>
      </w:r>
      <w:r w:rsidR="008574E1" w:rsidRPr="008574E1">
        <w:rPr>
          <w:rFonts w:hAnsi="Symbol"/>
        </w:rPr>
        <w:t xml:space="preserve"> </w:t>
      </w:r>
    </w:p>
    <w:p w:rsidR="004131C8" w:rsidRDefault="008574E1" w:rsidP="008574E1">
      <w:pPr>
        <w:pStyle w:val="NormalWeb"/>
        <w:rPr>
          <w:rStyle w:val="max-w-full"/>
          <w:color w:val="0000FF"/>
          <w:u w:val="single"/>
        </w:rPr>
      </w:pPr>
      <w:r>
        <w:rPr>
          <w:rFonts w:hAnsi="Symbol"/>
        </w:rPr>
        <w:t></w:t>
      </w:r>
      <w:r>
        <w:t xml:space="preserve">  </w:t>
      </w:r>
      <w:r>
        <w:rPr>
          <w:rStyle w:val="Textoennegrita"/>
        </w:rPr>
        <w:t>Primera generación</w:t>
      </w:r>
      <w:r>
        <w:t xml:space="preserve"> (aprox. 1940 – 1952/58): uso de tubos de vacío, tarjetas perforadas y almacenamiento magné</w:t>
      </w:r>
      <w:r w:rsidR="004131C8">
        <w:t>tico. Ejemplos: ENIAC, UNIVAC I</w:t>
      </w:r>
    </w:p>
    <w:p w:rsidR="008574E1" w:rsidRDefault="008574E1" w:rsidP="008574E1">
      <w:pPr>
        <w:pStyle w:val="NormalWeb"/>
      </w:pPr>
      <w:r>
        <w:rPr>
          <w:rFonts w:hAnsi="Symbol"/>
        </w:rPr>
        <w:t></w:t>
      </w:r>
      <w:r>
        <w:t xml:space="preserve">  </w:t>
      </w:r>
      <w:r>
        <w:rPr>
          <w:rStyle w:val="Textoennegrita"/>
        </w:rPr>
        <w:t>Segunda generación</w:t>
      </w:r>
      <w:r>
        <w:t xml:space="preserve"> (1956–1964): introducción del transistor, computadoras más pequeñas, rápidas y confiables.</w:t>
      </w:r>
    </w:p>
    <w:p w:rsidR="004131C8" w:rsidRDefault="008574E1" w:rsidP="008574E1">
      <w:pPr>
        <w:pStyle w:val="NormalWeb"/>
        <w:rPr>
          <w:rStyle w:val="ms-1"/>
        </w:rPr>
      </w:pPr>
      <w:r>
        <w:rPr>
          <w:rFonts w:hAnsi="Symbol"/>
        </w:rPr>
        <w:t></w:t>
      </w:r>
      <w:r>
        <w:t xml:space="preserve">  </w:t>
      </w:r>
      <w:r>
        <w:rPr>
          <w:rStyle w:val="Textoennegrita"/>
        </w:rPr>
        <w:t>Tercera generación</w:t>
      </w:r>
      <w:r>
        <w:t xml:space="preserve"> (1964–1971): uso de circuitos integrados (chips), miniaturización y reducción de costos </w:t>
      </w:r>
    </w:p>
    <w:p w:rsidR="008574E1" w:rsidRDefault="008574E1" w:rsidP="008574E1">
      <w:pPr>
        <w:pStyle w:val="NormalWeb"/>
      </w:pPr>
      <w:r>
        <w:t>.</w:t>
      </w:r>
    </w:p>
    <w:p w:rsidR="008574E1" w:rsidRDefault="008574E1" w:rsidP="008574E1">
      <w:pPr>
        <w:pStyle w:val="NormalWeb"/>
      </w:pPr>
      <w:r>
        <w:rPr>
          <w:rFonts w:hAnsi="Symbol"/>
        </w:rPr>
        <w:t></w:t>
      </w:r>
      <w:r>
        <w:t xml:space="preserve">  </w:t>
      </w:r>
      <w:r>
        <w:rPr>
          <w:rStyle w:val="Textoennegrita"/>
        </w:rPr>
        <w:t>Cuarta generación</w:t>
      </w:r>
      <w:r>
        <w:t xml:space="preserve"> (1971–1981/83): incorporación de microprocesadores, aparición de las microcomputadoras personales.</w:t>
      </w:r>
    </w:p>
    <w:p w:rsidR="008574E1" w:rsidRDefault="008574E1" w:rsidP="008574E1">
      <w:pPr>
        <w:pStyle w:val="NormalWeb"/>
      </w:pPr>
      <w:r>
        <w:rPr>
          <w:rFonts w:hAnsi="Symbol"/>
        </w:rPr>
        <w:t></w:t>
      </w:r>
      <w:r>
        <w:t xml:space="preserve">  </w:t>
      </w:r>
      <w:r>
        <w:rPr>
          <w:rStyle w:val="Textoennegrita"/>
        </w:rPr>
        <w:t>Quinta generación</w:t>
      </w:r>
      <w:r>
        <w:t xml:space="preserve"> (mediados de los 80 hasta finales de los 90; algunos dicen 1983–1999): proyecto impulsado en Japón con foco en inteligencia artificial, procesamiento paralelo y sistemas inteligentes.</w:t>
      </w:r>
    </w:p>
    <w:p w:rsidR="008574E1" w:rsidRDefault="008574E1" w:rsidP="008574E1">
      <w:pPr>
        <w:pStyle w:val="NormalWeb"/>
      </w:pPr>
      <w:r>
        <w:rPr>
          <w:rFonts w:hAnsi="Symbol"/>
        </w:rPr>
        <w:t></w:t>
      </w:r>
      <w:r>
        <w:t xml:space="preserve">  </w:t>
      </w:r>
      <w:r>
        <w:rPr>
          <w:rStyle w:val="Textoennegrita"/>
        </w:rPr>
        <w:t>Sexta generación</w:t>
      </w:r>
      <w:r>
        <w:t xml:space="preserve"> (desde ~1989 o 1990 hasta la actualidad): marcada por arquitecturas paralelas y supercomputadoras de altísimo rendimiento, además de avances hacia computación cuántica e IA avanzada</w:t>
      </w:r>
      <w:r w:rsidR="004131C8">
        <w:t>.</w:t>
      </w:r>
    </w:p>
    <w:p w:rsidR="004131C8" w:rsidRDefault="004131C8" w:rsidP="008574E1">
      <w:pPr>
        <w:pStyle w:val="NormalWeb"/>
      </w:pPr>
      <w:r>
        <w:rPr>
          <w:noProof/>
        </w:rPr>
        <w:drawing>
          <wp:anchor distT="0" distB="0" distL="114300" distR="114300" simplePos="0" relativeHeight="251661312" behindDoc="0" locked="0" layoutInCell="1" allowOverlap="1" wp14:anchorId="78CFEE12" wp14:editId="5BED28E4">
            <wp:simplePos x="0" y="0"/>
            <wp:positionH relativeFrom="column">
              <wp:posOffset>986790</wp:posOffset>
            </wp:positionH>
            <wp:positionV relativeFrom="paragraph">
              <wp:posOffset>184150</wp:posOffset>
            </wp:positionV>
            <wp:extent cx="3067050" cy="2303145"/>
            <wp:effectExtent l="0" t="0" r="0" b="1905"/>
            <wp:wrapSquare wrapText="bothSides"/>
            <wp:docPr id="2" name="Imagen 2" descr="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to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1C8" w:rsidRDefault="004131C8" w:rsidP="008574E1">
      <w:pPr>
        <w:pStyle w:val="NormalWeb"/>
      </w:pPr>
    </w:p>
    <w:p w:rsidR="00FA2D34" w:rsidRDefault="00FA2D34">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3D7D07" w:rsidRPr="003D7D07" w:rsidRDefault="004131C8" w:rsidP="003D7D07">
      <w:pPr>
        <w:pStyle w:val="Ttulo2"/>
      </w:pPr>
      <w:r>
        <w:rPr>
          <w:color w:val="5F497A" w:themeColor="accent4" w:themeShade="BF"/>
          <w:sz w:val="28"/>
          <w:szCs w:val="28"/>
          <w:lang w:val="es-MX"/>
        </w:rPr>
        <w:t>2-</w:t>
      </w:r>
      <w:r w:rsidR="003D7D07">
        <w:t>Los inventos más importantes</w:t>
      </w:r>
      <w:r w:rsidR="003D7D07" w:rsidRPr="003D7D07">
        <w:t xml:space="preserve"> que dieron origen a la informática</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lastRenderedPageBreak/>
        <w:t>Ábaco (≈ 2700 a.C.)</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Uno de los primeros instrumentos de cálculo conocidos. Desarrollado en Sumeria con guijarros sobre líneas en la arena, sigue usándose incluso h</w:t>
      </w:r>
      <w:r>
        <w:rPr>
          <w:rFonts w:ascii="Times New Roman" w:eastAsia="Times New Roman" w:hAnsi="Times New Roman" w:cs="Times New Roman"/>
          <w:sz w:val="24"/>
          <w:szCs w:val="24"/>
          <w:lang w:eastAsia="es-AR"/>
        </w:rPr>
        <w:t>oy en algunas partes del mundo.</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 xml:space="preserve">Mecanismo de </w:t>
      </w:r>
      <w:proofErr w:type="spellStart"/>
      <w:r w:rsidRPr="003D7D07">
        <w:rPr>
          <w:rFonts w:ascii="Times New Roman" w:eastAsia="Times New Roman" w:hAnsi="Times New Roman" w:cs="Times New Roman"/>
          <w:b/>
          <w:bCs/>
          <w:sz w:val="27"/>
          <w:szCs w:val="27"/>
          <w:lang w:eastAsia="es-AR"/>
        </w:rPr>
        <w:t>Anticitera</w:t>
      </w:r>
      <w:proofErr w:type="spellEnd"/>
      <w:r w:rsidRPr="003D7D07">
        <w:rPr>
          <w:rFonts w:ascii="Times New Roman" w:eastAsia="Times New Roman" w:hAnsi="Times New Roman" w:cs="Times New Roman"/>
          <w:b/>
          <w:bCs/>
          <w:sz w:val="27"/>
          <w:szCs w:val="27"/>
          <w:lang w:eastAsia="es-AR"/>
        </w:rPr>
        <w:t xml:space="preserve"> (≈ 100 a.C.)</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Considerado la primera computadora analógica mecánica conocida. Fue diseñado para calcular posiciones astronómicas y es uno de los artefactos tecnológicos más complejos de la antigüedad. </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de Leibniz (1672–1695)</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Inventada por Gottfried Wilhelm Leibniz. Introdujo mecanismos más avanzados de cálculo mecánico, mejorando dispositivos anteriores como el ábaco y las calculadoras de Pascal. </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Analítica de Charles Babbage (1837)</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Diseñada por Babbage como una computadora mecánica programable. Aunque nunca se llegó a construir, sentó las bases de la programación moderna: incluía memoria, unidad aritmética y tarjetas perforadas inspiradas en el telar de Jacquard</w:t>
      </w:r>
      <w:r w:rsidR="003B6B61">
        <w:rPr>
          <w:rFonts w:ascii="Times New Roman" w:eastAsia="Times New Roman" w:hAnsi="Times New Roman" w:cs="Times New Roman"/>
          <w:sz w:val="24"/>
          <w:szCs w:val="24"/>
          <w:lang w:eastAsia="es-AR"/>
        </w:rPr>
        <w:t>.</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Tabuladora de Herman Hollerith (1889)</w:t>
      </w:r>
    </w:p>
    <w:p w:rsidR="003D7D07" w:rsidRPr="003D7D07" w:rsidRDefault="003D7D07" w:rsidP="003B6B61">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Sistema de tarjetas perforadas electromagnéticas y lógica booleana para tabular datos del censo estadounidense, automatizando el procesamiento de información. Hollerith es considerado pionero en la informática civil y su tecnología dio paso a la creación de IBM. </w:t>
      </w:r>
    </w:p>
    <w:p w:rsidR="003D7D07" w:rsidRPr="003D7D07" w:rsidRDefault="003D7D07" w:rsidP="003D7D07">
      <w:pPr>
        <w:spacing w:before="100" w:beforeAutospacing="1" w:after="100" w:afterAutospacing="1" w:line="240" w:lineRule="auto"/>
        <w:outlineLvl w:val="1"/>
        <w:rPr>
          <w:rFonts w:ascii="Times New Roman" w:eastAsia="Times New Roman" w:hAnsi="Times New Roman" w:cs="Times New Roman"/>
          <w:b/>
          <w:bCs/>
          <w:sz w:val="36"/>
          <w:szCs w:val="36"/>
          <w:lang w:eastAsia="es-AR"/>
        </w:rPr>
      </w:pPr>
      <w:r w:rsidRPr="003D7D07">
        <w:rPr>
          <w:rFonts w:ascii="Times New Roman" w:eastAsia="Times New Roman" w:hAnsi="Times New Roman" w:cs="Times New Roman"/>
          <w:b/>
          <w:bCs/>
          <w:sz w:val="36"/>
          <w:szCs w:val="36"/>
          <w:lang w:eastAsia="es-AR"/>
        </w:rPr>
        <w:t>Hitos posteriores (como contexto adicional)</w:t>
      </w:r>
    </w:p>
    <w:p w:rsidR="003D7D07" w:rsidRPr="003D7D07" w:rsidRDefault="003D7D07" w:rsidP="003D7D0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b/>
          <w:bCs/>
          <w:sz w:val="24"/>
          <w:szCs w:val="24"/>
          <w:lang w:eastAsia="es-AR"/>
        </w:rPr>
        <w:t>EDVAC</w:t>
      </w:r>
      <w:r w:rsidRPr="003D7D07">
        <w:rPr>
          <w:rFonts w:ascii="Times New Roman" w:eastAsia="Times New Roman" w:hAnsi="Times New Roman" w:cs="Times New Roman"/>
          <w:sz w:val="24"/>
          <w:szCs w:val="24"/>
          <w:lang w:eastAsia="es-AR"/>
        </w:rPr>
        <w:t xml:space="preserve">, una de las primeras computadoras electrónicas binarias, introdujo la arquitectura de programa almacenado, base de los sistemas modernos. </w:t>
      </w:r>
    </w:p>
    <w:p w:rsidR="003D7D07" w:rsidRDefault="003D7D07" w:rsidP="003D7D0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b/>
          <w:bCs/>
          <w:sz w:val="24"/>
          <w:szCs w:val="24"/>
          <w:lang w:eastAsia="es-AR"/>
        </w:rPr>
        <w:t>EDSAC</w:t>
      </w:r>
      <w:r w:rsidRPr="003D7D07">
        <w:rPr>
          <w:rFonts w:ascii="Times New Roman" w:eastAsia="Times New Roman" w:hAnsi="Times New Roman" w:cs="Times New Roman"/>
          <w:sz w:val="24"/>
          <w:szCs w:val="24"/>
          <w:lang w:eastAsia="es-AR"/>
        </w:rPr>
        <w:t xml:space="preserve">, otro sistema temprano británico, fue la primera computadora en ejecutar órdenes internas con programas cargados internamente. </w:t>
      </w:r>
    </w:p>
    <w:p w:rsidR="000A18F2" w:rsidRDefault="000A18F2" w:rsidP="000A18F2">
      <w:pPr>
        <w:rPr>
          <w:color w:val="5F497A" w:themeColor="accent4" w:themeShade="BF"/>
          <w:sz w:val="28"/>
          <w:szCs w:val="28"/>
          <w:lang w:val="es-MX"/>
        </w:rPr>
      </w:pPr>
    </w:p>
    <w:p w:rsidR="000A18F2" w:rsidRDefault="0074665E" w:rsidP="000A18F2">
      <w:pPr>
        <w:rPr>
          <w:color w:val="5F497A" w:themeColor="accent4" w:themeShade="BF"/>
          <w:sz w:val="28"/>
          <w:szCs w:val="28"/>
          <w:lang w:val="es-MX"/>
        </w:rPr>
      </w:pPr>
      <w:r>
        <w:rPr>
          <w:rFonts w:ascii="Times New Roman" w:eastAsia="Times New Roman" w:hAnsi="Times New Roman" w:cs="Times New Roman"/>
          <w:noProof/>
          <w:sz w:val="24"/>
          <w:szCs w:val="24"/>
          <w:lang w:eastAsia="es-AR"/>
        </w:rPr>
        <w:drawing>
          <wp:anchor distT="0" distB="0" distL="114300" distR="114300" simplePos="0" relativeHeight="251662336" behindDoc="0" locked="0" layoutInCell="1" allowOverlap="1" wp14:anchorId="61C79F46" wp14:editId="42362C8D">
            <wp:simplePos x="0" y="0"/>
            <wp:positionH relativeFrom="column">
              <wp:posOffset>891540</wp:posOffset>
            </wp:positionH>
            <wp:positionV relativeFrom="paragraph">
              <wp:posOffset>40640</wp:posOffset>
            </wp:positionV>
            <wp:extent cx="2857500" cy="1905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14:sizeRelH relativeFrom="page">
              <wp14:pctWidth>0</wp14:pctWidth>
            </wp14:sizeRelH>
            <wp14:sizeRelV relativeFrom="page">
              <wp14:pctHeight>0</wp14:pctHeight>
            </wp14:sizeRelV>
          </wp:anchor>
        </w:drawing>
      </w:r>
      <w:r w:rsidR="000A18F2">
        <w:rPr>
          <w:color w:val="5F497A" w:themeColor="accent4" w:themeShade="BF"/>
          <w:sz w:val="28"/>
          <w:szCs w:val="28"/>
          <w:lang w:val="es-MX"/>
        </w:rPr>
        <w:br w:type="page"/>
      </w:r>
    </w:p>
    <w:p w:rsidR="000A18F2" w:rsidRPr="00446365" w:rsidRDefault="000A18F2" w:rsidP="000A18F2">
      <w:pPr>
        <w:rPr>
          <w:b/>
          <w:color w:val="000000" w:themeColor="text1"/>
          <w:sz w:val="28"/>
          <w:szCs w:val="28"/>
          <w:lang w:val="es-MX"/>
        </w:rPr>
      </w:pPr>
      <w:r>
        <w:rPr>
          <w:color w:val="5F497A" w:themeColor="accent4" w:themeShade="BF"/>
          <w:sz w:val="28"/>
          <w:szCs w:val="28"/>
          <w:lang w:val="es-MX"/>
        </w:rPr>
        <w:lastRenderedPageBreak/>
        <w:t>3_</w:t>
      </w:r>
      <w:r w:rsidR="003424C5" w:rsidRPr="00446365">
        <w:rPr>
          <w:b/>
          <w:color w:val="000000" w:themeColor="text1"/>
          <w:sz w:val="28"/>
          <w:szCs w:val="28"/>
          <w:lang w:val="es-MX"/>
        </w:rPr>
        <w:t xml:space="preserve">Se empieza a hablar formalmente de la informática para procesamiento de datos en la década de 1950, aunque sus orígenes se remontan a la invención de las tarjetas perforadas en 1884 y las primeras máquinas electromecánicas para el procesamiento de datos en la década de 1930. La década de 1950 vio la introducción de los primeros ordenadores y el uso de la metáfora del procesamiento de información, mientras que los años siguientes marcaron la creación de sistemas de bases de datos en los 60 y la revolución del modelo relacional en los 70.  </w:t>
      </w:r>
    </w:p>
    <w:p w:rsidR="003424C5" w:rsidRDefault="003424C5" w:rsidP="000A18F2">
      <w:pPr>
        <w:rPr>
          <w:b/>
          <w:color w:val="5F497A" w:themeColor="accent4" w:themeShade="BF"/>
          <w:sz w:val="28"/>
          <w:szCs w:val="28"/>
          <w:lang w:val="es-MX"/>
        </w:rPr>
      </w:pPr>
    </w:p>
    <w:p w:rsidR="003424C5" w:rsidRDefault="003424C5" w:rsidP="000A18F2">
      <w:pPr>
        <w:rPr>
          <w:b/>
          <w:color w:val="5F497A" w:themeColor="accent4" w:themeShade="BF"/>
          <w:sz w:val="28"/>
          <w:szCs w:val="28"/>
          <w:lang w:val="es-MX"/>
        </w:rPr>
      </w:pPr>
      <w:r>
        <w:rPr>
          <w:b/>
          <w:color w:val="5F497A" w:themeColor="accent4" w:themeShade="BF"/>
          <w:sz w:val="28"/>
          <w:szCs w:val="28"/>
          <w:lang w:val="es-MX"/>
        </w:rPr>
        <w:t xml:space="preserve">                  </w:t>
      </w:r>
      <w:r w:rsidR="00436F21">
        <w:rPr>
          <w:b/>
          <w:noProof/>
          <w:color w:val="5F497A" w:themeColor="accent4" w:themeShade="BF"/>
          <w:sz w:val="28"/>
          <w:szCs w:val="28"/>
          <w:lang w:eastAsia="es-AR"/>
        </w:rPr>
        <w:drawing>
          <wp:inline distT="0" distB="0" distL="0" distR="0" wp14:anchorId="54C5A47B">
            <wp:extent cx="2847975" cy="1600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rsidR="00436F21" w:rsidRDefault="00436F21" w:rsidP="000A18F2">
      <w:pPr>
        <w:rPr>
          <w:b/>
          <w:color w:val="5F497A" w:themeColor="accent4" w:themeShade="BF"/>
          <w:sz w:val="28"/>
          <w:szCs w:val="28"/>
          <w:lang w:val="es-MX"/>
        </w:rPr>
      </w:pPr>
    </w:p>
    <w:p w:rsidR="00436F21" w:rsidRPr="00446365" w:rsidRDefault="00436F21" w:rsidP="000A18F2">
      <w:pPr>
        <w:rPr>
          <w:b/>
          <w:color w:val="000000" w:themeColor="text1"/>
          <w:sz w:val="28"/>
          <w:szCs w:val="28"/>
          <w:lang w:val="es-MX"/>
        </w:rPr>
      </w:pPr>
      <w:r>
        <w:rPr>
          <w:b/>
          <w:color w:val="5F497A" w:themeColor="accent4" w:themeShade="BF"/>
          <w:sz w:val="28"/>
          <w:szCs w:val="28"/>
          <w:lang w:val="es-MX"/>
        </w:rPr>
        <w:t>4_</w:t>
      </w:r>
      <w:r w:rsidR="006C1510" w:rsidRPr="00446365">
        <w:rPr>
          <w:b/>
          <w:color w:val="000000" w:themeColor="text1"/>
          <w:sz w:val="28"/>
          <w:szCs w:val="28"/>
          <w:lang w:val="es-MX"/>
        </w:rPr>
        <w:t>La codificación de mensajes surge para facilitar la comunicación transformando ideas en un formato compartido y entendible por el emisor y el receptor, ya sea para asegurar la confidencialidad (como en el cifrado), optimizar la transmisión de datos a través de diferentes medios, estandarizar la información para su interpretación universal (como en señales de tráfico), o adaptar el mensaje al conocimiento y contexto de la audiencia.</w:t>
      </w:r>
    </w:p>
    <w:p w:rsidR="00D31D6C" w:rsidRPr="00446365" w:rsidRDefault="00446365" w:rsidP="000A18F2">
      <w:pPr>
        <w:rPr>
          <w:b/>
          <w:color w:val="000000" w:themeColor="text1"/>
          <w:sz w:val="28"/>
          <w:szCs w:val="28"/>
          <w:lang w:val="es-MX"/>
        </w:rPr>
      </w:pPr>
      <w:r>
        <w:rPr>
          <w:noProof/>
          <w:lang w:eastAsia="es-AR"/>
        </w:rPr>
        <w:drawing>
          <wp:anchor distT="0" distB="0" distL="114300" distR="114300" simplePos="0" relativeHeight="251663360" behindDoc="0" locked="0" layoutInCell="1" allowOverlap="1" wp14:anchorId="2C643EF6" wp14:editId="1CD02DB3">
            <wp:simplePos x="0" y="0"/>
            <wp:positionH relativeFrom="column">
              <wp:posOffset>720090</wp:posOffset>
            </wp:positionH>
            <wp:positionV relativeFrom="paragraph">
              <wp:posOffset>210185</wp:posOffset>
            </wp:positionV>
            <wp:extent cx="3781425" cy="2352675"/>
            <wp:effectExtent l="0" t="0" r="9525" b="9525"/>
            <wp:wrapSquare wrapText="bothSides"/>
            <wp:docPr id="8" name="Imagen 8" descr="Comunicólogos Blog: Stuart Hall: Codificación / Decodificación del Discurso  Televisivo como Producto Cultural - Par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ólogos Blog: Stuart Hall: Codificación / Decodificación del Discurso  Televisivo como Producto Cultural - Part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D6C" w:rsidRDefault="00D31D6C"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FF4892" w:rsidP="000A18F2">
      <w:pPr>
        <w:rPr>
          <w:b/>
          <w:sz w:val="28"/>
          <w:szCs w:val="28"/>
        </w:rPr>
      </w:pPr>
      <w:r>
        <w:rPr>
          <w:color w:val="5F497A" w:themeColor="accent4" w:themeShade="BF"/>
          <w:sz w:val="28"/>
          <w:szCs w:val="28"/>
          <w:lang w:val="es-MX"/>
        </w:rPr>
        <w:lastRenderedPageBreak/>
        <w:t>5-</w:t>
      </w:r>
      <w:r w:rsidR="002215AA" w:rsidRPr="002215AA">
        <w:rPr>
          <w:b/>
          <w:sz w:val="28"/>
          <w:szCs w:val="28"/>
        </w:rPr>
        <w:t xml:space="preserve">El inventor de la primera máquina que descifraba mensajes, en el contexto de la criptografía moderna, fue </w:t>
      </w:r>
      <w:r w:rsidR="002215AA" w:rsidRPr="002215AA">
        <w:rPr>
          <w:rStyle w:val="Textoennegrita"/>
          <w:b w:val="0"/>
          <w:sz w:val="28"/>
          <w:szCs w:val="28"/>
        </w:rPr>
        <w:t>Claude Shannon</w:t>
      </w:r>
      <w:r w:rsidR="002215AA" w:rsidRPr="002215AA">
        <w:rPr>
          <w:b/>
          <w:sz w:val="28"/>
          <w:szCs w:val="28"/>
        </w:rPr>
        <w:t xml:space="preserve">, un matemático e ingeniero eléctrico estadounidense, considerado el padre de la criptografía moderna y la teoría de la información. Aunque Shannon no inventó una "máquina de descifrado" específica como las que se usan hoy en día, fue él quien sentó las bases para la criptografía computacional y la seguridad de la información al desarrollar la teoría matemática que permite el cifrado y descifrado de mensajes de manera segura. En 1949, Shannon publicó su trabajo más influyente, "A </w:t>
      </w:r>
      <w:proofErr w:type="spellStart"/>
      <w:r w:rsidR="002215AA" w:rsidRPr="002215AA">
        <w:rPr>
          <w:b/>
          <w:sz w:val="28"/>
          <w:szCs w:val="28"/>
        </w:rPr>
        <w:t>Mathematical</w:t>
      </w:r>
      <w:proofErr w:type="spellEnd"/>
      <w:r w:rsidR="002215AA" w:rsidRPr="002215AA">
        <w:rPr>
          <w:b/>
          <w:sz w:val="28"/>
          <w:szCs w:val="28"/>
        </w:rPr>
        <w:t xml:space="preserve"> </w:t>
      </w:r>
      <w:proofErr w:type="spellStart"/>
      <w:r w:rsidR="002215AA" w:rsidRPr="002215AA">
        <w:rPr>
          <w:b/>
          <w:sz w:val="28"/>
          <w:szCs w:val="28"/>
        </w:rPr>
        <w:t>Theory</w:t>
      </w:r>
      <w:proofErr w:type="spellEnd"/>
      <w:r w:rsidR="002215AA" w:rsidRPr="002215AA">
        <w:rPr>
          <w:b/>
          <w:sz w:val="28"/>
          <w:szCs w:val="28"/>
        </w:rPr>
        <w:t xml:space="preserve"> of </w:t>
      </w:r>
      <w:proofErr w:type="spellStart"/>
      <w:r w:rsidR="002215AA" w:rsidRPr="002215AA">
        <w:rPr>
          <w:b/>
          <w:sz w:val="28"/>
          <w:szCs w:val="28"/>
        </w:rPr>
        <w:t>Cryptography</w:t>
      </w:r>
      <w:proofErr w:type="spellEnd"/>
      <w:r w:rsidR="002215AA" w:rsidRPr="002215AA">
        <w:rPr>
          <w:b/>
          <w:sz w:val="28"/>
          <w:szCs w:val="28"/>
        </w:rPr>
        <w:t>"</w:t>
      </w:r>
      <w:r w:rsidR="002215AA">
        <w:rPr>
          <w:b/>
          <w:sz w:val="28"/>
          <w:szCs w:val="28"/>
        </w:rPr>
        <w:t xml:space="preserve"> </w:t>
      </w:r>
      <w:r w:rsidR="002215AA" w:rsidRPr="002215AA">
        <w:rPr>
          <w:b/>
          <w:sz w:val="28"/>
          <w:szCs w:val="28"/>
        </w:rPr>
        <w:t>que introdujo conceptos clave como la función de unívoca y la teoría de clave secreta. Esto sentó las bases para la creación de las primeras máquinas de cifrado y descifrado automáticas.</w:t>
      </w:r>
    </w:p>
    <w:p w:rsidR="003C0D05" w:rsidRDefault="003C0D05" w:rsidP="000A18F2">
      <w:pPr>
        <w:rPr>
          <w:b/>
          <w:sz w:val="28"/>
          <w:szCs w:val="28"/>
        </w:rPr>
      </w:pPr>
      <w:r>
        <w:rPr>
          <w:noProof/>
          <w:lang w:eastAsia="es-AR"/>
        </w:rPr>
        <w:drawing>
          <wp:anchor distT="0" distB="0" distL="114300" distR="114300" simplePos="0" relativeHeight="251664384" behindDoc="0" locked="0" layoutInCell="1" allowOverlap="1" wp14:anchorId="1BB1CD96" wp14:editId="0F28C026">
            <wp:simplePos x="0" y="0"/>
            <wp:positionH relativeFrom="column">
              <wp:posOffset>1329690</wp:posOffset>
            </wp:positionH>
            <wp:positionV relativeFrom="paragraph">
              <wp:posOffset>262255</wp:posOffset>
            </wp:positionV>
            <wp:extent cx="1818640" cy="2476500"/>
            <wp:effectExtent l="0" t="0" r="0" b="0"/>
            <wp:wrapSquare wrapText="bothSides"/>
            <wp:docPr id="11" name="Imagen 11" descr="Alan Turing, el arma secreta de los al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n Turing, el arma secreta de los alia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05" w:rsidRPr="002215AA" w:rsidRDefault="003C0D05" w:rsidP="000A18F2">
      <w:pPr>
        <w:rPr>
          <w:b/>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Pr="003C0D05" w:rsidRDefault="002215AA" w:rsidP="003C0D05">
      <w:pPr>
        <w:rPr>
          <w:b/>
          <w:sz w:val="28"/>
          <w:szCs w:val="28"/>
        </w:rPr>
      </w:pPr>
      <w:r w:rsidRPr="002215AA">
        <w:rPr>
          <w:color w:val="5F497A" w:themeColor="accent4" w:themeShade="BF"/>
          <w:sz w:val="28"/>
          <w:szCs w:val="28"/>
        </w:rPr>
        <w:t>6</w:t>
      </w:r>
      <w:r>
        <w:rPr>
          <w:color w:val="5F497A" w:themeColor="accent4" w:themeShade="BF"/>
          <w:sz w:val="28"/>
          <w:szCs w:val="28"/>
        </w:rPr>
        <w:t>-</w:t>
      </w:r>
      <w:r w:rsidR="003C0D05" w:rsidRPr="003C0D05">
        <w:rPr>
          <w:b/>
          <w:sz w:val="28"/>
          <w:szCs w:val="28"/>
        </w:rPr>
        <w:t xml:space="preserve">Cifrar o </w:t>
      </w:r>
      <w:proofErr w:type="spellStart"/>
      <w:r w:rsidR="003C0D05" w:rsidRPr="003C0D05">
        <w:rPr>
          <w:b/>
          <w:sz w:val="28"/>
          <w:szCs w:val="28"/>
        </w:rPr>
        <w:t>encriptar</w:t>
      </w:r>
      <w:proofErr w:type="spellEnd"/>
      <w:r w:rsidR="003C0D05" w:rsidRPr="003C0D05">
        <w:rPr>
          <w:b/>
          <w:sz w:val="28"/>
          <w:szCs w:val="28"/>
        </w:rPr>
        <w:t xml:space="preserve"> significa convertir un mensaje o información en un formato ilegible para que solo las personas autorizadas puedan entenderlo. Este proceso se realiza utilizando un algoritmo de cifrado que toma los datos originales (texto, archivos, etc.) y los transforma en una secuencia de caracteres o símbolos al azar, que no tienen sentido sin el proceso adecuado para descifr</w:t>
      </w:r>
      <w:r w:rsidR="003C0D05">
        <w:rPr>
          <w:b/>
          <w:sz w:val="28"/>
          <w:szCs w:val="28"/>
        </w:rPr>
        <w:t>arlos.</w:t>
      </w:r>
    </w:p>
    <w:p w:rsidR="003C0D05" w:rsidRPr="003C0D05" w:rsidRDefault="003C0D05" w:rsidP="003C0D05">
      <w:pPr>
        <w:rPr>
          <w:b/>
          <w:sz w:val="28"/>
          <w:szCs w:val="28"/>
        </w:rPr>
      </w:pPr>
      <w:r w:rsidRPr="003C0D05">
        <w:rPr>
          <w:b/>
          <w:sz w:val="28"/>
          <w:szCs w:val="28"/>
        </w:rPr>
        <w:t>Para</w:t>
      </w:r>
      <w:r>
        <w:rPr>
          <w:b/>
          <w:sz w:val="28"/>
          <w:szCs w:val="28"/>
        </w:rPr>
        <w:t xml:space="preserve"> ponerlo de forma más sencilla:</w:t>
      </w:r>
    </w:p>
    <w:p w:rsidR="003C0D05" w:rsidRPr="003C0D05" w:rsidRDefault="003C0D05" w:rsidP="003C0D05">
      <w:pPr>
        <w:rPr>
          <w:b/>
          <w:sz w:val="28"/>
          <w:szCs w:val="28"/>
        </w:rPr>
      </w:pPr>
      <w:r w:rsidRPr="003C0D05">
        <w:rPr>
          <w:b/>
          <w:sz w:val="28"/>
          <w:szCs w:val="28"/>
        </w:rPr>
        <w:lastRenderedPageBreak/>
        <w:t>Imagina que tienes una carta con un mensaje importante que quieres enviar a alguien, pero no quieres que otras personas puedan leerlo si interceptan la carta. Cifrar esa carta sería como meter el mensaje en una caja fuerte cerrada con un código. Solo la persona que tiene el código puede abrir la c</w:t>
      </w:r>
      <w:r>
        <w:rPr>
          <w:b/>
          <w:sz w:val="28"/>
          <w:szCs w:val="28"/>
        </w:rPr>
        <w:t>aja y leer el mensaje original.</w:t>
      </w:r>
    </w:p>
    <w:p w:rsidR="003C0D05" w:rsidRDefault="003C0D05" w:rsidP="003C0D05">
      <w:pPr>
        <w:rPr>
          <w:b/>
          <w:sz w:val="28"/>
          <w:szCs w:val="28"/>
        </w:rPr>
      </w:pPr>
      <w:r w:rsidRPr="003C0D05">
        <w:rPr>
          <w:b/>
          <w:sz w:val="28"/>
          <w:szCs w:val="28"/>
        </w:rPr>
        <w:t>Existen diferentes métodos o tipos de cifrado, que van desde los más simples, como el cifrado César (que desplaza las letras en el alfabeto), hasta los más complejos, que utilizan claves largas y al</w:t>
      </w:r>
      <w:r>
        <w:rPr>
          <w:b/>
          <w:sz w:val="28"/>
          <w:szCs w:val="28"/>
        </w:rPr>
        <w:t>goritmos matemáticos avanzados.</w:t>
      </w:r>
    </w:p>
    <w:p w:rsidR="003C0D05" w:rsidRPr="003C0D05" w:rsidRDefault="003C0D05" w:rsidP="003C0D05">
      <w:pPr>
        <w:rPr>
          <w:b/>
          <w:sz w:val="28"/>
          <w:szCs w:val="28"/>
        </w:rPr>
      </w:pPr>
      <w:r>
        <w:rPr>
          <w:noProof/>
          <w:lang w:eastAsia="es-AR"/>
        </w:rPr>
        <w:drawing>
          <wp:inline distT="0" distB="0" distL="0" distR="0">
            <wp:extent cx="3124674" cy="1374515"/>
            <wp:effectExtent l="0" t="0" r="0" b="0"/>
            <wp:docPr id="12" name="Imagen 12" descr="Encriptar ya no es meter a nadie en una cripta; es cifrar - Lin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riptar ya no es meter a nadie en una cripta; es cifrar - Lin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551" cy="1376660"/>
                    </a:xfrm>
                    <a:prstGeom prst="rect">
                      <a:avLst/>
                    </a:prstGeom>
                    <a:noFill/>
                    <a:ln>
                      <a:noFill/>
                    </a:ln>
                  </pic:spPr>
                </pic:pic>
              </a:graphicData>
            </a:graphic>
          </wp:inline>
        </w:drawing>
      </w:r>
    </w:p>
    <w:p w:rsidR="005078C0" w:rsidRPr="005078C0" w:rsidRDefault="00CA523F" w:rsidP="005078C0">
      <w:pPr>
        <w:rPr>
          <w:color w:val="000000" w:themeColor="text1"/>
          <w:sz w:val="28"/>
          <w:szCs w:val="28"/>
          <w:lang w:val="es-MX"/>
        </w:rPr>
      </w:pPr>
      <w:r w:rsidRPr="00CA523F">
        <w:rPr>
          <w:b/>
          <w:color w:val="403152" w:themeColor="accent4" w:themeShade="80"/>
          <w:sz w:val="28"/>
          <w:szCs w:val="28"/>
          <w:lang w:val="es-MX"/>
        </w:rPr>
        <w:t>7</w:t>
      </w:r>
      <w:r>
        <w:rPr>
          <w:b/>
          <w:color w:val="403152" w:themeColor="accent4" w:themeShade="80"/>
          <w:sz w:val="28"/>
          <w:szCs w:val="28"/>
          <w:lang w:val="es-MX"/>
        </w:rPr>
        <w:t>-</w:t>
      </w:r>
      <w:r w:rsidR="005078C0" w:rsidRPr="005078C0">
        <w:rPr>
          <w:color w:val="000000" w:themeColor="text1"/>
          <w:sz w:val="28"/>
          <w:szCs w:val="28"/>
          <w:lang w:val="es-MX"/>
        </w:rPr>
        <w:t xml:space="preserve">Mensaje sin </w:t>
      </w:r>
      <w:proofErr w:type="spellStart"/>
      <w:r w:rsidR="005078C0" w:rsidRPr="005078C0">
        <w:rPr>
          <w:color w:val="000000" w:themeColor="text1"/>
          <w:sz w:val="28"/>
          <w:szCs w:val="28"/>
          <w:lang w:val="es-MX"/>
        </w:rPr>
        <w:t>encriptar</w:t>
      </w:r>
      <w:proofErr w:type="spellEnd"/>
      <w:r w:rsidR="005078C0" w:rsidRPr="005078C0">
        <w:rPr>
          <w:color w:val="000000" w:themeColor="text1"/>
          <w:sz w:val="28"/>
          <w:szCs w:val="28"/>
          <w:lang w:val="es-MX"/>
        </w:rPr>
        <w:t xml:space="preserve"> (original)</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"La música alegra el alma"</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t>🔐</w:t>
      </w:r>
      <w:r w:rsidRPr="005078C0">
        <w:rPr>
          <w:color w:val="000000" w:themeColor="text1"/>
          <w:sz w:val="28"/>
          <w:szCs w:val="28"/>
          <w:lang w:val="es-MX"/>
        </w:rPr>
        <w:t xml:space="preserve"> Mensaje encriptado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w:t>
      </w:r>
      <w:proofErr w:type="spellStart"/>
      <w:r w:rsidRPr="005078C0">
        <w:rPr>
          <w:color w:val="000000" w:themeColor="text1"/>
          <w:sz w:val="28"/>
          <w:szCs w:val="28"/>
          <w:lang w:val="es-MX"/>
        </w:rPr>
        <w:t>Nç</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øxúmke</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çnkite</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gn</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çnok</w:t>
      </w:r>
      <w:proofErr w:type="spellEnd"/>
      <w:r w:rsidRPr="005078C0">
        <w:rPr>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t>🧠</w:t>
      </w:r>
      <w:r w:rsidRPr="005078C0">
        <w:rPr>
          <w:color w:val="000000" w:themeColor="text1"/>
          <w:sz w:val="28"/>
          <w:szCs w:val="28"/>
          <w:lang w:val="es-MX"/>
        </w:rPr>
        <w:t xml:space="preserve"> Método de encriptación inventado (Método L-E-M-O-N)</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 xml:space="preserve">Este método lo inventé y se llama "Método LEMON", porque es fácil, tiene pasos como una receta, y es un poco ácido con las letras </w:t>
      </w:r>
      <w:r w:rsidRPr="005078C0">
        <w:rPr>
          <w:rFonts w:ascii="Calibri" w:hAnsi="Calibri" w:cs="Calibri"/>
          <w:color w:val="000000" w:themeColor="text1"/>
          <w:sz w:val="28"/>
          <w:szCs w:val="28"/>
          <w:lang w:val="es-MX"/>
        </w:rPr>
        <w:t>😄🍋</w:t>
      </w:r>
      <w:r w:rsidRPr="005078C0">
        <w:rPr>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lastRenderedPageBreak/>
        <w:t>📝</w:t>
      </w:r>
      <w:r w:rsidRPr="005078C0">
        <w:rPr>
          <w:color w:val="000000" w:themeColor="text1"/>
          <w:sz w:val="28"/>
          <w:szCs w:val="28"/>
          <w:lang w:val="es-MX"/>
        </w:rPr>
        <w:t xml:space="preserve"> Instrucciones del Método LEMON </w:t>
      </w:r>
      <w:r w:rsidRPr="005078C0">
        <w:rPr>
          <w:rFonts w:ascii="Calibri" w:hAnsi="Calibri" w:cs="Calibri"/>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1. Desplazamiento de letras según la palabra clave "LEMON":</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Tomamos la palabra clave "LEMON" (5 letras) y la usamos para cifrar el mensaje, repitiéndola cuantas veces sea necesario.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Letra</w:t>
      </w:r>
      <w:r w:rsidRPr="005078C0">
        <w:rPr>
          <w:color w:val="000000" w:themeColor="text1"/>
          <w:sz w:val="28"/>
          <w:szCs w:val="28"/>
          <w:lang w:val="es-MX"/>
        </w:rPr>
        <w:tab/>
        <w:t>L</w:t>
      </w:r>
      <w:r w:rsidRPr="005078C0">
        <w:rPr>
          <w:color w:val="000000" w:themeColor="text1"/>
          <w:sz w:val="28"/>
          <w:szCs w:val="28"/>
          <w:lang w:val="es-MX"/>
        </w:rPr>
        <w:tab/>
        <w:t>E</w:t>
      </w:r>
      <w:r w:rsidRPr="005078C0">
        <w:rPr>
          <w:color w:val="000000" w:themeColor="text1"/>
          <w:sz w:val="28"/>
          <w:szCs w:val="28"/>
          <w:lang w:val="es-MX"/>
        </w:rPr>
        <w:tab/>
        <w:t>M</w:t>
      </w:r>
      <w:r w:rsidRPr="005078C0">
        <w:rPr>
          <w:color w:val="000000" w:themeColor="text1"/>
          <w:sz w:val="28"/>
          <w:szCs w:val="28"/>
          <w:lang w:val="es-MX"/>
        </w:rPr>
        <w:tab/>
        <w:t>O</w:t>
      </w:r>
      <w:r w:rsidRPr="005078C0">
        <w:rPr>
          <w:color w:val="000000" w:themeColor="text1"/>
          <w:sz w:val="28"/>
          <w:szCs w:val="28"/>
          <w:lang w:val="es-MX"/>
        </w:rPr>
        <w:tab/>
        <w:t>N</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Valor</w:t>
      </w:r>
      <w:r w:rsidRPr="005078C0">
        <w:rPr>
          <w:color w:val="000000" w:themeColor="text1"/>
          <w:sz w:val="28"/>
          <w:szCs w:val="28"/>
          <w:lang w:val="es-MX"/>
        </w:rPr>
        <w:tab/>
        <w:t>+3</w:t>
      </w:r>
      <w:r w:rsidRPr="005078C0">
        <w:rPr>
          <w:color w:val="000000" w:themeColor="text1"/>
          <w:sz w:val="28"/>
          <w:szCs w:val="28"/>
          <w:lang w:val="es-MX"/>
        </w:rPr>
        <w:tab/>
        <w:t>+1</w:t>
      </w:r>
      <w:r w:rsidRPr="005078C0">
        <w:rPr>
          <w:color w:val="000000" w:themeColor="text1"/>
          <w:sz w:val="28"/>
          <w:szCs w:val="28"/>
          <w:lang w:val="es-MX"/>
        </w:rPr>
        <w:tab/>
        <w:t>+4</w:t>
      </w:r>
      <w:r w:rsidRPr="005078C0">
        <w:rPr>
          <w:color w:val="000000" w:themeColor="text1"/>
          <w:sz w:val="28"/>
          <w:szCs w:val="28"/>
          <w:lang w:val="es-MX"/>
        </w:rPr>
        <w:tab/>
        <w:t>+2</w:t>
      </w:r>
      <w:r w:rsidRPr="005078C0">
        <w:rPr>
          <w:color w:val="000000" w:themeColor="text1"/>
          <w:sz w:val="28"/>
          <w:szCs w:val="28"/>
          <w:lang w:val="es-MX"/>
        </w:rPr>
        <w:tab/>
        <w:t>+5</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 → 3 posiciones adelante, E → 1, M → 4, etc.)</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2. Se aplica ese valor a cada letra del mensaje original.</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Primero, escribimos el mensaje sin tildes ni mayúsculas:</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roofErr w:type="gramStart"/>
      <w:r w:rsidRPr="005078C0">
        <w:rPr>
          <w:color w:val="000000" w:themeColor="text1"/>
          <w:sz w:val="28"/>
          <w:szCs w:val="28"/>
          <w:lang w:val="es-MX"/>
        </w:rPr>
        <w:t>la</w:t>
      </w:r>
      <w:proofErr w:type="gramEnd"/>
      <w:r w:rsidRPr="005078C0">
        <w:rPr>
          <w:color w:val="000000" w:themeColor="text1"/>
          <w:sz w:val="28"/>
          <w:szCs w:val="28"/>
          <w:lang w:val="es-MX"/>
        </w:rPr>
        <w:t xml:space="preserve"> </w:t>
      </w:r>
      <w:proofErr w:type="spellStart"/>
      <w:r w:rsidRPr="005078C0">
        <w:rPr>
          <w:color w:val="000000" w:themeColor="text1"/>
          <w:sz w:val="28"/>
          <w:szCs w:val="28"/>
          <w:lang w:val="es-MX"/>
        </w:rPr>
        <w:t>musica</w:t>
      </w:r>
      <w:proofErr w:type="spellEnd"/>
      <w:r w:rsidRPr="005078C0">
        <w:rPr>
          <w:color w:val="000000" w:themeColor="text1"/>
          <w:sz w:val="28"/>
          <w:szCs w:val="28"/>
          <w:lang w:val="es-MX"/>
        </w:rPr>
        <w:t xml:space="preserve"> alegra el alma</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Lo separamos letra por letra y repetimos la clave:</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 xml:space="preserve">Mensaje:   </w:t>
      </w:r>
      <w:proofErr w:type="spellStart"/>
      <w:r w:rsidRPr="005078C0">
        <w:rPr>
          <w:color w:val="000000" w:themeColor="text1"/>
          <w:sz w:val="28"/>
          <w:szCs w:val="28"/>
          <w:lang w:val="es-MX"/>
        </w:rPr>
        <w:t>l  a</w:t>
      </w:r>
      <w:proofErr w:type="spellEnd"/>
      <w:r w:rsidRPr="005078C0">
        <w:rPr>
          <w:color w:val="000000" w:themeColor="text1"/>
          <w:sz w:val="28"/>
          <w:szCs w:val="28"/>
          <w:lang w:val="es-MX"/>
        </w:rPr>
        <w:t xml:space="preserve">   m  u  s  i  c  a    </w:t>
      </w:r>
      <w:proofErr w:type="spellStart"/>
      <w:r w:rsidRPr="005078C0">
        <w:rPr>
          <w:color w:val="000000" w:themeColor="text1"/>
          <w:sz w:val="28"/>
          <w:szCs w:val="28"/>
          <w:lang w:val="es-MX"/>
        </w:rPr>
        <w:t>a</w:t>
      </w:r>
      <w:proofErr w:type="spellEnd"/>
      <w:r w:rsidRPr="005078C0">
        <w:rPr>
          <w:color w:val="000000" w:themeColor="text1"/>
          <w:sz w:val="28"/>
          <w:szCs w:val="28"/>
          <w:lang w:val="es-MX"/>
        </w:rPr>
        <w:t xml:space="preserve">  l  e  g  r  a    e  l   a  l  m  a</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Clave:     L  E   M  O  N  L  E  M    O  N  L  E  M  O    N  L   E  M  O  N</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Valor:     3  1   4  2  5  3  1  4    2  5  3  1  4  2    5  3   1  4  2  5</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Ahora aplicamos el desplazamiento sólo a las letras (espacios se mantienen igual).</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Por ejemplo: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roofErr w:type="gramStart"/>
      <w:r w:rsidRPr="005078C0">
        <w:rPr>
          <w:color w:val="000000" w:themeColor="text1"/>
          <w:sz w:val="28"/>
          <w:szCs w:val="28"/>
          <w:lang w:val="es-MX"/>
        </w:rPr>
        <w:t>l</w:t>
      </w:r>
      <w:proofErr w:type="gramEnd"/>
      <w:r w:rsidRPr="005078C0">
        <w:rPr>
          <w:color w:val="000000" w:themeColor="text1"/>
          <w:sz w:val="28"/>
          <w:szCs w:val="28"/>
          <w:lang w:val="es-MX"/>
        </w:rPr>
        <w:t xml:space="preserve"> +3 → 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+1 → b</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m</w:t>
      </w:r>
      <w:proofErr w:type="gramEnd"/>
      <w:r w:rsidRPr="005078C0">
        <w:rPr>
          <w:b/>
          <w:color w:val="403152" w:themeColor="accent4" w:themeShade="80"/>
          <w:sz w:val="28"/>
          <w:szCs w:val="28"/>
          <w:lang w:val="es-MX"/>
        </w:rPr>
        <w:t xml:space="preserve"> +4 → q</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u</w:t>
      </w:r>
      <w:proofErr w:type="gramEnd"/>
      <w:r w:rsidRPr="005078C0">
        <w:rPr>
          <w:b/>
          <w:color w:val="403152" w:themeColor="accent4" w:themeShade="80"/>
          <w:sz w:val="28"/>
          <w:szCs w:val="28"/>
          <w:lang w:val="es-MX"/>
        </w:rPr>
        <w:t xml:space="preserve"> +2 → w</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s</w:t>
      </w:r>
      <w:proofErr w:type="gramEnd"/>
      <w:r w:rsidRPr="005078C0">
        <w:rPr>
          <w:b/>
          <w:color w:val="403152" w:themeColor="accent4" w:themeShade="80"/>
          <w:sz w:val="28"/>
          <w:szCs w:val="28"/>
          <w:lang w:val="es-MX"/>
        </w:rPr>
        <w:t xml:space="preserve"> +5 → x</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i</w:t>
      </w:r>
      <w:proofErr w:type="gramEnd"/>
      <w:r w:rsidRPr="005078C0">
        <w:rPr>
          <w:b/>
          <w:color w:val="403152" w:themeColor="accent4" w:themeShade="80"/>
          <w:sz w:val="28"/>
          <w:szCs w:val="28"/>
          <w:lang w:val="es-MX"/>
        </w:rPr>
        <w:t xml:space="preserve"> +3 → 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c</w:t>
      </w:r>
      <w:proofErr w:type="gramEnd"/>
      <w:r w:rsidRPr="005078C0">
        <w:rPr>
          <w:b/>
          <w:color w:val="403152" w:themeColor="accent4" w:themeShade="80"/>
          <w:sz w:val="28"/>
          <w:szCs w:val="28"/>
          <w:lang w:val="es-MX"/>
        </w:rPr>
        <w:t xml:space="preserve"> +1 → d</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+4 → 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y así con todo el mensaje.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Resultado final: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xml:space="preserve">"O b q w x l </w:t>
      </w:r>
      <w:proofErr w:type="spellStart"/>
      <w:r w:rsidRPr="005078C0">
        <w:rPr>
          <w:b/>
          <w:color w:val="403152" w:themeColor="accent4" w:themeShade="80"/>
          <w:sz w:val="28"/>
          <w:szCs w:val="28"/>
          <w:lang w:val="es-MX"/>
        </w:rPr>
        <w:t>d e</w:t>
      </w:r>
      <w:proofErr w:type="spellEnd"/>
      <w:r w:rsidRPr="005078C0">
        <w:rPr>
          <w:b/>
          <w:color w:val="403152" w:themeColor="accent4" w:themeShade="80"/>
          <w:sz w:val="28"/>
          <w:szCs w:val="28"/>
          <w:lang w:val="es-MX"/>
        </w:rPr>
        <w:t xml:space="preserve"> c q h </w:t>
      </w:r>
      <w:proofErr w:type="spellStart"/>
      <w:r w:rsidRPr="005078C0">
        <w:rPr>
          <w:b/>
          <w:color w:val="403152" w:themeColor="accent4" w:themeShade="80"/>
          <w:sz w:val="28"/>
          <w:szCs w:val="28"/>
          <w:lang w:val="es-MX"/>
        </w:rPr>
        <w:t>h</w:t>
      </w:r>
      <w:proofErr w:type="spellEnd"/>
      <w:r w:rsidRPr="005078C0">
        <w:rPr>
          <w:b/>
          <w:color w:val="403152" w:themeColor="accent4" w:themeShade="80"/>
          <w:sz w:val="28"/>
          <w:szCs w:val="28"/>
          <w:lang w:val="es-MX"/>
        </w:rPr>
        <w:t xml:space="preserve"> v c j o b p e 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Pero… ¡</w:t>
      </w:r>
      <w:proofErr w:type="spellStart"/>
      <w:r w:rsidRPr="005078C0">
        <w:rPr>
          <w:b/>
          <w:color w:val="403152" w:themeColor="accent4" w:themeShade="80"/>
          <w:sz w:val="28"/>
          <w:szCs w:val="28"/>
          <w:lang w:val="es-MX"/>
        </w:rPr>
        <w:t>esperá</w:t>
      </w:r>
      <w:proofErr w:type="spellEnd"/>
      <w:r w:rsidRPr="005078C0">
        <w:rPr>
          <w:b/>
          <w:color w:val="403152" w:themeColor="accent4" w:themeShade="80"/>
          <w:sz w:val="28"/>
          <w:szCs w:val="28"/>
          <w:lang w:val="es-MX"/>
        </w:rPr>
        <w:t xml:space="preserve">!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Para hacerlo más misterioso, le agregamos un paso extra visual: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Paso 3: Reemplazo visual (opcional pero divertido)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xml:space="preserve">Las vocales cifradas se reemplazan por </w:t>
      </w:r>
      <w:proofErr w:type="spellStart"/>
      <w:r w:rsidRPr="005078C0">
        <w:rPr>
          <w:b/>
          <w:color w:val="403152" w:themeColor="accent4" w:themeShade="80"/>
          <w:sz w:val="28"/>
          <w:szCs w:val="28"/>
          <w:lang w:val="es-MX"/>
        </w:rPr>
        <w:t>emojis</w:t>
      </w:r>
      <w:proofErr w:type="spellEnd"/>
      <w:r w:rsidRPr="005078C0">
        <w:rPr>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e</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i</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o</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u</w:t>
      </w:r>
      <w:proofErr w:type="gramEnd"/>
      <w:r w:rsidRPr="005078C0">
        <w:rPr>
          <w:b/>
          <w:color w:val="403152" w:themeColor="accent4" w:themeShade="80"/>
          <w:sz w:val="28"/>
          <w:szCs w:val="28"/>
          <w:lang w:val="es-MX"/>
        </w:rPr>
        <w:t xml:space="preserve"> → </w:t>
      </w:r>
      <w:r w:rsidRPr="005078C0">
        <w:rPr>
          <w:rFonts w:ascii="MS Gothic" w:eastAsia="MS Gothic" w:hAnsi="MS Gothic" w:cs="MS Gothic" w:hint="eastAsia"/>
          <w:b/>
          <w:color w:val="403152" w:themeColor="accent4" w:themeShade="80"/>
          <w:sz w:val="28"/>
          <w:szCs w:val="28"/>
          <w:lang w:val="es-MX"/>
        </w:rPr>
        <w:t>☂</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Las consonantes cifradas que sean duplicadas se reemplazan por signos:</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l</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lastRenderedPageBreak/>
        <w:t>s</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r</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m</w:t>
      </w:r>
      <w:proofErr w:type="gramEnd"/>
      <w:r w:rsidRPr="005078C0">
        <w:rPr>
          <w:b/>
          <w:color w:val="403152" w:themeColor="accent4" w:themeShade="80"/>
          <w:sz w:val="28"/>
          <w:szCs w:val="28"/>
          <w:lang w:val="es-MX"/>
        </w:rPr>
        <w:t xml:space="preserve"> → &amp;</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Entonces ciframos y embellecemos así:</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b q w x # d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c q h </w:t>
      </w:r>
      <w:proofErr w:type="spellStart"/>
      <w:r w:rsidRPr="005078C0">
        <w:rPr>
          <w:b/>
          <w:color w:val="403152" w:themeColor="accent4" w:themeShade="80"/>
          <w:sz w:val="28"/>
          <w:szCs w:val="28"/>
          <w:lang w:val="es-MX"/>
        </w:rPr>
        <w:t>h</w:t>
      </w:r>
      <w:proofErr w:type="spellEnd"/>
      <w:r w:rsidRPr="005078C0">
        <w:rPr>
          <w:b/>
          <w:color w:val="403152" w:themeColor="accent4" w:themeShade="80"/>
          <w:sz w:val="28"/>
          <w:szCs w:val="28"/>
          <w:lang w:val="es-MX"/>
        </w:rPr>
        <w:t xml:space="preserve"> v c j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b p d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Resumen del cifrado LEMON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spellStart"/>
      <w:r w:rsidRPr="005078C0">
        <w:rPr>
          <w:b/>
          <w:color w:val="403152" w:themeColor="accent4" w:themeShade="80"/>
          <w:sz w:val="28"/>
          <w:szCs w:val="28"/>
          <w:lang w:val="es-MX"/>
        </w:rPr>
        <w:t>Usás</w:t>
      </w:r>
      <w:proofErr w:type="spellEnd"/>
      <w:r w:rsidRPr="005078C0">
        <w:rPr>
          <w:b/>
          <w:color w:val="403152" w:themeColor="accent4" w:themeShade="80"/>
          <w:sz w:val="28"/>
          <w:szCs w:val="28"/>
          <w:lang w:val="es-MX"/>
        </w:rPr>
        <w:t xml:space="preserve"> una palabra clave (como LEMON) para definir cuántas posiciones adelantar.</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Repetís la clave tantas veces como letras tenga tu mensaje.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spellStart"/>
      <w:r w:rsidRPr="005078C0">
        <w:rPr>
          <w:b/>
          <w:color w:val="403152" w:themeColor="accent4" w:themeShade="80"/>
          <w:sz w:val="28"/>
          <w:szCs w:val="28"/>
          <w:lang w:val="es-MX"/>
        </w:rPr>
        <w:t>Sumás</w:t>
      </w:r>
      <w:proofErr w:type="spellEnd"/>
      <w:r w:rsidRPr="005078C0">
        <w:rPr>
          <w:b/>
          <w:color w:val="403152" w:themeColor="accent4" w:themeShade="80"/>
          <w:sz w:val="28"/>
          <w:szCs w:val="28"/>
          <w:lang w:val="es-MX"/>
        </w:rPr>
        <w:t xml:space="preserve"> el número de posiciones a cada letra del mensaje original.</w:t>
      </w:r>
    </w:p>
    <w:p w:rsidR="005078C0" w:rsidRPr="005078C0" w:rsidRDefault="005078C0" w:rsidP="005078C0">
      <w:pPr>
        <w:rPr>
          <w:b/>
          <w:color w:val="403152" w:themeColor="accent4" w:themeShade="80"/>
          <w:sz w:val="28"/>
          <w:szCs w:val="28"/>
          <w:lang w:val="es-MX"/>
        </w:rPr>
      </w:pPr>
    </w:p>
    <w:p w:rsidR="002215AA" w:rsidRDefault="00BE5856" w:rsidP="005078C0">
      <w:pPr>
        <w:rPr>
          <w:b/>
          <w:color w:val="403152" w:themeColor="accent4" w:themeShade="80"/>
          <w:sz w:val="28"/>
          <w:szCs w:val="28"/>
          <w:lang w:val="es-MX"/>
        </w:rPr>
      </w:pPr>
      <w:r>
        <w:rPr>
          <w:noProof/>
          <w:lang w:eastAsia="es-AR"/>
        </w:rPr>
        <w:drawing>
          <wp:anchor distT="0" distB="0" distL="114300" distR="114300" simplePos="0" relativeHeight="251665408" behindDoc="0" locked="0" layoutInCell="1" allowOverlap="1" wp14:anchorId="0F6174B5" wp14:editId="28C70505">
            <wp:simplePos x="0" y="0"/>
            <wp:positionH relativeFrom="column">
              <wp:posOffset>3415030</wp:posOffset>
            </wp:positionH>
            <wp:positionV relativeFrom="paragraph">
              <wp:posOffset>406400</wp:posOffset>
            </wp:positionV>
            <wp:extent cx="2571115" cy="2028825"/>
            <wp:effectExtent l="0" t="0" r="635" b="9525"/>
            <wp:wrapSquare wrapText="bothSides"/>
            <wp:docPr id="6" name="Imagen 6" descr="Música Encriptada – Recursos Educativo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úsica Encriptada – Recursos Educativos Music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11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C0" w:rsidRPr="005078C0">
        <w:rPr>
          <w:b/>
          <w:color w:val="403152" w:themeColor="accent4" w:themeShade="80"/>
          <w:sz w:val="28"/>
          <w:szCs w:val="28"/>
          <w:lang w:val="es-MX"/>
        </w:rPr>
        <w:t xml:space="preserve">Opcional: </w:t>
      </w:r>
      <w:proofErr w:type="spellStart"/>
      <w:r w:rsidR="005078C0" w:rsidRPr="005078C0">
        <w:rPr>
          <w:b/>
          <w:color w:val="403152" w:themeColor="accent4" w:themeShade="80"/>
          <w:sz w:val="28"/>
          <w:szCs w:val="28"/>
          <w:lang w:val="es-MX"/>
        </w:rPr>
        <w:t>reemplazás</w:t>
      </w:r>
      <w:proofErr w:type="spellEnd"/>
      <w:r w:rsidR="005078C0" w:rsidRPr="005078C0">
        <w:rPr>
          <w:b/>
          <w:color w:val="403152" w:themeColor="accent4" w:themeShade="80"/>
          <w:sz w:val="28"/>
          <w:szCs w:val="28"/>
          <w:lang w:val="es-MX"/>
        </w:rPr>
        <w:t xml:space="preserve"> ciertas letras por </w:t>
      </w:r>
      <w:proofErr w:type="spellStart"/>
      <w:r w:rsidR="005078C0" w:rsidRPr="005078C0">
        <w:rPr>
          <w:b/>
          <w:color w:val="403152" w:themeColor="accent4" w:themeShade="80"/>
          <w:sz w:val="28"/>
          <w:szCs w:val="28"/>
          <w:lang w:val="es-MX"/>
        </w:rPr>
        <w:t>emojis</w:t>
      </w:r>
      <w:proofErr w:type="spellEnd"/>
      <w:r w:rsidR="005078C0" w:rsidRPr="005078C0">
        <w:rPr>
          <w:b/>
          <w:color w:val="403152" w:themeColor="accent4" w:themeShade="80"/>
          <w:sz w:val="28"/>
          <w:szCs w:val="28"/>
          <w:lang w:val="es-MX"/>
        </w:rPr>
        <w:t xml:space="preserve"> o símbolos para hacerlo visualmente más críptico.</w:t>
      </w:r>
    </w:p>
    <w:p w:rsidR="002148E6" w:rsidRDefault="002148E6" w:rsidP="005078C0">
      <w:pPr>
        <w:rPr>
          <w:b/>
          <w:color w:val="403152" w:themeColor="accent4" w:themeShade="80"/>
          <w:sz w:val="28"/>
          <w:szCs w:val="28"/>
          <w:lang w:val="es-MX"/>
        </w:rPr>
      </w:pPr>
    </w:p>
    <w:p w:rsidR="00CF5520" w:rsidRDefault="00CF5520" w:rsidP="005078C0">
      <w:pPr>
        <w:rPr>
          <w:b/>
          <w:color w:val="403152" w:themeColor="accent4" w:themeShade="80"/>
          <w:sz w:val="28"/>
          <w:szCs w:val="28"/>
          <w:lang w:val="es-MX"/>
        </w:rPr>
      </w:pPr>
    </w:p>
    <w:p w:rsidR="00CF5520" w:rsidRDefault="00CF5520" w:rsidP="005078C0">
      <w:pPr>
        <w:rPr>
          <w:b/>
          <w:color w:val="403152" w:themeColor="accent4" w:themeShade="80"/>
          <w:sz w:val="28"/>
          <w:szCs w:val="28"/>
          <w:lang w:val="es-MX"/>
        </w:rPr>
      </w:pPr>
    </w:p>
    <w:p w:rsidR="00CF5520" w:rsidRPr="00CA523F" w:rsidRDefault="00CF5520" w:rsidP="005078C0">
      <w:pPr>
        <w:rPr>
          <w:b/>
          <w:color w:val="403152" w:themeColor="accent4" w:themeShade="80"/>
          <w:sz w:val="28"/>
          <w:szCs w:val="28"/>
          <w:lang w:val="es-MX"/>
        </w:rPr>
      </w:pPr>
      <w:r>
        <w:rPr>
          <w:b/>
          <w:noProof/>
          <w:color w:val="403152" w:themeColor="accent4" w:themeShade="80"/>
          <w:sz w:val="28"/>
          <w:szCs w:val="28"/>
          <w:lang w:eastAsia="es-AR"/>
        </w:rPr>
        <w:lastRenderedPageBreak/>
        <w:drawing>
          <wp:inline distT="0" distB="0" distL="0" distR="0">
            <wp:extent cx="5391150" cy="3686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686175"/>
                    </a:xfrm>
                    <a:prstGeom prst="rect">
                      <a:avLst/>
                    </a:prstGeom>
                    <a:noFill/>
                    <a:ln>
                      <a:noFill/>
                    </a:ln>
                  </pic:spPr>
                </pic:pic>
              </a:graphicData>
            </a:graphic>
          </wp:inline>
        </w:drawing>
      </w:r>
      <w:bookmarkStart w:id="0" w:name="_GoBack"/>
      <w:bookmarkEnd w:id="0"/>
    </w:p>
    <w:sectPr w:rsidR="00CF5520" w:rsidRPr="00CA523F" w:rsidSect="004E5288">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016" w:rsidRDefault="005D6016" w:rsidP="000A18F2">
      <w:pPr>
        <w:spacing w:after="0" w:line="240" w:lineRule="auto"/>
      </w:pPr>
      <w:r>
        <w:separator/>
      </w:r>
    </w:p>
  </w:endnote>
  <w:endnote w:type="continuationSeparator" w:id="0">
    <w:p w:rsidR="005D6016" w:rsidRDefault="005D6016" w:rsidP="000A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016" w:rsidRDefault="005D6016" w:rsidP="000A18F2">
      <w:pPr>
        <w:spacing w:after="0" w:line="240" w:lineRule="auto"/>
      </w:pPr>
      <w:r>
        <w:separator/>
      </w:r>
    </w:p>
  </w:footnote>
  <w:footnote w:type="continuationSeparator" w:id="0">
    <w:p w:rsidR="005D6016" w:rsidRDefault="005D6016" w:rsidP="000A1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457DD"/>
    <w:multiLevelType w:val="multilevel"/>
    <w:tmpl w:val="E56C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A7D"/>
    <w:rsid w:val="000A18F2"/>
    <w:rsid w:val="00143887"/>
    <w:rsid w:val="002148E6"/>
    <w:rsid w:val="002215AA"/>
    <w:rsid w:val="0024401E"/>
    <w:rsid w:val="003424C5"/>
    <w:rsid w:val="003B6B61"/>
    <w:rsid w:val="003C0D05"/>
    <w:rsid w:val="003D7D07"/>
    <w:rsid w:val="004131C8"/>
    <w:rsid w:val="00436F21"/>
    <w:rsid w:val="00446365"/>
    <w:rsid w:val="004D1CA2"/>
    <w:rsid w:val="004E5288"/>
    <w:rsid w:val="005078C0"/>
    <w:rsid w:val="005D6016"/>
    <w:rsid w:val="0066715C"/>
    <w:rsid w:val="006C1510"/>
    <w:rsid w:val="0074665E"/>
    <w:rsid w:val="007E4075"/>
    <w:rsid w:val="00854202"/>
    <w:rsid w:val="008574E1"/>
    <w:rsid w:val="0087403D"/>
    <w:rsid w:val="0089154A"/>
    <w:rsid w:val="008A46FC"/>
    <w:rsid w:val="00BE5856"/>
    <w:rsid w:val="00CA523F"/>
    <w:rsid w:val="00CF5520"/>
    <w:rsid w:val="00D31D6C"/>
    <w:rsid w:val="00E849A9"/>
    <w:rsid w:val="00EC7C1A"/>
    <w:rsid w:val="00EF368A"/>
    <w:rsid w:val="00F86A7D"/>
    <w:rsid w:val="00FA2D34"/>
    <w:rsid w:val="00FF48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7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7D07"/>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3D7D07"/>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6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A7D"/>
    <w:rPr>
      <w:rFonts w:ascii="Tahoma" w:hAnsi="Tahoma" w:cs="Tahoma"/>
      <w:sz w:val="16"/>
      <w:szCs w:val="16"/>
    </w:rPr>
  </w:style>
  <w:style w:type="paragraph" w:styleId="NormalWeb">
    <w:name w:val="Normal (Web)"/>
    <w:basedOn w:val="Normal"/>
    <w:uiPriority w:val="99"/>
    <w:semiHidden/>
    <w:unhideWhenUsed/>
    <w:rsid w:val="008574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574E1"/>
    <w:rPr>
      <w:b/>
      <w:bCs/>
    </w:rPr>
  </w:style>
  <w:style w:type="character" w:customStyle="1" w:styleId="ms-1">
    <w:name w:val="ms-1"/>
    <w:basedOn w:val="Fuentedeprrafopredeter"/>
    <w:rsid w:val="008574E1"/>
  </w:style>
  <w:style w:type="character" w:customStyle="1" w:styleId="max-w-full">
    <w:name w:val="max-w-full"/>
    <w:basedOn w:val="Fuentedeprrafopredeter"/>
    <w:rsid w:val="008574E1"/>
  </w:style>
  <w:style w:type="character" w:customStyle="1" w:styleId="-me-1">
    <w:name w:val="-me-1"/>
    <w:basedOn w:val="Fuentedeprrafopredeter"/>
    <w:rsid w:val="008574E1"/>
  </w:style>
  <w:style w:type="character" w:customStyle="1" w:styleId="Ttulo2Car">
    <w:name w:val="Título 2 Car"/>
    <w:basedOn w:val="Fuentedeprrafopredeter"/>
    <w:link w:val="Ttulo2"/>
    <w:uiPriority w:val="9"/>
    <w:rsid w:val="003D7D07"/>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3D7D07"/>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0A1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18F2"/>
  </w:style>
  <w:style w:type="paragraph" w:styleId="Piedepgina">
    <w:name w:val="footer"/>
    <w:basedOn w:val="Normal"/>
    <w:link w:val="PiedepginaCar"/>
    <w:uiPriority w:val="99"/>
    <w:unhideWhenUsed/>
    <w:rsid w:val="000A1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18F2"/>
  </w:style>
  <w:style w:type="paragraph" w:styleId="Sinespaciado">
    <w:name w:val="No Spacing"/>
    <w:uiPriority w:val="1"/>
    <w:qFormat/>
    <w:rsid w:val="0066715C"/>
    <w:pPr>
      <w:spacing w:after="0" w:line="240" w:lineRule="auto"/>
    </w:pPr>
  </w:style>
  <w:style w:type="character" w:customStyle="1" w:styleId="Ttulo1Car">
    <w:name w:val="Título 1 Car"/>
    <w:basedOn w:val="Fuentedeprrafopredeter"/>
    <w:link w:val="Ttulo1"/>
    <w:uiPriority w:val="9"/>
    <w:rsid w:val="0066715C"/>
    <w:rPr>
      <w:rFonts w:asciiTheme="majorHAnsi" w:eastAsiaTheme="majorEastAsia" w:hAnsiTheme="majorHAnsi" w:cstheme="majorBidi"/>
      <w:b/>
      <w:bCs/>
      <w:color w:val="365F91" w:themeColor="accent1" w:themeShade="BF"/>
      <w:sz w:val="28"/>
      <w:szCs w:val="28"/>
    </w:rPr>
  </w:style>
  <w:style w:type="character" w:customStyle="1" w:styleId="uv3um">
    <w:name w:val="uv3um"/>
    <w:basedOn w:val="Fuentedeprrafopredeter"/>
    <w:rsid w:val="003424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7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7D07"/>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3D7D07"/>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6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A7D"/>
    <w:rPr>
      <w:rFonts w:ascii="Tahoma" w:hAnsi="Tahoma" w:cs="Tahoma"/>
      <w:sz w:val="16"/>
      <w:szCs w:val="16"/>
    </w:rPr>
  </w:style>
  <w:style w:type="paragraph" w:styleId="NormalWeb">
    <w:name w:val="Normal (Web)"/>
    <w:basedOn w:val="Normal"/>
    <w:uiPriority w:val="99"/>
    <w:semiHidden/>
    <w:unhideWhenUsed/>
    <w:rsid w:val="008574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574E1"/>
    <w:rPr>
      <w:b/>
      <w:bCs/>
    </w:rPr>
  </w:style>
  <w:style w:type="character" w:customStyle="1" w:styleId="ms-1">
    <w:name w:val="ms-1"/>
    <w:basedOn w:val="Fuentedeprrafopredeter"/>
    <w:rsid w:val="008574E1"/>
  </w:style>
  <w:style w:type="character" w:customStyle="1" w:styleId="max-w-full">
    <w:name w:val="max-w-full"/>
    <w:basedOn w:val="Fuentedeprrafopredeter"/>
    <w:rsid w:val="008574E1"/>
  </w:style>
  <w:style w:type="character" w:customStyle="1" w:styleId="-me-1">
    <w:name w:val="-me-1"/>
    <w:basedOn w:val="Fuentedeprrafopredeter"/>
    <w:rsid w:val="008574E1"/>
  </w:style>
  <w:style w:type="character" w:customStyle="1" w:styleId="Ttulo2Car">
    <w:name w:val="Título 2 Car"/>
    <w:basedOn w:val="Fuentedeprrafopredeter"/>
    <w:link w:val="Ttulo2"/>
    <w:uiPriority w:val="9"/>
    <w:rsid w:val="003D7D07"/>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3D7D07"/>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0A1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18F2"/>
  </w:style>
  <w:style w:type="paragraph" w:styleId="Piedepgina">
    <w:name w:val="footer"/>
    <w:basedOn w:val="Normal"/>
    <w:link w:val="PiedepginaCar"/>
    <w:uiPriority w:val="99"/>
    <w:unhideWhenUsed/>
    <w:rsid w:val="000A1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18F2"/>
  </w:style>
  <w:style w:type="paragraph" w:styleId="Sinespaciado">
    <w:name w:val="No Spacing"/>
    <w:uiPriority w:val="1"/>
    <w:qFormat/>
    <w:rsid w:val="0066715C"/>
    <w:pPr>
      <w:spacing w:after="0" w:line="240" w:lineRule="auto"/>
    </w:pPr>
  </w:style>
  <w:style w:type="character" w:customStyle="1" w:styleId="Ttulo1Car">
    <w:name w:val="Título 1 Car"/>
    <w:basedOn w:val="Fuentedeprrafopredeter"/>
    <w:link w:val="Ttulo1"/>
    <w:uiPriority w:val="9"/>
    <w:rsid w:val="0066715C"/>
    <w:rPr>
      <w:rFonts w:asciiTheme="majorHAnsi" w:eastAsiaTheme="majorEastAsia" w:hAnsiTheme="majorHAnsi" w:cstheme="majorBidi"/>
      <w:b/>
      <w:bCs/>
      <w:color w:val="365F91" w:themeColor="accent1" w:themeShade="BF"/>
      <w:sz w:val="28"/>
      <w:szCs w:val="28"/>
    </w:rPr>
  </w:style>
  <w:style w:type="character" w:customStyle="1" w:styleId="uv3um">
    <w:name w:val="uv3um"/>
    <w:basedOn w:val="Fuentedeprrafopredeter"/>
    <w:rsid w:val="00342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2109">
      <w:bodyDiv w:val="1"/>
      <w:marLeft w:val="0"/>
      <w:marRight w:val="0"/>
      <w:marTop w:val="0"/>
      <w:marBottom w:val="0"/>
      <w:divBdr>
        <w:top w:val="none" w:sz="0" w:space="0" w:color="auto"/>
        <w:left w:val="none" w:sz="0" w:space="0" w:color="auto"/>
        <w:bottom w:val="none" w:sz="0" w:space="0" w:color="auto"/>
        <w:right w:val="none" w:sz="0" w:space="0" w:color="auto"/>
      </w:divBdr>
      <w:divsChild>
        <w:div w:id="95356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38785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82531">
          <w:marLeft w:val="0"/>
          <w:marRight w:val="0"/>
          <w:marTop w:val="0"/>
          <w:marBottom w:val="0"/>
          <w:divBdr>
            <w:top w:val="none" w:sz="0" w:space="0" w:color="auto"/>
            <w:left w:val="none" w:sz="0" w:space="0" w:color="auto"/>
            <w:bottom w:val="none" w:sz="0" w:space="0" w:color="auto"/>
            <w:right w:val="none" w:sz="0" w:space="0" w:color="auto"/>
          </w:divBdr>
          <w:divsChild>
            <w:div w:id="222257932">
              <w:marLeft w:val="0"/>
              <w:marRight w:val="0"/>
              <w:marTop w:val="0"/>
              <w:marBottom w:val="0"/>
              <w:divBdr>
                <w:top w:val="none" w:sz="0" w:space="0" w:color="auto"/>
                <w:left w:val="none" w:sz="0" w:space="0" w:color="auto"/>
                <w:bottom w:val="none" w:sz="0" w:space="0" w:color="auto"/>
                <w:right w:val="none" w:sz="0" w:space="0" w:color="auto"/>
              </w:divBdr>
            </w:div>
          </w:divsChild>
        </w:div>
        <w:div w:id="748700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616545">
          <w:marLeft w:val="0"/>
          <w:marRight w:val="0"/>
          <w:marTop w:val="0"/>
          <w:marBottom w:val="0"/>
          <w:divBdr>
            <w:top w:val="none" w:sz="0" w:space="0" w:color="auto"/>
            <w:left w:val="none" w:sz="0" w:space="0" w:color="auto"/>
            <w:bottom w:val="none" w:sz="0" w:space="0" w:color="auto"/>
            <w:right w:val="none" w:sz="0" w:space="0" w:color="auto"/>
          </w:divBdr>
          <w:divsChild>
            <w:div w:id="2043749217">
              <w:marLeft w:val="0"/>
              <w:marRight w:val="0"/>
              <w:marTop w:val="0"/>
              <w:marBottom w:val="0"/>
              <w:divBdr>
                <w:top w:val="none" w:sz="0" w:space="0" w:color="auto"/>
                <w:left w:val="none" w:sz="0" w:space="0" w:color="auto"/>
                <w:bottom w:val="none" w:sz="0" w:space="0" w:color="auto"/>
                <w:right w:val="none" w:sz="0" w:space="0" w:color="auto"/>
              </w:divBdr>
            </w:div>
          </w:divsChild>
        </w:div>
        <w:div w:id="208685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7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709150">
      <w:bodyDiv w:val="1"/>
      <w:marLeft w:val="0"/>
      <w:marRight w:val="0"/>
      <w:marTop w:val="0"/>
      <w:marBottom w:val="0"/>
      <w:divBdr>
        <w:top w:val="none" w:sz="0" w:space="0" w:color="auto"/>
        <w:left w:val="none" w:sz="0" w:space="0" w:color="auto"/>
        <w:bottom w:val="none" w:sz="0" w:space="0" w:color="auto"/>
        <w:right w:val="none" w:sz="0" w:space="0" w:color="auto"/>
      </w:divBdr>
    </w:div>
    <w:div w:id="441725404">
      <w:bodyDiv w:val="1"/>
      <w:marLeft w:val="0"/>
      <w:marRight w:val="0"/>
      <w:marTop w:val="0"/>
      <w:marBottom w:val="0"/>
      <w:divBdr>
        <w:top w:val="none" w:sz="0" w:space="0" w:color="auto"/>
        <w:left w:val="none" w:sz="0" w:space="0" w:color="auto"/>
        <w:bottom w:val="none" w:sz="0" w:space="0" w:color="auto"/>
        <w:right w:val="none" w:sz="0" w:space="0" w:color="auto"/>
      </w:divBdr>
      <w:divsChild>
        <w:div w:id="61433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083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579650">
          <w:marLeft w:val="0"/>
          <w:marRight w:val="0"/>
          <w:marTop w:val="0"/>
          <w:marBottom w:val="0"/>
          <w:divBdr>
            <w:top w:val="none" w:sz="0" w:space="0" w:color="auto"/>
            <w:left w:val="none" w:sz="0" w:space="0" w:color="auto"/>
            <w:bottom w:val="none" w:sz="0" w:space="0" w:color="auto"/>
            <w:right w:val="none" w:sz="0" w:space="0" w:color="auto"/>
          </w:divBdr>
          <w:divsChild>
            <w:div w:id="885147531">
              <w:marLeft w:val="0"/>
              <w:marRight w:val="0"/>
              <w:marTop w:val="0"/>
              <w:marBottom w:val="0"/>
              <w:divBdr>
                <w:top w:val="none" w:sz="0" w:space="0" w:color="auto"/>
                <w:left w:val="none" w:sz="0" w:space="0" w:color="auto"/>
                <w:bottom w:val="none" w:sz="0" w:space="0" w:color="auto"/>
                <w:right w:val="none" w:sz="0" w:space="0" w:color="auto"/>
              </w:divBdr>
            </w:div>
          </w:divsChild>
        </w:div>
        <w:div w:id="20526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264725862">
          <w:marLeft w:val="0"/>
          <w:marRight w:val="0"/>
          <w:marTop w:val="0"/>
          <w:marBottom w:val="0"/>
          <w:divBdr>
            <w:top w:val="none" w:sz="0" w:space="0" w:color="auto"/>
            <w:left w:val="none" w:sz="0" w:space="0" w:color="auto"/>
            <w:bottom w:val="none" w:sz="0" w:space="0" w:color="auto"/>
            <w:right w:val="none" w:sz="0" w:space="0" w:color="auto"/>
          </w:divBdr>
          <w:divsChild>
            <w:div w:id="372925597">
              <w:marLeft w:val="0"/>
              <w:marRight w:val="0"/>
              <w:marTop w:val="0"/>
              <w:marBottom w:val="0"/>
              <w:divBdr>
                <w:top w:val="none" w:sz="0" w:space="0" w:color="auto"/>
                <w:left w:val="none" w:sz="0" w:space="0" w:color="auto"/>
                <w:bottom w:val="none" w:sz="0" w:space="0" w:color="auto"/>
                <w:right w:val="none" w:sz="0" w:space="0" w:color="auto"/>
              </w:divBdr>
            </w:div>
          </w:divsChild>
        </w:div>
        <w:div w:id="649091094">
          <w:blockQuote w:val="1"/>
          <w:marLeft w:val="720"/>
          <w:marRight w:val="720"/>
          <w:marTop w:val="100"/>
          <w:marBottom w:val="100"/>
          <w:divBdr>
            <w:top w:val="none" w:sz="0" w:space="0" w:color="auto"/>
            <w:left w:val="none" w:sz="0" w:space="0" w:color="auto"/>
            <w:bottom w:val="none" w:sz="0" w:space="0" w:color="auto"/>
            <w:right w:val="none" w:sz="0" w:space="0" w:color="auto"/>
          </w:divBdr>
        </w:div>
        <w:div w:id="61297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4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12</Pages>
  <Words>1184</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80</cp:revision>
  <dcterms:created xsi:type="dcterms:W3CDTF">2025-08-25T15:45:00Z</dcterms:created>
  <dcterms:modified xsi:type="dcterms:W3CDTF">2025-09-29T16:14:00Z</dcterms:modified>
</cp:coreProperties>
</file>