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5B3D7" w:themeColor="accent1" w:themeTint="99"/>
  <w:body>
    <w:p w:rsidR="00704C27" w:rsidRPr="009105B3" w:rsidRDefault="005303EE" w:rsidP="006D64D0">
      <w:pPr>
        <w:ind w:left="1416" w:firstLine="708"/>
        <w:rPr>
          <w:rFonts w:ascii="Algerian" w:hAnsi="Algerian"/>
          <w:b/>
          <w:i/>
          <w:color w:val="1F497D" w:themeColor="text2"/>
          <w:sz w:val="72"/>
          <w:szCs w:val="72"/>
          <w:u w:val="single"/>
          <w:lang w:val="es-MX"/>
        </w:rPr>
      </w:pPr>
      <w:r w:rsidRPr="009105B3">
        <w:rPr>
          <w:rFonts w:ascii="Algerian" w:hAnsi="Algerian"/>
          <w:b/>
          <w:i/>
          <w:color w:val="1F497D" w:themeColor="text2"/>
          <w:sz w:val="72"/>
          <w:szCs w:val="72"/>
          <w:u w:val="single"/>
          <w:lang w:val="es-MX"/>
        </w:rPr>
        <w:t>Trabajo practico</w:t>
      </w:r>
      <w:r w:rsidR="00654747" w:rsidRPr="009105B3">
        <w:rPr>
          <w:rFonts w:ascii="Algerian" w:hAnsi="Algerian"/>
          <w:b/>
          <w:i/>
          <w:color w:val="1F497D" w:themeColor="text2"/>
          <w:sz w:val="72"/>
          <w:szCs w:val="72"/>
          <w:u w:val="single"/>
          <w:lang w:val="es-MX"/>
        </w:rPr>
        <w:t xml:space="preserve"> n°4</w:t>
      </w:r>
    </w:p>
    <w:p w:rsidR="00704C27" w:rsidRPr="009105B3" w:rsidRDefault="00704C27">
      <w:pPr>
        <w:rPr>
          <w:rFonts w:ascii="Algerian" w:hAnsi="Algerian"/>
          <w:b/>
          <w:i/>
          <w:color w:val="1F497D" w:themeColor="text2"/>
          <w:sz w:val="56"/>
          <w:szCs w:val="56"/>
          <w:u w:val="single"/>
          <w:lang w:val="es-MX"/>
        </w:rPr>
      </w:pPr>
      <w:r w:rsidRPr="009105B3">
        <w:rPr>
          <w:rFonts w:ascii="Algerian" w:hAnsi="Algerian"/>
          <w:b/>
          <w:i/>
          <w:color w:val="1F497D" w:themeColor="text2"/>
          <w:sz w:val="56"/>
          <w:szCs w:val="56"/>
          <w:u w:val="single"/>
          <w:lang w:val="es-MX"/>
        </w:rPr>
        <w:t xml:space="preserve">Eras de la computación </w:t>
      </w:r>
    </w:p>
    <w:p w:rsidR="009105B3" w:rsidRDefault="009105B3">
      <w:pPr>
        <w:rPr>
          <w:rFonts w:ascii="Algerian" w:hAnsi="Algerian"/>
          <w:b/>
          <w:i/>
          <w:color w:val="1F497D" w:themeColor="text2"/>
          <w:sz w:val="96"/>
          <w:szCs w:val="96"/>
          <w:u w:val="single"/>
          <w:lang w:val="es-MX"/>
        </w:rPr>
      </w:pPr>
      <w:r>
        <w:rPr>
          <w:rFonts w:ascii="Algerian" w:hAnsi="Algerian"/>
          <w:b/>
          <w:i/>
          <w:color w:val="1F497D" w:themeColor="text2"/>
          <w:sz w:val="96"/>
          <w:szCs w:val="96"/>
          <w:u w:val="single"/>
          <w:lang w:val="es-MX"/>
        </w:rPr>
        <w:t xml:space="preserve">2 a </w:t>
      </w:r>
      <w:proofErr w:type="spellStart"/>
      <w:r>
        <w:rPr>
          <w:rFonts w:ascii="Algerian" w:hAnsi="Algerian"/>
          <w:b/>
          <w:i/>
          <w:color w:val="1F497D" w:themeColor="text2"/>
          <w:sz w:val="96"/>
          <w:szCs w:val="96"/>
          <w:u w:val="single"/>
          <w:lang w:val="es-MX"/>
        </w:rPr>
        <w:t>informarica</w:t>
      </w:r>
      <w:proofErr w:type="spellEnd"/>
    </w:p>
    <w:p w:rsidR="00654747" w:rsidRPr="0083097B" w:rsidRDefault="0083097B">
      <w:pPr>
        <w:rPr>
          <w:rFonts w:ascii="Arial Narrow" w:hAnsi="Arial Narrow"/>
          <w:b/>
          <w:color w:val="000000" w:themeColor="text1"/>
          <w:sz w:val="56"/>
          <w:szCs w:val="56"/>
          <w:lang w:val="es-MX"/>
        </w:rPr>
      </w:pPr>
      <w:r w:rsidRPr="0083097B">
        <w:rPr>
          <w:rFonts w:ascii="Arial Narrow" w:hAnsi="Arial Narrow"/>
          <w:b/>
          <w:color w:val="000000" w:themeColor="text1"/>
          <w:sz w:val="56"/>
          <w:szCs w:val="56"/>
          <w:lang w:val="es-MX"/>
        </w:rPr>
        <w:t>Integrante: Benjamín</w:t>
      </w:r>
      <w:r w:rsidR="00704C27">
        <w:rPr>
          <w:rFonts w:ascii="Arial Narrow" w:hAnsi="Arial Narrow"/>
          <w:b/>
          <w:color w:val="000000" w:themeColor="text1"/>
          <w:sz w:val="56"/>
          <w:szCs w:val="56"/>
          <w:lang w:val="es-MX"/>
        </w:rPr>
        <w:t xml:space="preserve"> </w:t>
      </w:r>
      <w:proofErr w:type="spellStart"/>
      <w:r w:rsidR="00704C27">
        <w:rPr>
          <w:rFonts w:ascii="Arial Narrow" w:hAnsi="Arial Narrow"/>
          <w:b/>
          <w:color w:val="000000" w:themeColor="text1"/>
          <w:sz w:val="56"/>
          <w:szCs w:val="56"/>
          <w:lang w:val="es-MX"/>
        </w:rPr>
        <w:t>S</w:t>
      </w:r>
      <w:r w:rsidR="00654747" w:rsidRPr="0083097B">
        <w:rPr>
          <w:rFonts w:ascii="Arial Narrow" w:hAnsi="Arial Narrow"/>
          <w:b/>
          <w:color w:val="000000" w:themeColor="text1"/>
          <w:sz w:val="56"/>
          <w:szCs w:val="56"/>
          <w:lang w:val="es-MX"/>
        </w:rPr>
        <w:t>olis</w:t>
      </w:r>
      <w:proofErr w:type="spellEnd"/>
    </w:p>
    <w:p w:rsidR="00654747" w:rsidRPr="0083097B" w:rsidRDefault="00654747">
      <w:pPr>
        <w:rPr>
          <w:rFonts w:ascii="Arial Narrow" w:hAnsi="Arial Narrow"/>
          <w:b/>
          <w:color w:val="000000" w:themeColor="text1"/>
          <w:sz w:val="56"/>
          <w:szCs w:val="56"/>
          <w:lang w:val="es-MX"/>
        </w:rPr>
      </w:pPr>
      <w:proofErr w:type="spellStart"/>
      <w:r w:rsidRPr="0083097B">
        <w:rPr>
          <w:rFonts w:ascii="Arial Narrow" w:hAnsi="Arial Narrow"/>
          <w:b/>
          <w:color w:val="000000" w:themeColor="text1"/>
          <w:sz w:val="56"/>
          <w:szCs w:val="56"/>
          <w:lang w:val="es-MX"/>
        </w:rPr>
        <w:t>Thiago</w:t>
      </w:r>
      <w:proofErr w:type="spellEnd"/>
      <w:r w:rsidRPr="0083097B">
        <w:rPr>
          <w:rFonts w:ascii="Arial Narrow" w:hAnsi="Arial Narrow"/>
          <w:b/>
          <w:color w:val="000000" w:themeColor="text1"/>
          <w:sz w:val="56"/>
          <w:szCs w:val="56"/>
          <w:lang w:val="es-MX"/>
        </w:rPr>
        <w:t xml:space="preserve"> </w:t>
      </w:r>
      <w:r w:rsidR="0083097B">
        <w:rPr>
          <w:rFonts w:ascii="Arial Narrow" w:hAnsi="Arial Narrow"/>
          <w:b/>
          <w:color w:val="000000" w:themeColor="text1"/>
          <w:sz w:val="56"/>
          <w:szCs w:val="56"/>
          <w:lang w:val="es-MX"/>
        </w:rPr>
        <w:t>Perey</w:t>
      </w:r>
      <w:r w:rsidRPr="0083097B">
        <w:rPr>
          <w:rFonts w:ascii="Arial Narrow" w:hAnsi="Arial Narrow"/>
          <w:b/>
          <w:color w:val="000000" w:themeColor="text1"/>
          <w:sz w:val="56"/>
          <w:szCs w:val="56"/>
          <w:lang w:val="es-MX"/>
        </w:rPr>
        <w:t xml:space="preserve">ra </w:t>
      </w:r>
      <w:r w:rsidR="0083097B" w:rsidRPr="0083097B">
        <w:rPr>
          <w:rFonts w:ascii="Arial Narrow" w:hAnsi="Arial Narrow"/>
          <w:b/>
          <w:color w:val="000000" w:themeColor="text1"/>
          <w:sz w:val="56"/>
          <w:szCs w:val="56"/>
          <w:lang w:val="es-MX"/>
        </w:rPr>
        <w:t xml:space="preserve"> Ignacio Zabaleta</w:t>
      </w:r>
    </w:p>
    <w:p w:rsidR="0083097B" w:rsidRPr="00654747" w:rsidRDefault="0083097B">
      <w:pPr>
        <w:rPr>
          <w:rFonts w:ascii="Algerian" w:hAnsi="Algerian"/>
          <w:b/>
          <w:i/>
          <w:color w:val="1F497D" w:themeColor="text2"/>
          <w:sz w:val="56"/>
          <w:szCs w:val="56"/>
          <w:u w:val="single"/>
          <w:lang w:val="es-MX"/>
        </w:rPr>
      </w:pPr>
    </w:p>
    <w:p w:rsidR="00654747" w:rsidRDefault="00654747">
      <w:pPr>
        <w:rPr>
          <w:noProof/>
          <w:lang w:eastAsia="es-AR"/>
        </w:rPr>
      </w:pPr>
    </w:p>
    <w:p w:rsidR="00654747" w:rsidRPr="00654747" w:rsidRDefault="00654747">
      <w:pPr>
        <w:rPr>
          <w:rFonts w:ascii="Algerian" w:hAnsi="Algerian"/>
          <w:b/>
          <w:color w:val="1F497D" w:themeColor="text2"/>
          <w:sz w:val="28"/>
          <w:szCs w:val="28"/>
          <w:lang w:val="es-MX"/>
        </w:rPr>
      </w:pPr>
      <w:r>
        <w:rPr>
          <w:noProof/>
          <w:lang w:val="es-ES" w:eastAsia="es-ES"/>
        </w:rPr>
        <w:drawing>
          <wp:inline distT="0" distB="0" distL="0" distR="0">
            <wp:extent cx="2438400" cy="1743075"/>
            <wp:effectExtent l="0" t="0" r="0" b="9525"/>
            <wp:docPr id="1" name="Imagen 1" descr="Resultado de imagen de historia de la compu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istoria de la computac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1743075"/>
                    </a:xfrm>
                    <a:prstGeom prst="rect">
                      <a:avLst/>
                    </a:prstGeom>
                    <a:noFill/>
                    <a:ln>
                      <a:noFill/>
                    </a:ln>
                  </pic:spPr>
                </pic:pic>
              </a:graphicData>
            </a:graphic>
          </wp:inline>
        </w:drawing>
      </w:r>
      <w:r>
        <w:rPr>
          <w:noProof/>
          <w:lang w:val="es-ES" w:eastAsia="es-ES"/>
        </w:rPr>
        <w:drawing>
          <wp:inline distT="0" distB="0" distL="0" distR="0" wp14:anchorId="62270916" wp14:editId="12723A5E">
            <wp:extent cx="1752600" cy="1752600"/>
            <wp:effectExtent l="0" t="0" r="0" b="0"/>
            <wp:docPr id="2" name="Imagen 2" descr="Linea de tiempo de la historia de la computacion. timeline | Time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a de tiempo de la historia de la computacion. timeline | Timetoa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654747" w:rsidRDefault="0083097B">
      <w:pPr>
        <w:rPr>
          <w:rFonts w:ascii="Algerian" w:hAnsi="Algerian"/>
          <w:b/>
          <w:i/>
          <w:color w:val="1F497D" w:themeColor="text2"/>
          <w:sz w:val="96"/>
          <w:szCs w:val="96"/>
          <w:u w:val="single"/>
          <w:lang w:val="es-MX"/>
        </w:rPr>
      </w:pPr>
      <w:r>
        <w:rPr>
          <w:noProof/>
          <w:lang w:val="es-ES" w:eastAsia="es-ES"/>
        </w:rPr>
        <w:lastRenderedPageBreak/>
        <w:drawing>
          <wp:inline distT="0" distB="0" distL="0" distR="0" wp14:anchorId="482CAE27" wp14:editId="7521E3E2">
            <wp:extent cx="5351584" cy="33528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0106" t="15371" r="21340" b="19382"/>
                    <a:stretch/>
                  </pic:blipFill>
                  <pic:spPr bwMode="auto">
                    <a:xfrm>
                      <a:off x="0" y="0"/>
                      <a:ext cx="5358035" cy="3356842"/>
                    </a:xfrm>
                    <a:prstGeom prst="rect">
                      <a:avLst/>
                    </a:prstGeom>
                    <a:ln>
                      <a:noFill/>
                    </a:ln>
                    <a:extLst>
                      <a:ext uri="{53640926-AAD7-44D8-BBD7-CCE9431645EC}">
                        <a14:shadowObscured xmlns:a14="http://schemas.microsoft.com/office/drawing/2010/main"/>
                      </a:ext>
                    </a:extLst>
                  </pic:spPr>
                </pic:pic>
              </a:graphicData>
            </a:graphic>
          </wp:inline>
        </w:drawing>
      </w:r>
    </w:p>
    <w:p w:rsidR="0083097B" w:rsidRDefault="0083097B">
      <w:pPr>
        <w:rPr>
          <w:rFonts w:ascii="Algerian" w:hAnsi="Algerian"/>
          <w:b/>
          <w:i/>
          <w:color w:val="1F497D" w:themeColor="text2"/>
          <w:sz w:val="96"/>
          <w:szCs w:val="96"/>
          <w:u w:val="single"/>
          <w:lang w:val="es-MX"/>
        </w:rPr>
      </w:pPr>
      <w:r>
        <w:rPr>
          <w:noProof/>
          <w:lang w:val="es-ES" w:eastAsia="es-ES"/>
        </w:rPr>
        <w:drawing>
          <wp:inline distT="0" distB="0" distL="0" distR="0" wp14:anchorId="59F0BEF4" wp14:editId="20BEF5AB">
            <wp:extent cx="5343525" cy="271769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282" t="34506" r="22575" b="13802"/>
                    <a:stretch/>
                  </pic:blipFill>
                  <pic:spPr bwMode="auto">
                    <a:xfrm>
                      <a:off x="0" y="0"/>
                      <a:ext cx="5349866" cy="2720920"/>
                    </a:xfrm>
                    <a:prstGeom prst="rect">
                      <a:avLst/>
                    </a:prstGeom>
                    <a:ln>
                      <a:noFill/>
                    </a:ln>
                    <a:extLst>
                      <a:ext uri="{53640926-AAD7-44D8-BBD7-CCE9431645EC}">
                        <a14:shadowObscured xmlns:a14="http://schemas.microsoft.com/office/drawing/2010/main"/>
                      </a:ext>
                    </a:extLst>
                  </pic:spPr>
                </pic:pic>
              </a:graphicData>
            </a:graphic>
          </wp:inline>
        </w:drawing>
      </w:r>
    </w:p>
    <w:p w:rsidR="0083097B" w:rsidRDefault="0083097B">
      <w:pPr>
        <w:rPr>
          <w:rFonts w:ascii="Algerian" w:hAnsi="Algerian"/>
          <w:b/>
          <w:i/>
          <w:sz w:val="72"/>
          <w:szCs w:val="72"/>
          <w:u w:val="single"/>
          <w:lang w:val="es-MX"/>
        </w:rPr>
      </w:pPr>
      <w:r w:rsidRPr="0083097B">
        <w:rPr>
          <w:rFonts w:ascii="Algerian" w:hAnsi="Algerian"/>
          <w:b/>
          <w:i/>
          <w:sz w:val="72"/>
          <w:szCs w:val="72"/>
          <w:u w:val="single"/>
          <w:lang w:val="es-MX"/>
        </w:rPr>
        <w:t>Respuestas</w:t>
      </w:r>
    </w:p>
    <w:p w:rsidR="0083097B" w:rsidRDefault="0049706C" w:rsidP="0049706C">
      <w:pPr>
        <w:pStyle w:val="Prrafodelista"/>
        <w:numPr>
          <w:ilvl w:val="0"/>
          <w:numId w:val="1"/>
        </w:numPr>
        <w:rPr>
          <w:rFonts w:asciiTheme="majorHAnsi" w:hAnsiTheme="majorHAnsi"/>
          <w:sz w:val="36"/>
          <w:szCs w:val="36"/>
          <w:lang w:val="es-MX"/>
        </w:rPr>
      </w:pPr>
      <w:r w:rsidRPr="0049706C">
        <w:rPr>
          <w:rFonts w:asciiTheme="majorHAnsi" w:hAnsiTheme="majorHAnsi"/>
          <w:sz w:val="36"/>
          <w:szCs w:val="36"/>
          <w:lang w:val="es-MX"/>
        </w:rPr>
        <w:t>Existen 6 generaciones de la computación</w:t>
      </w:r>
      <w:r>
        <w:rPr>
          <w:rFonts w:asciiTheme="majorHAnsi" w:hAnsiTheme="majorHAnsi"/>
          <w:sz w:val="36"/>
          <w:szCs w:val="36"/>
          <w:lang w:val="es-MX"/>
        </w:rPr>
        <w:t xml:space="preserve"> </w:t>
      </w:r>
    </w:p>
    <w:p w:rsidR="0049706C" w:rsidRDefault="0049706C" w:rsidP="0049706C">
      <w:pPr>
        <w:pStyle w:val="Prrafodelista"/>
        <w:ind w:left="780"/>
        <w:rPr>
          <w:rFonts w:asciiTheme="majorHAnsi" w:hAnsiTheme="majorHAnsi"/>
          <w:sz w:val="36"/>
          <w:szCs w:val="36"/>
          <w:lang w:val="es-MX"/>
        </w:rPr>
      </w:pPr>
    </w:p>
    <w:p w:rsidR="0049706C" w:rsidRPr="0049706C" w:rsidRDefault="0049706C" w:rsidP="0049706C">
      <w:pPr>
        <w:rPr>
          <w:rFonts w:asciiTheme="majorHAnsi" w:hAnsiTheme="majorHAnsi"/>
          <w:sz w:val="36"/>
          <w:szCs w:val="36"/>
          <w:lang w:val="es-MX"/>
        </w:rPr>
      </w:pPr>
      <w:r w:rsidRPr="0049706C">
        <w:rPr>
          <w:rFonts w:asciiTheme="majorHAnsi" w:hAnsiTheme="majorHAnsi"/>
          <w:sz w:val="36"/>
          <w:szCs w:val="36"/>
          <w:lang w:val="es-MX"/>
        </w:rPr>
        <w:t>Existen cinco generaciones de computadoras reconocidas oficialmente:</w:t>
      </w:r>
    </w:p>
    <w:p w:rsidR="0049706C" w:rsidRPr="0049706C" w:rsidRDefault="0049706C" w:rsidP="0049706C">
      <w:pPr>
        <w:rPr>
          <w:rFonts w:asciiTheme="majorHAnsi" w:hAnsiTheme="majorHAnsi"/>
          <w:sz w:val="36"/>
          <w:szCs w:val="36"/>
          <w:lang w:val="es-MX"/>
        </w:rPr>
      </w:pPr>
      <w:r w:rsidRPr="0049706C">
        <w:rPr>
          <w:rFonts w:asciiTheme="majorHAnsi" w:hAnsiTheme="majorHAnsi"/>
          <w:sz w:val="36"/>
          <w:szCs w:val="36"/>
          <w:lang w:val="es-MX"/>
        </w:rPr>
        <w:lastRenderedPageBreak/>
        <w:t>Primera generación (1940-1956): Usaban tubos de vacío.</w:t>
      </w:r>
    </w:p>
    <w:p w:rsidR="0049706C" w:rsidRPr="0049706C" w:rsidRDefault="0049706C" w:rsidP="0049706C">
      <w:pPr>
        <w:rPr>
          <w:rFonts w:asciiTheme="majorHAnsi" w:hAnsiTheme="majorHAnsi"/>
          <w:sz w:val="36"/>
          <w:szCs w:val="36"/>
          <w:lang w:val="es-MX"/>
        </w:rPr>
      </w:pPr>
      <w:r w:rsidRPr="0049706C">
        <w:rPr>
          <w:rFonts w:asciiTheme="majorHAnsi" w:hAnsiTheme="majorHAnsi"/>
          <w:sz w:val="36"/>
          <w:szCs w:val="36"/>
          <w:lang w:val="es-MX"/>
        </w:rPr>
        <w:t>Segunda generación (1956-1963): Utilizaban transistores.</w:t>
      </w:r>
    </w:p>
    <w:p w:rsidR="0049706C" w:rsidRPr="0049706C" w:rsidRDefault="0049706C" w:rsidP="0049706C">
      <w:pPr>
        <w:rPr>
          <w:rFonts w:asciiTheme="majorHAnsi" w:hAnsiTheme="majorHAnsi"/>
          <w:sz w:val="36"/>
          <w:szCs w:val="36"/>
          <w:lang w:val="es-MX"/>
        </w:rPr>
      </w:pPr>
      <w:r w:rsidRPr="0049706C">
        <w:rPr>
          <w:rFonts w:asciiTheme="majorHAnsi" w:hAnsiTheme="majorHAnsi"/>
          <w:sz w:val="36"/>
          <w:szCs w:val="36"/>
          <w:lang w:val="es-MX"/>
        </w:rPr>
        <w:t>Tercera generación (1964-1971): Incorporaron circuitos integrados.</w:t>
      </w:r>
    </w:p>
    <w:p w:rsidR="0049706C" w:rsidRPr="0049706C" w:rsidRDefault="0049706C" w:rsidP="0049706C">
      <w:pPr>
        <w:rPr>
          <w:rFonts w:asciiTheme="majorHAnsi" w:hAnsiTheme="majorHAnsi"/>
          <w:sz w:val="36"/>
          <w:szCs w:val="36"/>
          <w:lang w:val="es-MX"/>
        </w:rPr>
      </w:pPr>
      <w:r w:rsidRPr="0049706C">
        <w:rPr>
          <w:rFonts w:asciiTheme="majorHAnsi" w:hAnsiTheme="majorHAnsi"/>
          <w:sz w:val="36"/>
          <w:szCs w:val="36"/>
          <w:lang w:val="es-MX"/>
        </w:rPr>
        <w:t>Cuarta generación (1971-presente): Basadas en microprocesadores.</w:t>
      </w:r>
    </w:p>
    <w:p w:rsidR="0049706C" w:rsidRPr="0049706C" w:rsidRDefault="0049706C" w:rsidP="0049706C">
      <w:pPr>
        <w:rPr>
          <w:rFonts w:asciiTheme="majorHAnsi" w:hAnsiTheme="majorHAnsi"/>
          <w:sz w:val="36"/>
          <w:szCs w:val="36"/>
          <w:lang w:val="es-MX"/>
        </w:rPr>
      </w:pPr>
      <w:r w:rsidRPr="0049706C">
        <w:rPr>
          <w:rFonts w:asciiTheme="majorHAnsi" w:hAnsiTheme="majorHAnsi"/>
          <w:sz w:val="36"/>
          <w:szCs w:val="36"/>
          <w:lang w:val="es-MX"/>
        </w:rPr>
        <w:t>Quinta generación (presente y futuro): Enfocadas en la inteligencia artificial y la computación cuántica.</w:t>
      </w:r>
    </w:p>
    <w:p w:rsidR="0049706C" w:rsidRDefault="0049706C" w:rsidP="0049706C">
      <w:pPr>
        <w:rPr>
          <w:rFonts w:asciiTheme="majorHAnsi" w:hAnsiTheme="majorHAnsi"/>
          <w:sz w:val="36"/>
          <w:szCs w:val="36"/>
          <w:lang w:val="es-MX"/>
        </w:rPr>
      </w:pPr>
      <w:r w:rsidRPr="0049706C">
        <w:rPr>
          <w:rFonts w:asciiTheme="majorHAnsi" w:hAnsiTheme="majorHAnsi"/>
          <w:sz w:val="36"/>
          <w:szCs w:val="36"/>
          <w:lang w:val="es-MX"/>
        </w:rPr>
        <w:t xml:space="preserve">Se proyecta que en el futuro cercano se desarrolle una sexta generación de computadoras. </w:t>
      </w:r>
    </w:p>
    <w:p w:rsidR="0049706C" w:rsidRPr="0049706C" w:rsidRDefault="0049706C" w:rsidP="0049706C">
      <w:pPr>
        <w:rPr>
          <w:rFonts w:asciiTheme="majorHAnsi" w:hAnsiTheme="majorHAnsi"/>
          <w:sz w:val="36"/>
          <w:szCs w:val="36"/>
          <w:lang w:val="es-MX"/>
        </w:rPr>
      </w:pPr>
      <w:r>
        <w:rPr>
          <w:noProof/>
          <w:lang w:val="es-ES" w:eastAsia="es-ES"/>
        </w:rPr>
        <w:drawing>
          <wp:inline distT="0" distB="0" distL="0" distR="0" wp14:anchorId="419A9F8E" wp14:editId="0C3DCA97">
            <wp:extent cx="5400040" cy="2571064"/>
            <wp:effectExtent l="0" t="0" r="0" b="1270"/>
            <wp:docPr id="7" name="Imagen 2" descr="La computadora y sus generaciones - El 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computadora y sus generaciones - El Insign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571064"/>
                    </a:xfrm>
                    <a:prstGeom prst="rect">
                      <a:avLst/>
                    </a:prstGeom>
                    <a:noFill/>
                    <a:ln>
                      <a:noFill/>
                    </a:ln>
                  </pic:spPr>
                </pic:pic>
              </a:graphicData>
            </a:graphic>
          </wp:inline>
        </w:drawing>
      </w:r>
    </w:p>
    <w:p w:rsidR="0049706C" w:rsidRPr="0049706C" w:rsidRDefault="0049706C" w:rsidP="0049706C">
      <w:pPr>
        <w:rPr>
          <w:rFonts w:asciiTheme="majorHAnsi" w:hAnsiTheme="majorHAnsi"/>
          <w:sz w:val="36"/>
          <w:szCs w:val="36"/>
          <w:lang w:val="es-MX"/>
        </w:rPr>
      </w:pPr>
      <w:r>
        <w:rPr>
          <w:rFonts w:asciiTheme="majorHAnsi" w:hAnsiTheme="majorHAnsi"/>
          <w:sz w:val="36"/>
          <w:szCs w:val="36"/>
          <w:lang w:val="es-MX"/>
        </w:rPr>
        <w:t>2)</w:t>
      </w:r>
      <w:r w:rsidR="00AF226B" w:rsidRPr="00AF226B">
        <w:t xml:space="preserve"> </w:t>
      </w:r>
      <w:r w:rsidR="00AF226B" w:rsidRPr="00AF226B">
        <w:rPr>
          <w:rFonts w:asciiTheme="majorHAnsi" w:hAnsiTheme="majorHAnsi"/>
          <w:sz w:val="36"/>
          <w:szCs w:val="36"/>
          <w:lang w:val="es-MX"/>
        </w:rPr>
        <w:t xml:space="preserve">Los inventos clave que dieron origen a la informática incluyen el ábaco (herramienta de cálculo antigua), la Máquina de Pascal (primera calculadora mecánica), las tarjetas perforadas (para automatizar telares y luego computadoras), la Máquina Analítica de Babbage </w:t>
      </w:r>
      <w:r w:rsidR="00AF226B" w:rsidRPr="00AF226B">
        <w:rPr>
          <w:rFonts w:asciiTheme="majorHAnsi" w:hAnsiTheme="majorHAnsi"/>
          <w:sz w:val="36"/>
          <w:szCs w:val="36"/>
          <w:lang w:val="es-MX"/>
        </w:rPr>
        <w:lastRenderedPageBreak/>
        <w:t>(precursora del concepto de computadora programable), y el desarrollo de la ENIAC (primera computadora electrónica de propósito general). También fueron cruciales inventos posteriores como el transistor (para hacer los dispositivos más pequeños), el microprocesador (que permitió las computadoras personales) y la creación de ARPANET (el origen de Internet).</w:t>
      </w:r>
    </w:p>
    <w:p w:rsidR="0049706C" w:rsidRPr="0049706C" w:rsidRDefault="0049706C" w:rsidP="0049706C">
      <w:pPr>
        <w:rPr>
          <w:rFonts w:asciiTheme="majorHAnsi" w:hAnsiTheme="majorHAnsi"/>
          <w:sz w:val="36"/>
          <w:szCs w:val="36"/>
          <w:lang w:val="es-MX"/>
        </w:rPr>
      </w:pPr>
    </w:p>
    <w:p w:rsidR="0049706C" w:rsidRDefault="00AF226B">
      <w:pPr>
        <w:rPr>
          <w:rFonts w:asciiTheme="majorHAnsi" w:hAnsiTheme="majorHAnsi"/>
          <w:sz w:val="36"/>
          <w:szCs w:val="36"/>
          <w:lang w:val="es-MX"/>
        </w:rPr>
      </w:pPr>
      <w:r>
        <w:rPr>
          <w:noProof/>
          <w:lang w:val="es-ES" w:eastAsia="es-ES"/>
        </w:rPr>
        <w:drawing>
          <wp:inline distT="0" distB="0" distL="0" distR="0" wp14:anchorId="6CE6BCE5" wp14:editId="1D49FC7D">
            <wp:extent cx="5400040" cy="4050030"/>
            <wp:effectExtent l="0" t="0" r="0" b="7620"/>
            <wp:docPr id="8" name="Imagen 3" descr="INVENCIÓN TECNOLÓGICA EN LAS COMPUTADORAS | informaticaaplicadam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VENCIÓN TECNOLÓGICA EN LAS COMPUTADORAS | informaticaaplicadamv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AF226B" w:rsidRPr="00AF226B" w:rsidRDefault="00AF226B" w:rsidP="00AF226B">
      <w:pPr>
        <w:pStyle w:val="Prrafodelista"/>
        <w:numPr>
          <w:ilvl w:val="0"/>
          <w:numId w:val="2"/>
        </w:numPr>
        <w:rPr>
          <w:rFonts w:asciiTheme="majorHAnsi" w:hAnsiTheme="majorHAnsi"/>
          <w:sz w:val="36"/>
          <w:szCs w:val="36"/>
          <w:lang w:val="es-MX"/>
        </w:rPr>
      </w:pPr>
      <w:r w:rsidRPr="00AF226B">
        <w:rPr>
          <w:rFonts w:asciiTheme="majorHAnsi" w:hAnsiTheme="majorHAnsi"/>
          <w:sz w:val="36"/>
          <w:szCs w:val="36"/>
          <w:lang w:val="es-MX"/>
        </w:rPr>
        <w:t xml:space="preserve">Se comenzó a hablar activamente del procesamiento de datos con las computadoras en la década de 1940, cuando se construyeron las primeras máquinas electrónicas como la ENIAC y la UNIVAC, que marcaron el inicio de la </w:t>
      </w:r>
      <w:r w:rsidRPr="00AF226B">
        <w:rPr>
          <w:rFonts w:asciiTheme="majorHAnsi" w:hAnsiTheme="majorHAnsi"/>
          <w:sz w:val="36"/>
          <w:szCs w:val="36"/>
          <w:lang w:val="es-MX"/>
        </w:rPr>
        <w:lastRenderedPageBreak/>
        <w:t>computación digital. Antes de esto, máquinas como las tabuladoras de tarjetas de IBM en la década de 1930 ya realizaban procesamiento de datos, aunque de forma mecánica.</w:t>
      </w:r>
    </w:p>
    <w:p w:rsidR="00AF226B" w:rsidRDefault="00AF226B" w:rsidP="00AF226B">
      <w:pPr>
        <w:pStyle w:val="Prrafodelista"/>
        <w:ind w:left="780"/>
        <w:rPr>
          <w:rFonts w:asciiTheme="majorHAnsi" w:hAnsiTheme="majorHAnsi"/>
          <w:sz w:val="36"/>
          <w:szCs w:val="36"/>
          <w:lang w:val="es-MX"/>
        </w:rPr>
      </w:pPr>
      <w:r>
        <w:rPr>
          <w:noProof/>
          <w:lang w:val="es-ES" w:eastAsia="es-ES"/>
        </w:rPr>
        <w:drawing>
          <wp:inline distT="0" distB="0" distL="0" distR="0" wp14:anchorId="67692BC3" wp14:editId="16CCFFD8">
            <wp:extent cx="4450641" cy="2505075"/>
            <wp:effectExtent l="0" t="0" r="7620" b="0"/>
            <wp:docPr id="9" name="Imagen 4" descr="La evolución en el procesamiento de datos by Sebastian Bogado on Pr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evolución en el procesamiento de datos by Sebastian Bogado on Prez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2071" cy="2505880"/>
                    </a:xfrm>
                    <a:prstGeom prst="rect">
                      <a:avLst/>
                    </a:prstGeom>
                    <a:noFill/>
                    <a:ln>
                      <a:noFill/>
                    </a:ln>
                  </pic:spPr>
                </pic:pic>
              </a:graphicData>
            </a:graphic>
          </wp:inline>
        </w:drawing>
      </w:r>
    </w:p>
    <w:p w:rsidR="00AF226B" w:rsidRPr="00AF226B" w:rsidRDefault="00AF226B" w:rsidP="00AF226B">
      <w:pPr>
        <w:pStyle w:val="Prrafodelista"/>
        <w:ind w:left="780"/>
        <w:rPr>
          <w:rFonts w:asciiTheme="majorHAnsi" w:hAnsiTheme="majorHAnsi"/>
          <w:sz w:val="36"/>
          <w:szCs w:val="36"/>
          <w:lang w:val="es-MX"/>
        </w:rPr>
      </w:pPr>
      <w:r>
        <w:rPr>
          <w:rFonts w:asciiTheme="majorHAnsi" w:hAnsiTheme="majorHAnsi"/>
          <w:sz w:val="36"/>
          <w:szCs w:val="36"/>
          <w:lang w:val="es-MX"/>
        </w:rPr>
        <w:t>4)</w:t>
      </w:r>
      <w:r w:rsidRPr="00AF226B">
        <w:t xml:space="preserve"> </w:t>
      </w:r>
    </w:p>
    <w:p w:rsidR="00AF226B" w:rsidRDefault="00AF226B" w:rsidP="00AF226B">
      <w:pPr>
        <w:pStyle w:val="Prrafodelista"/>
        <w:ind w:left="780"/>
        <w:rPr>
          <w:rFonts w:asciiTheme="majorHAnsi" w:hAnsiTheme="majorHAnsi"/>
          <w:sz w:val="36"/>
          <w:szCs w:val="36"/>
          <w:lang w:val="es-MX"/>
        </w:rPr>
      </w:pPr>
      <w:r w:rsidRPr="00AF226B">
        <w:rPr>
          <w:rFonts w:asciiTheme="majorHAnsi" w:hAnsiTheme="majorHAnsi"/>
          <w:sz w:val="36"/>
          <w:szCs w:val="36"/>
          <w:lang w:val="es-MX"/>
        </w:rPr>
        <w:t>La codificación de mensajes surge para que las ideas sean comprensibles, efectivas y protegidas durante la transmisión. Permite convertir pensamientos en un código compartido (como un idioma o símbolos) para que un receptor pueda entender el mensaje, asegurar la confidencialidad de la información sensible transformándola en un formato ilegible para terceros, y cumplir con la necesidad técnica de adaptar los datos a los medios de transmisión y procesamiento, como en la programación de software.</w:t>
      </w:r>
    </w:p>
    <w:p w:rsidR="00AF226B" w:rsidRDefault="00AF226B" w:rsidP="00AF226B">
      <w:pPr>
        <w:pStyle w:val="Prrafodelista"/>
        <w:ind w:left="780"/>
        <w:rPr>
          <w:rFonts w:asciiTheme="majorHAnsi" w:hAnsiTheme="majorHAnsi"/>
          <w:sz w:val="36"/>
          <w:szCs w:val="36"/>
          <w:lang w:val="es-MX"/>
        </w:rPr>
      </w:pPr>
      <w:r>
        <w:rPr>
          <w:noProof/>
          <w:lang w:val="es-ES" w:eastAsia="es-ES"/>
        </w:rPr>
        <w:drawing>
          <wp:inline distT="0" distB="0" distL="0" distR="0" wp14:anchorId="2276418C" wp14:editId="5745A875">
            <wp:extent cx="3552825" cy="1348500"/>
            <wp:effectExtent l="0" t="0" r="0" b="4445"/>
            <wp:docPr id="11" name="Imagen 6" descr="OTROS APUNTES (Resumen Parte I) | interactivelect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ROS APUNTES (Resumen Parte I) | interactivelectron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4277" cy="1356642"/>
                    </a:xfrm>
                    <a:prstGeom prst="rect">
                      <a:avLst/>
                    </a:prstGeom>
                    <a:noFill/>
                    <a:ln>
                      <a:noFill/>
                    </a:ln>
                  </pic:spPr>
                </pic:pic>
              </a:graphicData>
            </a:graphic>
          </wp:inline>
        </w:drawing>
      </w:r>
    </w:p>
    <w:p w:rsidR="00704C27" w:rsidRPr="00704C27" w:rsidRDefault="00704C27" w:rsidP="00704C27">
      <w:pPr>
        <w:ind w:left="360"/>
        <w:rPr>
          <w:rFonts w:asciiTheme="majorHAnsi" w:hAnsiTheme="majorHAnsi"/>
          <w:sz w:val="36"/>
          <w:szCs w:val="36"/>
          <w:lang w:val="es-MX"/>
        </w:rPr>
      </w:pPr>
      <w:proofErr w:type="gramStart"/>
      <w:r>
        <w:rPr>
          <w:rFonts w:asciiTheme="majorHAnsi" w:hAnsiTheme="majorHAnsi"/>
          <w:sz w:val="36"/>
          <w:szCs w:val="36"/>
          <w:lang w:val="es-MX"/>
        </w:rPr>
        <w:lastRenderedPageBreak/>
        <w:t>5)</w:t>
      </w:r>
      <w:r w:rsidRPr="00704C27">
        <w:rPr>
          <w:rFonts w:asciiTheme="majorHAnsi" w:hAnsiTheme="majorHAnsi"/>
          <w:sz w:val="36"/>
          <w:szCs w:val="36"/>
          <w:lang w:val="es-MX"/>
        </w:rPr>
        <w:t>En</w:t>
      </w:r>
      <w:proofErr w:type="gramEnd"/>
      <w:r w:rsidRPr="00704C27">
        <w:rPr>
          <w:rFonts w:asciiTheme="majorHAnsi" w:hAnsiTheme="majorHAnsi"/>
          <w:sz w:val="36"/>
          <w:szCs w:val="36"/>
          <w:lang w:val="es-MX"/>
        </w:rPr>
        <w:t xml:space="preserve"> 1936, </w:t>
      </w:r>
      <w:proofErr w:type="spellStart"/>
      <w:r w:rsidRPr="00704C27">
        <w:rPr>
          <w:rFonts w:asciiTheme="majorHAnsi" w:hAnsiTheme="majorHAnsi"/>
          <w:sz w:val="36"/>
          <w:szCs w:val="36"/>
          <w:lang w:val="es-MX"/>
        </w:rPr>
        <w:t>Turing</w:t>
      </w:r>
      <w:proofErr w:type="spellEnd"/>
      <w:r w:rsidRPr="00704C27">
        <w:rPr>
          <w:rFonts w:asciiTheme="majorHAnsi" w:hAnsiTheme="majorHAnsi"/>
          <w:sz w:val="36"/>
          <w:szCs w:val="36"/>
          <w:lang w:val="es-MX"/>
        </w:rPr>
        <w:t xml:space="preserve"> inventó un hipotético dispositivo informático que se conocería como la «máquina universal de </w:t>
      </w:r>
      <w:proofErr w:type="spellStart"/>
      <w:r w:rsidRPr="00704C27">
        <w:rPr>
          <w:rFonts w:asciiTheme="majorHAnsi" w:hAnsiTheme="majorHAnsi"/>
          <w:sz w:val="36"/>
          <w:szCs w:val="36"/>
          <w:lang w:val="es-MX"/>
        </w:rPr>
        <w:t>Turing</w:t>
      </w:r>
      <w:proofErr w:type="spellEnd"/>
      <w:r w:rsidRPr="00704C27">
        <w:rPr>
          <w:rFonts w:asciiTheme="majorHAnsi" w:hAnsiTheme="majorHAnsi"/>
          <w:sz w:val="36"/>
          <w:szCs w:val="36"/>
          <w:lang w:val="es-MX"/>
        </w:rPr>
        <w:t>». Tras el fin de la Segunda Guerra Mundial, continuó su investigación en este campo, basándose en su trabajo anterior e incorporando todo lo aprendido durante la guerra.</w:t>
      </w:r>
    </w:p>
    <w:p w:rsidR="00704C27" w:rsidRDefault="00704C27" w:rsidP="00704C27">
      <w:pPr>
        <w:pStyle w:val="Prrafodelista"/>
        <w:rPr>
          <w:rFonts w:asciiTheme="majorHAnsi" w:hAnsiTheme="majorHAnsi"/>
          <w:sz w:val="36"/>
          <w:szCs w:val="36"/>
          <w:lang w:val="es-MX"/>
        </w:rPr>
      </w:pPr>
      <w:r>
        <w:rPr>
          <w:noProof/>
          <w:lang w:val="es-ES" w:eastAsia="es-ES"/>
        </w:rPr>
        <w:drawing>
          <wp:inline distT="0" distB="0" distL="0" distR="0">
            <wp:extent cx="4276725" cy="4276725"/>
            <wp:effectExtent l="0" t="0" r="9525" b="9525"/>
            <wp:docPr id="3" name="Imagen 3" descr="Alan Turing, el padre del ordenador: todas sus aport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n Turing, el padre del ordenador: todas sus aportacion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725" cy="4276725"/>
                    </a:xfrm>
                    <a:prstGeom prst="rect">
                      <a:avLst/>
                    </a:prstGeom>
                    <a:noFill/>
                    <a:ln>
                      <a:noFill/>
                    </a:ln>
                  </pic:spPr>
                </pic:pic>
              </a:graphicData>
            </a:graphic>
          </wp:inline>
        </w:drawing>
      </w:r>
    </w:p>
    <w:p w:rsidR="00704C27" w:rsidRDefault="00704C27" w:rsidP="00704C27">
      <w:pPr>
        <w:rPr>
          <w:lang w:val="es-MX"/>
        </w:rPr>
      </w:pPr>
    </w:p>
    <w:p w:rsidR="00704C27" w:rsidRDefault="009105B3" w:rsidP="00704C27">
      <w:pPr>
        <w:rPr>
          <w:b/>
          <w:sz w:val="36"/>
          <w:szCs w:val="36"/>
          <w:lang w:val="es-MX"/>
        </w:rPr>
      </w:pPr>
      <w:r w:rsidRPr="009105B3">
        <w:rPr>
          <w:b/>
          <w:sz w:val="36"/>
          <w:szCs w:val="36"/>
          <w:lang w:val="es-MX"/>
        </w:rPr>
        <w:t>6) Para</w:t>
      </w:r>
      <w:r w:rsidR="00704C27" w:rsidRPr="009105B3">
        <w:rPr>
          <w:b/>
          <w:sz w:val="36"/>
          <w:szCs w:val="36"/>
          <w:lang w:val="es-MX"/>
        </w:rPr>
        <w:t xml:space="preserve"> mi cifrar es descubrir o encontrar </w:t>
      </w:r>
      <w:r w:rsidRPr="009105B3">
        <w:rPr>
          <w:b/>
          <w:sz w:val="36"/>
          <w:szCs w:val="36"/>
          <w:lang w:val="es-MX"/>
        </w:rPr>
        <w:t>un significado de algo</w:t>
      </w:r>
    </w:p>
    <w:p w:rsidR="00C57A8F" w:rsidRDefault="00C378F6" w:rsidP="00704C27">
      <w:pPr>
        <w:rPr>
          <w:b/>
          <w:sz w:val="36"/>
          <w:szCs w:val="36"/>
          <w:lang w:val="es-MX"/>
        </w:rPr>
      </w:pPr>
      <w:proofErr w:type="gramStart"/>
      <w:r>
        <w:rPr>
          <w:b/>
          <w:sz w:val="36"/>
          <w:szCs w:val="36"/>
          <w:lang w:val="es-MX"/>
        </w:rPr>
        <w:t>7</w:t>
      </w:r>
      <w:r w:rsidR="006D64D0">
        <w:rPr>
          <w:b/>
          <w:sz w:val="36"/>
          <w:szCs w:val="36"/>
          <w:lang w:val="es-MX"/>
        </w:rPr>
        <w:t>)</w:t>
      </w:r>
      <w:r w:rsidR="00702C39">
        <w:rPr>
          <w:b/>
          <w:sz w:val="36"/>
          <w:szCs w:val="36"/>
          <w:lang w:val="es-MX"/>
        </w:rPr>
        <w:t>TWSG</w:t>
      </w:r>
      <w:r w:rsidR="00BC2600">
        <w:rPr>
          <w:b/>
          <w:sz w:val="36"/>
          <w:szCs w:val="36"/>
          <w:lang w:val="es-MX"/>
        </w:rPr>
        <w:t>Z</w:t>
      </w:r>
      <w:proofErr w:type="gramEnd"/>
    </w:p>
    <w:p w:rsidR="00B83EA1" w:rsidRDefault="00B83EA1" w:rsidP="00704C27">
      <w:pPr>
        <w:rPr>
          <w:b/>
          <w:sz w:val="36"/>
          <w:szCs w:val="36"/>
          <w:lang w:val="es-MX"/>
        </w:rPr>
      </w:pPr>
      <w:r>
        <w:rPr>
          <w:noProof/>
          <w:lang w:val="es-ES" w:eastAsia="es-ES"/>
        </w:rPr>
        <w:lastRenderedPageBreak/>
        <w:drawing>
          <wp:inline distT="0" distB="0" distL="0" distR="0" wp14:anchorId="5C724F90" wp14:editId="052EBA47">
            <wp:extent cx="2933700" cy="2133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575" t="20704" r="23104" b="9030"/>
                    <a:stretch/>
                  </pic:blipFill>
                  <pic:spPr bwMode="auto">
                    <a:xfrm>
                      <a:off x="0" y="0"/>
                      <a:ext cx="2933355" cy="213334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9105B3" w:rsidRPr="009105B3" w:rsidRDefault="00C378F6" w:rsidP="00704C27">
      <w:pPr>
        <w:rPr>
          <w:b/>
          <w:sz w:val="36"/>
          <w:szCs w:val="36"/>
          <w:lang w:val="es-MX"/>
        </w:rPr>
      </w:pPr>
      <w:r w:rsidRPr="00C378F6">
        <w:rPr>
          <w:b/>
          <w:sz w:val="16"/>
          <w:szCs w:val="16"/>
          <w:lang w:val="es-MX"/>
        </w:rPr>
        <w:tab/>
      </w:r>
      <w:r w:rsidRPr="00C378F6">
        <w:rPr>
          <w:b/>
          <w:sz w:val="16"/>
          <w:szCs w:val="16"/>
          <w:lang w:val="es-MX"/>
        </w:rPr>
        <w:tab/>
      </w:r>
      <w:r w:rsidRPr="00C378F6">
        <w:rPr>
          <w:b/>
          <w:sz w:val="16"/>
          <w:szCs w:val="16"/>
          <w:lang w:val="es-MX"/>
        </w:rPr>
        <w:tab/>
      </w:r>
      <w:r w:rsidRPr="00C378F6">
        <w:rPr>
          <w:b/>
          <w:sz w:val="16"/>
          <w:szCs w:val="16"/>
          <w:lang w:val="es-MX"/>
        </w:rPr>
        <w:tab/>
      </w:r>
      <w:r w:rsidRPr="00C378F6">
        <w:rPr>
          <w:b/>
          <w:sz w:val="16"/>
          <w:szCs w:val="16"/>
          <w:lang w:val="es-MX"/>
        </w:rPr>
        <w:tab/>
      </w:r>
      <w:r w:rsidRPr="00C378F6">
        <w:rPr>
          <w:b/>
          <w:sz w:val="16"/>
          <w:szCs w:val="16"/>
          <w:lang w:val="es-MX"/>
        </w:rPr>
        <w:tab/>
      </w:r>
      <w:r w:rsidRPr="00C378F6">
        <w:rPr>
          <w:b/>
          <w:sz w:val="16"/>
          <w:szCs w:val="16"/>
          <w:lang w:val="es-MX"/>
        </w:rPr>
        <w:tab/>
      </w:r>
      <w:r w:rsidRPr="00C378F6">
        <w:rPr>
          <w:b/>
          <w:sz w:val="16"/>
          <w:szCs w:val="16"/>
          <w:lang w:val="es-MX"/>
        </w:rPr>
        <w:tab/>
      </w:r>
      <w:r w:rsidRPr="00C378F6">
        <w:rPr>
          <w:b/>
          <w:sz w:val="16"/>
          <w:szCs w:val="16"/>
          <w:lang w:val="es-MX"/>
        </w:rPr>
        <w:tab/>
      </w:r>
      <w:r w:rsidRPr="00C378F6">
        <w:rPr>
          <w:b/>
          <w:sz w:val="16"/>
          <w:szCs w:val="16"/>
          <w:lang w:val="es-MX"/>
        </w:rPr>
        <w:tab/>
      </w:r>
      <w:r>
        <w:rPr>
          <w:b/>
          <w:sz w:val="36"/>
          <w:szCs w:val="36"/>
          <w:lang w:val="es-MX"/>
        </w:rPr>
        <w:tab/>
      </w:r>
      <w:r>
        <w:rPr>
          <w:b/>
          <w:sz w:val="36"/>
          <w:szCs w:val="36"/>
          <w:lang w:val="es-MX"/>
        </w:rPr>
        <w:tab/>
      </w:r>
      <w:r>
        <w:rPr>
          <w:b/>
          <w:sz w:val="36"/>
          <w:szCs w:val="36"/>
          <w:lang w:val="es-MX"/>
        </w:rPr>
        <w:tab/>
      </w:r>
      <w:r>
        <w:rPr>
          <w:b/>
          <w:sz w:val="36"/>
          <w:szCs w:val="36"/>
          <w:lang w:val="es-MX"/>
        </w:rPr>
        <w:tab/>
      </w:r>
      <w:r>
        <w:rPr>
          <w:b/>
          <w:sz w:val="36"/>
          <w:szCs w:val="36"/>
          <w:lang w:val="es-MX"/>
        </w:rPr>
        <w:tab/>
      </w:r>
      <w:r>
        <w:rPr>
          <w:b/>
          <w:sz w:val="36"/>
          <w:szCs w:val="36"/>
          <w:lang w:val="es-MX"/>
        </w:rPr>
        <w:tab/>
      </w:r>
      <w:r>
        <w:rPr>
          <w:b/>
          <w:sz w:val="36"/>
          <w:szCs w:val="36"/>
          <w:lang w:val="es-MX"/>
        </w:rPr>
        <w:tab/>
      </w:r>
      <w:r>
        <w:rPr>
          <w:b/>
          <w:sz w:val="36"/>
          <w:szCs w:val="36"/>
          <w:lang w:val="es-MX"/>
        </w:rPr>
        <w:tab/>
      </w:r>
      <w:r>
        <w:rPr>
          <w:b/>
          <w:sz w:val="36"/>
          <w:szCs w:val="36"/>
          <w:lang w:val="es-MX"/>
        </w:rPr>
        <w:tab/>
      </w:r>
      <w:r w:rsidR="00C8427A">
        <w:rPr>
          <w:b/>
          <w:sz w:val="36"/>
          <w:szCs w:val="36"/>
          <w:lang w:val="es-MX"/>
        </w:rPr>
        <w:tab/>
      </w:r>
      <w:r w:rsidR="00C8427A">
        <w:rPr>
          <w:b/>
          <w:sz w:val="36"/>
          <w:szCs w:val="36"/>
          <w:lang w:val="es-MX"/>
        </w:rPr>
        <w:tab/>
      </w:r>
      <w:r w:rsidR="00C8427A">
        <w:rPr>
          <w:b/>
          <w:sz w:val="36"/>
          <w:szCs w:val="36"/>
          <w:lang w:val="es-MX"/>
        </w:rPr>
        <w:tab/>
      </w:r>
      <w:r w:rsidR="00C8427A">
        <w:rPr>
          <w:b/>
          <w:sz w:val="36"/>
          <w:szCs w:val="36"/>
          <w:lang w:val="es-MX"/>
        </w:rPr>
        <w:tab/>
      </w:r>
      <w:r w:rsidR="00C8427A">
        <w:rPr>
          <w:b/>
          <w:sz w:val="36"/>
          <w:szCs w:val="36"/>
          <w:lang w:val="es-MX"/>
        </w:rPr>
        <w:tab/>
      </w:r>
      <w:r w:rsidR="00C8427A">
        <w:rPr>
          <w:b/>
          <w:sz w:val="36"/>
          <w:szCs w:val="36"/>
          <w:lang w:val="es-MX"/>
        </w:rPr>
        <w:tab/>
      </w:r>
      <w:r w:rsidR="00C8427A">
        <w:rPr>
          <w:b/>
          <w:sz w:val="36"/>
          <w:szCs w:val="36"/>
          <w:lang w:val="es-MX"/>
        </w:rPr>
        <w:tab/>
      </w:r>
      <w:r w:rsidR="00C8427A">
        <w:rPr>
          <w:b/>
          <w:sz w:val="36"/>
          <w:szCs w:val="36"/>
          <w:lang w:val="es-MX"/>
        </w:rPr>
        <w:tab/>
      </w:r>
    </w:p>
    <w:sectPr w:rsidR="009105B3" w:rsidRPr="009105B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443D9"/>
    <w:multiLevelType w:val="hybridMultilevel"/>
    <w:tmpl w:val="0A360DF6"/>
    <w:lvl w:ilvl="0" w:tplc="2C0A0011">
      <w:start w:val="3"/>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743E529E"/>
    <w:multiLevelType w:val="hybridMultilevel"/>
    <w:tmpl w:val="0B6EDAEC"/>
    <w:lvl w:ilvl="0" w:tplc="BD9809D2">
      <w:start w:val="1"/>
      <w:numFmt w:val="decimal"/>
      <w:lvlText w:val="%1)"/>
      <w:lvlJc w:val="left"/>
      <w:pPr>
        <w:ind w:left="780" w:hanging="4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3EE"/>
    <w:rsid w:val="004704F8"/>
    <w:rsid w:val="0049706C"/>
    <w:rsid w:val="005303EE"/>
    <w:rsid w:val="00654747"/>
    <w:rsid w:val="006D64D0"/>
    <w:rsid w:val="00702C39"/>
    <w:rsid w:val="00704C27"/>
    <w:rsid w:val="007A6D64"/>
    <w:rsid w:val="0083097B"/>
    <w:rsid w:val="0084276F"/>
    <w:rsid w:val="009105B3"/>
    <w:rsid w:val="009433D5"/>
    <w:rsid w:val="00AF226B"/>
    <w:rsid w:val="00B83EA1"/>
    <w:rsid w:val="00BC2600"/>
    <w:rsid w:val="00C378F6"/>
    <w:rsid w:val="00C57A8F"/>
    <w:rsid w:val="00C8427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547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4747"/>
    <w:rPr>
      <w:rFonts w:ascii="Tahoma" w:hAnsi="Tahoma" w:cs="Tahoma"/>
      <w:sz w:val="16"/>
      <w:szCs w:val="16"/>
    </w:rPr>
  </w:style>
  <w:style w:type="paragraph" w:styleId="Prrafodelista">
    <w:name w:val="List Paragraph"/>
    <w:basedOn w:val="Normal"/>
    <w:uiPriority w:val="34"/>
    <w:qFormat/>
    <w:rsid w:val="004970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547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4747"/>
    <w:rPr>
      <w:rFonts w:ascii="Tahoma" w:hAnsi="Tahoma" w:cs="Tahoma"/>
      <w:sz w:val="16"/>
      <w:szCs w:val="16"/>
    </w:rPr>
  </w:style>
  <w:style w:type="paragraph" w:styleId="Prrafodelista">
    <w:name w:val="List Paragraph"/>
    <w:basedOn w:val="Normal"/>
    <w:uiPriority w:val="34"/>
    <w:qFormat/>
    <w:rsid w:val="004970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7</Pages>
  <Words>401</Words>
  <Characters>2211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Secundario</dc:creator>
  <cp:lastModifiedBy>Secundario</cp:lastModifiedBy>
  <cp:revision>9</cp:revision>
  <dcterms:created xsi:type="dcterms:W3CDTF">2025-08-25T16:16:00Z</dcterms:created>
  <dcterms:modified xsi:type="dcterms:W3CDTF">2025-09-29T16:15:00Z</dcterms:modified>
</cp:coreProperties>
</file>