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219A" w14:textId="77777777" w:rsidR="004C0C5F" w:rsidRDefault="000000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Ejercitación </w:t>
      </w:r>
    </w:p>
    <w:p w14:paraId="73C30741" w14:textId="77777777" w:rsidR="004C0C5F" w:rsidRDefault="004C0C5F"/>
    <w:p w14:paraId="1BFA41A0" w14:textId="77777777" w:rsidR="004C0C5F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1. Clasificar los siguientes usuarios en internos o externos según corresponda.</w:t>
      </w:r>
    </w:p>
    <w:p w14:paraId="6AB45816" w14:textId="77777777" w:rsidR="004C0C5F" w:rsidRDefault="004C0C5F">
      <w:pPr>
        <w:rPr>
          <w:b/>
          <w:bCs/>
          <w:i/>
          <w:iCs/>
        </w:rPr>
      </w:pPr>
    </w:p>
    <w:p w14:paraId="23A43057" w14:textId="77777777" w:rsidR="004C0C5F" w:rsidRDefault="00000000">
      <w:r>
        <w:t xml:space="preserve">ARCA, clientes, gerentes, sindicatos, gobierno, directores, accionistas, </w:t>
      </w:r>
    </w:p>
    <w:p w14:paraId="6CDF461B" w14:textId="77777777" w:rsidR="004C0C5F" w:rsidRDefault="00000000">
      <w:r>
        <w:t xml:space="preserve">proveedores, bancos, empleados, inversores. </w:t>
      </w:r>
    </w:p>
    <w:p w14:paraId="4C91651B" w14:textId="77777777" w:rsidR="004C0C5F" w:rsidRDefault="004C0C5F"/>
    <w:tbl>
      <w:tblPr>
        <w:tblW w:w="4650" w:type="dxa"/>
        <w:tblInd w:w="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2775"/>
      </w:tblGrid>
      <w:tr w:rsidR="004C0C5F" w14:paraId="18A48D17" w14:textId="77777777">
        <w:tc>
          <w:tcPr>
            <w:tcW w:w="1875" w:type="dxa"/>
          </w:tcPr>
          <w:p w14:paraId="00E09AD9" w14:textId="77777777" w:rsidR="004C0C5F" w:rsidRDefault="00000000">
            <w:r>
              <w:t>ARCA</w:t>
            </w:r>
          </w:p>
        </w:tc>
        <w:tc>
          <w:tcPr>
            <w:tcW w:w="2775" w:type="dxa"/>
          </w:tcPr>
          <w:p w14:paraId="43A128BC" w14:textId="77777777" w:rsidR="004C0C5F" w:rsidRDefault="00000000">
            <w:pPr>
              <w:pStyle w:val="Contenidodelatabla"/>
            </w:pPr>
            <w:r>
              <w:t>Usuario externo</w:t>
            </w:r>
          </w:p>
        </w:tc>
      </w:tr>
      <w:tr w:rsidR="004C0C5F" w14:paraId="653140B7" w14:textId="77777777">
        <w:tc>
          <w:tcPr>
            <w:tcW w:w="1875" w:type="dxa"/>
          </w:tcPr>
          <w:p w14:paraId="7BC573A8" w14:textId="77777777" w:rsidR="004C0C5F" w:rsidRDefault="00000000">
            <w:r>
              <w:t>CLIENTES</w:t>
            </w:r>
          </w:p>
        </w:tc>
        <w:tc>
          <w:tcPr>
            <w:tcW w:w="2775" w:type="dxa"/>
          </w:tcPr>
          <w:p w14:paraId="60F2FF19" w14:textId="77777777" w:rsidR="004C0C5F" w:rsidRDefault="00000000">
            <w:pPr>
              <w:pStyle w:val="Contenidodelatabla"/>
            </w:pPr>
            <w:r>
              <w:t>Usuario externo</w:t>
            </w:r>
          </w:p>
        </w:tc>
      </w:tr>
      <w:tr w:rsidR="004C0C5F" w14:paraId="0D8BD431" w14:textId="77777777">
        <w:tc>
          <w:tcPr>
            <w:tcW w:w="1875" w:type="dxa"/>
          </w:tcPr>
          <w:p w14:paraId="2D8C9621" w14:textId="77777777" w:rsidR="004C0C5F" w:rsidRDefault="00000000">
            <w:r>
              <w:t>GERENTES</w:t>
            </w:r>
          </w:p>
        </w:tc>
        <w:tc>
          <w:tcPr>
            <w:tcW w:w="2775" w:type="dxa"/>
          </w:tcPr>
          <w:p w14:paraId="05684E2D" w14:textId="77777777" w:rsidR="004C0C5F" w:rsidRDefault="00000000">
            <w:pPr>
              <w:pStyle w:val="Contenidodelatabla"/>
            </w:pPr>
            <w:r>
              <w:t>Usuario interno</w:t>
            </w:r>
          </w:p>
        </w:tc>
      </w:tr>
      <w:tr w:rsidR="004C0C5F" w14:paraId="051DAC2E" w14:textId="77777777">
        <w:tc>
          <w:tcPr>
            <w:tcW w:w="1875" w:type="dxa"/>
          </w:tcPr>
          <w:p w14:paraId="485805FC" w14:textId="77777777" w:rsidR="004C0C5F" w:rsidRDefault="00000000">
            <w:r>
              <w:t>SINDICATOS</w:t>
            </w:r>
          </w:p>
        </w:tc>
        <w:tc>
          <w:tcPr>
            <w:tcW w:w="2775" w:type="dxa"/>
          </w:tcPr>
          <w:p w14:paraId="73EA7880" w14:textId="77777777" w:rsidR="004C0C5F" w:rsidRDefault="00000000">
            <w:pPr>
              <w:pStyle w:val="Contenidodelatabla"/>
            </w:pPr>
            <w:r>
              <w:t>Usuario externo</w:t>
            </w:r>
          </w:p>
        </w:tc>
      </w:tr>
      <w:tr w:rsidR="004C0C5F" w14:paraId="481A3F3A" w14:textId="77777777">
        <w:tc>
          <w:tcPr>
            <w:tcW w:w="1875" w:type="dxa"/>
          </w:tcPr>
          <w:p w14:paraId="5E6326EB" w14:textId="77777777" w:rsidR="004C0C5F" w:rsidRDefault="00000000">
            <w:r>
              <w:t>GOBIERNO</w:t>
            </w:r>
          </w:p>
        </w:tc>
        <w:tc>
          <w:tcPr>
            <w:tcW w:w="2775" w:type="dxa"/>
          </w:tcPr>
          <w:p w14:paraId="1CD8E6C8" w14:textId="77777777" w:rsidR="004C0C5F" w:rsidRDefault="00000000">
            <w:pPr>
              <w:pStyle w:val="Contenidodelatabla"/>
            </w:pPr>
            <w:r>
              <w:t>Usuario externo</w:t>
            </w:r>
          </w:p>
        </w:tc>
      </w:tr>
      <w:tr w:rsidR="004C0C5F" w14:paraId="1E663C0E" w14:textId="77777777">
        <w:tc>
          <w:tcPr>
            <w:tcW w:w="1875" w:type="dxa"/>
          </w:tcPr>
          <w:p w14:paraId="31F8733B" w14:textId="77777777" w:rsidR="004C0C5F" w:rsidRDefault="00000000">
            <w:r>
              <w:t>DIRECTORES</w:t>
            </w:r>
          </w:p>
        </w:tc>
        <w:tc>
          <w:tcPr>
            <w:tcW w:w="2775" w:type="dxa"/>
          </w:tcPr>
          <w:p w14:paraId="23696C23" w14:textId="77777777" w:rsidR="004C0C5F" w:rsidRDefault="00000000">
            <w:pPr>
              <w:pStyle w:val="Contenidodelatabla"/>
            </w:pPr>
            <w:r>
              <w:t>Usuario interno</w:t>
            </w:r>
          </w:p>
        </w:tc>
      </w:tr>
      <w:tr w:rsidR="004C0C5F" w14:paraId="02CB6013" w14:textId="77777777">
        <w:tc>
          <w:tcPr>
            <w:tcW w:w="1875" w:type="dxa"/>
          </w:tcPr>
          <w:p w14:paraId="531AA78C" w14:textId="77777777" w:rsidR="004C0C5F" w:rsidRDefault="00000000">
            <w:r>
              <w:t>ACCIONISTAS</w:t>
            </w:r>
          </w:p>
        </w:tc>
        <w:tc>
          <w:tcPr>
            <w:tcW w:w="2775" w:type="dxa"/>
          </w:tcPr>
          <w:p w14:paraId="409A841F" w14:textId="77777777" w:rsidR="004C0C5F" w:rsidRDefault="00000000">
            <w:pPr>
              <w:pStyle w:val="Contenidodelatabla"/>
            </w:pPr>
            <w:r>
              <w:t xml:space="preserve">Usuario interno o externo </w:t>
            </w:r>
          </w:p>
        </w:tc>
      </w:tr>
      <w:tr w:rsidR="004C0C5F" w14:paraId="26C94E9C" w14:textId="77777777">
        <w:tc>
          <w:tcPr>
            <w:tcW w:w="1875" w:type="dxa"/>
          </w:tcPr>
          <w:p w14:paraId="4F315EF7" w14:textId="77777777" w:rsidR="004C0C5F" w:rsidRDefault="00000000">
            <w:r>
              <w:t>PROVEEDORES</w:t>
            </w:r>
          </w:p>
        </w:tc>
        <w:tc>
          <w:tcPr>
            <w:tcW w:w="2775" w:type="dxa"/>
          </w:tcPr>
          <w:p w14:paraId="34150E10" w14:textId="77777777" w:rsidR="004C0C5F" w:rsidRDefault="00000000">
            <w:pPr>
              <w:pStyle w:val="Contenidodelatabla"/>
            </w:pPr>
            <w:r>
              <w:t>Usuario externo</w:t>
            </w:r>
          </w:p>
        </w:tc>
      </w:tr>
      <w:tr w:rsidR="004C0C5F" w14:paraId="19A5ECCE" w14:textId="77777777">
        <w:tc>
          <w:tcPr>
            <w:tcW w:w="1875" w:type="dxa"/>
          </w:tcPr>
          <w:p w14:paraId="13D98580" w14:textId="77777777" w:rsidR="004C0C5F" w:rsidRDefault="00000000">
            <w:r>
              <w:t>BANCOS</w:t>
            </w:r>
          </w:p>
        </w:tc>
        <w:tc>
          <w:tcPr>
            <w:tcW w:w="2775" w:type="dxa"/>
          </w:tcPr>
          <w:p w14:paraId="1AE33646" w14:textId="77777777" w:rsidR="004C0C5F" w:rsidRDefault="00000000">
            <w:pPr>
              <w:pStyle w:val="Contenidodelatabla"/>
            </w:pPr>
            <w:r>
              <w:t>Usuario externo</w:t>
            </w:r>
          </w:p>
        </w:tc>
      </w:tr>
      <w:tr w:rsidR="004C0C5F" w14:paraId="6D388708" w14:textId="77777777">
        <w:tc>
          <w:tcPr>
            <w:tcW w:w="1875" w:type="dxa"/>
          </w:tcPr>
          <w:p w14:paraId="0D7A585B" w14:textId="77777777" w:rsidR="004C0C5F" w:rsidRDefault="00000000">
            <w:r>
              <w:t>EMPLEADOS</w:t>
            </w:r>
          </w:p>
        </w:tc>
        <w:tc>
          <w:tcPr>
            <w:tcW w:w="2775" w:type="dxa"/>
          </w:tcPr>
          <w:p w14:paraId="299C5368" w14:textId="77777777" w:rsidR="004C0C5F" w:rsidRDefault="00000000">
            <w:pPr>
              <w:pStyle w:val="Contenidodelatabla"/>
            </w:pPr>
            <w:r>
              <w:t>Usuario interno</w:t>
            </w:r>
          </w:p>
        </w:tc>
      </w:tr>
      <w:tr w:rsidR="004C0C5F" w14:paraId="1905FA46" w14:textId="77777777">
        <w:tc>
          <w:tcPr>
            <w:tcW w:w="1875" w:type="dxa"/>
          </w:tcPr>
          <w:p w14:paraId="2CA13E56" w14:textId="77777777" w:rsidR="004C0C5F" w:rsidRDefault="00000000">
            <w:r>
              <w:t>INVERSORES</w:t>
            </w:r>
          </w:p>
        </w:tc>
        <w:tc>
          <w:tcPr>
            <w:tcW w:w="2775" w:type="dxa"/>
          </w:tcPr>
          <w:p w14:paraId="40E1299B" w14:textId="77777777" w:rsidR="004C0C5F" w:rsidRDefault="00000000">
            <w:pPr>
              <w:pStyle w:val="Contenidodelatabla"/>
            </w:pPr>
            <w:r>
              <w:t>Usuario externo</w:t>
            </w:r>
          </w:p>
        </w:tc>
      </w:tr>
    </w:tbl>
    <w:p w14:paraId="155F168A" w14:textId="77777777" w:rsidR="004C0C5F" w:rsidRDefault="004C0C5F"/>
    <w:p w14:paraId="7BF06E11" w14:textId="77777777" w:rsidR="004C0C5F" w:rsidRDefault="004C0C5F"/>
    <w:p w14:paraId="51BB7C62" w14:textId="77777777" w:rsidR="004C0C5F" w:rsidRDefault="004C0C5F"/>
    <w:p w14:paraId="209F9F55" w14:textId="77777777" w:rsidR="004C0C5F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2. A continuación, se da una lista de informes contables que puede generar una empresa. Clasificar cada uno como informe contable interno o informe contable externo según su destino y finalidad. </w:t>
      </w:r>
    </w:p>
    <w:p w14:paraId="26B050A7" w14:textId="77777777" w:rsidR="004C0C5F" w:rsidRDefault="004C0C5F"/>
    <w:tbl>
      <w:tblPr>
        <w:tblW w:w="7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2606"/>
      </w:tblGrid>
      <w:tr w:rsidR="004C0C5F" w14:paraId="614CD3A8" w14:textId="77777777">
        <w:tc>
          <w:tcPr>
            <w:tcW w:w="4819" w:type="dxa"/>
          </w:tcPr>
          <w:p w14:paraId="5512E92A" w14:textId="77777777" w:rsidR="004C0C5F" w:rsidRDefault="00000000">
            <w:r>
              <w:t>Presupuesto mensual de compras</w:t>
            </w:r>
          </w:p>
        </w:tc>
        <w:tc>
          <w:tcPr>
            <w:tcW w:w="2606" w:type="dxa"/>
          </w:tcPr>
          <w:p w14:paraId="5187C992" w14:textId="77777777" w:rsidR="004C0C5F" w:rsidRDefault="00000000">
            <w:pPr>
              <w:pStyle w:val="Contenidodelatabla"/>
            </w:pPr>
            <w:r>
              <w:t>Informe contable interno</w:t>
            </w:r>
          </w:p>
        </w:tc>
      </w:tr>
      <w:tr w:rsidR="004C0C5F" w14:paraId="4BBA7886" w14:textId="77777777">
        <w:tc>
          <w:tcPr>
            <w:tcW w:w="4819" w:type="dxa"/>
          </w:tcPr>
          <w:p w14:paraId="5B60CA44" w14:textId="77777777" w:rsidR="004C0C5F" w:rsidRDefault="00000000">
            <w:r>
              <w:t>Balance General (Estado de Situación Patrimonial) certificado</w:t>
            </w:r>
          </w:p>
        </w:tc>
        <w:tc>
          <w:tcPr>
            <w:tcW w:w="2606" w:type="dxa"/>
          </w:tcPr>
          <w:p w14:paraId="2B3C84AC" w14:textId="77777777" w:rsidR="004C0C5F" w:rsidRDefault="00000000">
            <w:pPr>
              <w:pStyle w:val="Contenidodelatabla"/>
            </w:pPr>
            <w:r>
              <w:t>Informe contable externo</w:t>
            </w:r>
          </w:p>
        </w:tc>
      </w:tr>
      <w:tr w:rsidR="004C0C5F" w14:paraId="7183BDFE" w14:textId="77777777">
        <w:tc>
          <w:tcPr>
            <w:tcW w:w="4819" w:type="dxa"/>
          </w:tcPr>
          <w:p w14:paraId="4BAE95CE" w14:textId="77777777" w:rsidR="004C0C5F" w:rsidRDefault="00000000">
            <w:r>
              <w:t>Informe de gestión comercial para el directorio</w:t>
            </w:r>
          </w:p>
        </w:tc>
        <w:tc>
          <w:tcPr>
            <w:tcW w:w="2606" w:type="dxa"/>
          </w:tcPr>
          <w:p w14:paraId="03B5D39C" w14:textId="77777777" w:rsidR="004C0C5F" w:rsidRDefault="00000000">
            <w:pPr>
              <w:pStyle w:val="Contenidodelatabla"/>
            </w:pPr>
            <w:r>
              <w:t>Informe contable interno</w:t>
            </w:r>
          </w:p>
        </w:tc>
      </w:tr>
      <w:tr w:rsidR="004C0C5F" w14:paraId="7D9B7B0B" w14:textId="77777777">
        <w:tc>
          <w:tcPr>
            <w:tcW w:w="4819" w:type="dxa"/>
          </w:tcPr>
          <w:p w14:paraId="661CAD8F" w14:textId="77777777" w:rsidR="004C0C5F" w:rsidRDefault="00000000">
            <w:r>
              <w:t xml:space="preserve">Declaración jurada impositiva </w:t>
            </w:r>
          </w:p>
        </w:tc>
        <w:tc>
          <w:tcPr>
            <w:tcW w:w="2606" w:type="dxa"/>
          </w:tcPr>
          <w:p w14:paraId="753B438D" w14:textId="77777777" w:rsidR="004C0C5F" w:rsidRDefault="00000000">
            <w:pPr>
              <w:pStyle w:val="Contenidodelatabla"/>
            </w:pPr>
            <w:r>
              <w:t>Informe contable externo</w:t>
            </w:r>
          </w:p>
        </w:tc>
      </w:tr>
      <w:tr w:rsidR="004C0C5F" w14:paraId="6E21687A" w14:textId="77777777">
        <w:tc>
          <w:tcPr>
            <w:tcW w:w="4819" w:type="dxa"/>
          </w:tcPr>
          <w:p w14:paraId="50CC5AE4" w14:textId="77777777" w:rsidR="004C0C5F" w:rsidRDefault="00000000">
            <w:r>
              <w:t>Estados Contables</w:t>
            </w:r>
          </w:p>
        </w:tc>
        <w:tc>
          <w:tcPr>
            <w:tcW w:w="2606" w:type="dxa"/>
          </w:tcPr>
          <w:p w14:paraId="4AC7CD72" w14:textId="77777777" w:rsidR="004C0C5F" w:rsidRDefault="00000000">
            <w:pPr>
              <w:pStyle w:val="Contenidodelatabla"/>
            </w:pPr>
            <w:r>
              <w:t xml:space="preserve">Informe contable externo </w:t>
            </w:r>
          </w:p>
        </w:tc>
      </w:tr>
    </w:tbl>
    <w:p w14:paraId="12B1F6E6" w14:textId="77777777" w:rsidR="004C0C5F" w:rsidRDefault="004C0C5F"/>
    <w:sectPr w:rsidR="004C0C5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5F"/>
    <w:rsid w:val="00032131"/>
    <w:rsid w:val="004C0C5F"/>
    <w:rsid w:val="00B1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4E1B"/>
  <w15:docId w15:val="{5830168B-B6AA-4767-A290-B7F570E6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 Videla</dc:creator>
  <dc:description/>
  <cp:lastModifiedBy>Barby Videla</cp:lastModifiedBy>
  <cp:revision>2</cp:revision>
  <dcterms:created xsi:type="dcterms:W3CDTF">2025-10-25T18:32:00Z</dcterms:created>
  <dcterms:modified xsi:type="dcterms:W3CDTF">2025-10-25T18:32:00Z</dcterms:modified>
  <dc:language>es-AR</dc:language>
</cp:coreProperties>
</file>