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DC9" w:rsidRPr="00345D96" w:rsidRDefault="00595DC9" w:rsidP="00595DC9">
      <w:pPr>
        <w:spacing w:after="0" w:line="240" w:lineRule="auto"/>
        <w:rPr>
          <w:rFonts w:ascii="Arial" w:hAnsi="Arial" w:cs="Arial"/>
          <w:b/>
          <w:caps/>
        </w:rPr>
      </w:pPr>
      <w:r w:rsidRPr="00345D96">
        <w:rPr>
          <w:rFonts w:ascii="Arial" w:hAnsi="Arial" w:cs="Arial"/>
          <w:b/>
          <w:caps/>
        </w:rPr>
        <w:t>Electrización</w:t>
      </w:r>
    </w:p>
    <w:p w:rsidR="00595DC9" w:rsidRPr="00345D96" w:rsidRDefault="00595DC9" w:rsidP="00595DC9">
      <w:pPr>
        <w:spacing w:after="0" w:line="240" w:lineRule="auto"/>
        <w:jc w:val="both"/>
        <w:rPr>
          <w:rFonts w:ascii="Arial" w:hAnsi="Arial" w:cs="Arial"/>
        </w:rPr>
      </w:pPr>
      <w:r w:rsidRPr="00345D96">
        <w:rPr>
          <w:rFonts w:ascii="Arial" w:hAnsi="Arial" w:cs="Arial"/>
        </w:rPr>
        <w:t>Para que los cuerpos se electricen debe producirse una interacción entre ellos. Esta interacción puede realizarse de tres formas diferentes: por frotamiento, por contacto y por inducción.</w:t>
      </w:r>
    </w:p>
    <w:p w:rsidR="00595DC9" w:rsidRPr="00345D96" w:rsidRDefault="00595DC9" w:rsidP="00595DC9">
      <w:pPr>
        <w:spacing w:after="0" w:line="240" w:lineRule="auto"/>
        <w:jc w:val="both"/>
        <w:rPr>
          <w:rFonts w:ascii="Arial" w:hAnsi="Arial" w:cs="Arial"/>
        </w:rPr>
      </w:pPr>
    </w:p>
    <w:p w:rsidR="00595DC9" w:rsidRPr="00345D96" w:rsidRDefault="00595DC9" w:rsidP="00595DC9">
      <w:pPr>
        <w:spacing w:after="0" w:line="240" w:lineRule="auto"/>
        <w:rPr>
          <w:rFonts w:ascii="Arial" w:hAnsi="Arial" w:cs="Arial"/>
          <w:b/>
        </w:rPr>
      </w:pPr>
      <w:bookmarkStart w:id="0" w:name="OLE_LINK3"/>
      <w:bookmarkStart w:id="1" w:name="OLE_LINK4"/>
      <w:r w:rsidRPr="00345D96">
        <w:rPr>
          <w:rFonts w:ascii="Arial" w:hAnsi="Arial" w:cs="Arial"/>
          <w:b/>
        </w:rPr>
        <w:t>Electrización por frotamiento</w:t>
      </w:r>
      <w:bookmarkEnd w:id="0"/>
      <w:bookmarkEnd w:id="1"/>
    </w:p>
    <w:p w:rsidR="00595DC9" w:rsidRPr="00345D96" w:rsidRDefault="00345D96" w:rsidP="00345D96">
      <w:pPr>
        <w:spacing w:after="120" w:line="240" w:lineRule="auto"/>
        <w:rPr>
          <w:rFonts w:ascii="Arial" w:hAnsi="Arial" w:cs="Arial"/>
          <w:b/>
        </w:rPr>
      </w:pPr>
      <w:r w:rsidRPr="00345D96">
        <w:rPr>
          <w:rFonts w:ascii="Arial" w:hAnsi="Arial" w:cs="Arial"/>
        </w:rPr>
        <w:t>S</w:t>
      </w:r>
      <w:r w:rsidRPr="00345D96">
        <w:rPr>
          <w:rFonts w:ascii="Arial" w:hAnsi="Arial" w:cs="Arial"/>
        </w:rPr>
        <w:t>e presenta cuando dos cuerpos se frotan entre si o por la fricción que existe entre ellos.</w:t>
      </w:r>
    </w:p>
    <w:p w:rsidR="00345D96" w:rsidRPr="00345D96" w:rsidRDefault="00345D96" w:rsidP="00595DC9">
      <w:pPr>
        <w:rPr>
          <w:rFonts w:ascii="Arial" w:hAnsi="Arial" w:cs="Arial"/>
        </w:rPr>
      </w:pPr>
      <w:r w:rsidRPr="00345D96">
        <w:rPr>
          <w:rFonts w:ascii="Arial" w:hAnsi="Arial" w:cs="Arial"/>
          <w:b/>
          <w:lang w:eastAsia="es-AR"/>
        </w:rPr>
        <w:drawing>
          <wp:inline distT="0" distB="0" distL="0" distR="0" wp14:anchorId="0F7F19BB" wp14:editId="1A0AD070">
            <wp:extent cx="3706789" cy="2918123"/>
            <wp:effectExtent l="19050" t="0" r="7961"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707800" cy="2918919"/>
                    </a:xfrm>
                    <a:prstGeom prst="rect">
                      <a:avLst/>
                    </a:prstGeom>
                    <a:noFill/>
                    <a:ln w="9525">
                      <a:noFill/>
                      <a:miter lim="800000"/>
                      <a:headEnd/>
                      <a:tailEnd/>
                    </a:ln>
                  </pic:spPr>
                </pic:pic>
              </a:graphicData>
            </a:graphic>
          </wp:inline>
        </w:drawing>
      </w:r>
    </w:p>
    <w:p w:rsidR="00595DC9" w:rsidRPr="00345D96" w:rsidRDefault="00595DC9" w:rsidP="00595DC9">
      <w:pPr>
        <w:spacing w:after="0" w:line="240" w:lineRule="auto"/>
        <w:jc w:val="both"/>
        <w:rPr>
          <w:rFonts w:ascii="Arial" w:hAnsi="Arial" w:cs="Arial"/>
        </w:rPr>
      </w:pPr>
      <w:r w:rsidRPr="00345D96">
        <w:rPr>
          <w:rFonts w:ascii="Arial" w:hAnsi="Arial" w:cs="Arial"/>
          <w:b/>
        </w:rPr>
        <w:t>Electrización por contacto</w:t>
      </w:r>
    </w:p>
    <w:p w:rsidR="00595DC9" w:rsidRPr="00345D96" w:rsidRDefault="00595DC9" w:rsidP="00595DC9">
      <w:pPr>
        <w:spacing w:after="0" w:line="240" w:lineRule="auto"/>
        <w:jc w:val="both"/>
        <w:rPr>
          <w:rFonts w:ascii="Arial" w:hAnsi="Arial" w:cs="Arial"/>
        </w:rPr>
      </w:pPr>
      <w:r w:rsidRPr="00345D96">
        <w:rPr>
          <w:rFonts w:ascii="Arial" w:hAnsi="Arial" w:cs="Arial"/>
        </w:rPr>
        <w:t>Si un cuerpo electrizado toma contacto con otro no electrizado (neutro), cuando se separan, ambos resultan electrizados con cargas del mismo signo.</w:t>
      </w:r>
    </w:p>
    <w:p w:rsidR="00595DC9" w:rsidRPr="00345D96" w:rsidRDefault="00595DC9" w:rsidP="00345D96">
      <w:pPr>
        <w:jc w:val="both"/>
        <w:rPr>
          <w:rFonts w:ascii="Arial" w:hAnsi="Arial" w:cs="Arial"/>
          <w:sz w:val="20"/>
          <w:szCs w:val="20"/>
        </w:rPr>
      </w:pPr>
      <w:r w:rsidRPr="00345D96">
        <w:rPr>
          <w:rFonts w:ascii="Arial" w:hAnsi="Arial" w:cs="Arial"/>
          <w:lang w:eastAsia="es-AR"/>
        </w:rPr>
        <mc:AlternateContent>
          <mc:Choice Requires="wpc">
            <w:drawing>
              <wp:inline distT="0" distB="0" distL="0" distR="0" wp14:anchorId="5B6CB698" wp14:editId="74A5CF17">
                <wp:extent cx="5486400" cy="1755872"/>
                <wp:effectExtent l="0" t="0" r="0" b="0"/>
                <wp:docPr id="4" name="Lienzo 4"/>
                <wp:cNvGraphicFramePr>
                  <a:graphicFrameLocks xmlns:a="http://schemas.openxmlformats.org/drawingml/2006/main"/>
                </wp:cNvGraphicFramePr>
                <a:graphic xmlns:a="http://schemas.openxmlformats.org/drawingml/2006/main">
                  <a:graphicData uri="http://schemas.microsoft.com/office/word/2010/wordprocessingCanvas">
                    <wpc:wpc>
                      <wpc:bg/>
                      <wpc:whole/>
                      <wpg:wgp>
                        <wpg:cNvPr id="57" name="57 Grupo"/>
                        <wpg:cNvGrpSpPr/>
                        <wpg:grpSpPr>
                          <a:xfrm>
                            <a:off x="1123661" y="185738"/>
                            <a:ext cx="4326163" cy="1570134"/>
                            <a:chOff x="1123661" y="236803"/>
                            <a:chExt cx="4326163" cy="1570134"/>
                          </a:xfrm>
                        </wpg:grpSpPr>
                        <pic:pic xmlns:pic="http://schemas.openxmlformats.org/drawingml/2006/picture">
                          <pic:nvPicPr>
                            <pic:cNvPr id="50" name="50 Imagen" descr="http://imgs.wke.es/4/1/9/4/im0000364194.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408955" y="553077"/>
                              <a:ext cx="2606675" cy="935990"/>
                            </a:xfrm>
                            <a:prstGeom prst="rect">
                              <a:avLst/>
                            </a:prstGeom>
                            <a:noFill/>
                            <a:ln>
                              <a:noFill/>
                            </a:ln>
                          </pic:spPr>
                        </pic:pic>
                        <wps:wsp>
                          <wps:cNvPr id="48" name="48 Cuadro de texto"/>
                          <wps:cNvSpPr txBox="1"/>
                          <wps:spPr>
                            <a:xfrm>
                              <a:off x="1123661" y="282415"/>
                              <a:ext cx="1185062" cy="270662"/>
                            </a:xfrm>
                            <a:prstGeom prst="rect">
                              <a:avLst/>
                            </a:prstGeom>
                            <a:noFill/>
                            <a:ln w="6350">
                              <a:noFill/>
                            </a:ln>
                            <a:effectLst/>
                          </wps:spPr>
                          <wps:txbx>
                            <w:txbxContent>
                              <w:p w:rsidR="00595DC9" w:rsidRPr="00586F91" w:rsidRDefault="00595DC9" w:rsidP="00595DC9">
                                <w:pPr>
                                  <w:rPr>
                                    <w:sz w:val="20"/>
                                    <w:szCs w:val="20"/>
                                  </w:rPr>
                                </w:pPr>
                                <w:r w:rsidRPr="00586F91">
                                  <w:rPr>
                                    <w:sz w:val="20"/>
                                    <w:szCs w:val="20"/>
                                  </w:rPr>
                                  <w:t>Cuerpo cargado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48 Cuadro de texto"/>
                          <wps:cNvSpPr txBox="1"/>
                          <wps:spPr>
                            <a:xfrm>
                              <a:off x="2243141" y="236803"/>
                              <a:ext cx="1144051" cy="404961"/>
                            </a:xfrm>
                            <a:prstGeom prst="rect">
                              <a:avLst/>
                            </a:prstGeom>
                            <a:noFill/>
                            <a:ln w="6350">
                              <a:noFill/>
                            </a:ln>
                            <a:effectLst/>
                          </wps:spPr>
                          <wps:txbx>
                            <w:txbxContent>
                              <w:p w:rsidR="00595DC9" w:rsidRPr="00AD6D1F" w:rsidRDefault="00595DC9" w:rsidP="00595DC9">
                                <w:pPr>
                                  <w:pStyle w:val="NormalWeb"/>
                                  <w:spacing w:before="0" w:beforeAutospacing="0" w:after="200" w:afterAutospacing="0" w:line="276" w:lineRule="auto"/>
                                  <w:rPr>
                                    <w:sz w:val="18"/>
                                    <w:szCs w:val="18"/>
                                  </w:rPr>
                                </w:pPr>
                                <w:r w:rsidRPr="00AD6D1F">
                                  <w:rPr>
                                    <w:rFonts w:ascii="Arial" w:eastAsia="Calibri" w:hAnsi="Arial"/>
                                    <w:sz w:val="18"/>
                                    <w:szCs w:val="18"/>
                                  </w:rPr>
                                  <w:t> Distribución de cargas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3" name="48 Cuadro de texto"/>
                          <wps:cNvSpPr txBox="1"/>
                          <wps:spPr>
                            <a:xfrm>
                              <a:off x="3379180" y="282415"/>
                              <a:ext cx="869950" cy="226434"/>
                            </a:xfrm>
                            <a:prstGeom prst="rect">
                              <a:avLst/>
                            </a:prstGeom>
                            <a:noFill/>
                            <a:ln w="6350">
                              <a:noFill/>
                            </a:ln>
                            <a:effectLst/>
                          </wps:spPr>
                          <wps:txbx>
                            <w:txbxContent>
                              <w:p w:rsidR="00595DC9" w:rsidRPr="00586F91" w:rsidRDefault="00595DC9" w:rsidP="00595DC9">
                                <w:pPr>
                                  <w:pStyle w:val="NormalWeb"/>
                                  <w:spacing w:before="0" w:beforeAutospacing="0" w:after="200" w:afterAutospacing="0" w:line="276" w:lineRule="auto"/>
                                  <w:rPr>
                                    <w:sz w:val="20"/>
                                    <w:szCs w:val="20"/>
                                  </w:rPr>
                                </w:pPr>
                                <w:r w:rsidRPr="00586F91">
                                  <w:rPr>
                                    <w:rFonts w:ascii="Arial" w:eastAsia="Calibri" w:hAnsi="Arial"/>
                                    <w:sz w:val="20"/>
                                    <w:szCs w:val="20"/>
                                  </w:rPr>
                                  <w:t> </w:t>
                                </w:r>
                                <w:r>
                                  <w:rPr>
                                    <w:rFonts w:ascii="Arial" w:eastAsia="Calibri" w:hAnsi="Arial"/>
                                    <w:sz w:val="20"/>
                                    <w:szCs w:val="20"/>
                                  </w:rPr>
                                  <w:t>R</w:t>
                                </w:r>
                                <w:r w:rsidRPr="00586F91">
                                  <w:rPr>
                                    <w:rFonts w:ascii="Arial" w:eastAsia="Calibri" w:hAnsi="Arial"/>
                                    <w:sz w:val="20"/>
                                    <w:szCs w:val="20"/>
                                  </w:rPr>
                                  <w:t>esultado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5" name="48 Cuadro de texto"/>
                          <wps:cNvSpPr txBox="1"/>
                          <wps:spPr>
                            <a:xfrm>
                              <a:off x="1134414" y="1550986"/>
                              <a:ext cx="1069458" cy="255951"/>
                            </a:xfrm>
                            <a:prstGeom prst="rect">
                              <a:avLst/>
                            </a:prstGeom>
                            <a:noFill/>
                            <a:ln w="6350">
                              <a:noFill/>
                            </a:ln>
                            <a:effectLst/>
                          </wps:spPr>
                          <wps:txbx>
                            <w:txbxContent>
                              <w:p w:rsidR="00595DC9" w:rsidRPr="00586F91" w:rsidRDefault="00595DC9" w:rsidP="00595DC9">
                                <w:pPr>
                                  <w:pStyle w:val="NormalWeb"/>
                                  <w:spacing w:before="0" w:beforeAutospacing="0" w:after="200" w:afterAutospacing="0" w:line="276" w:lineRule="auto"/>
                                  <w:rPr>
                                    <w:sz w:val="20"/>
                                    <w:szCs w:val="20"/>
                                  </w:rPr>
                                </w:pPr>
                                <w:r w:rsidRPr="00586F91">
                                  <w:rPr>
                                    <w:rFonts w:ascii="Arial" w:eastAsia="Calibri" w:hAnsi="Arial"/>
                                    <w:sz w:val="20"/>
                                    <w:szCs w:val="20"/>
                                  </w:rPr>
                                  <w:t> Cuerpo neutro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6" name="48 Cuadro de texto"/>
                          <wps:cNvSpPr txBox="1"/>
                          <wps:spPr>
                            <a:xfrm>
                              <a:off x="4337471" y="782728"/>
                              <a:ext cx="1112353" cy="468615"/>
                            </a:xfrm>
                            <a:prstGeom prst="rect">
                              <a:avLst/>
                            </a:prstGeom>
                            <a:noFill/>
                            <a:ln w="6350">
                              <a:noFill/>
                            </a:ln>
                            <a:effectLst/>
                          </wps:spPr>
                          <wps:txbx>
                            <w:txbxContent>
                              <w:p w:rsidR="00595DC9" w:rsidRPr="00925CDC" w:rsidRDefault="00595DC9" w:rsidP="00595DC9">
                                <w:pPr>
                                  <w:pStyle w:val="NormalWeb"/>
                                  <w:spacing w:before="0" w:beforeAutospacing="0" w:after="200" w:afterAutospacing="0" w:line="276" w:lineRule="auto"/>
                                  <w:rPr>
                                    <w:sz w:val="20"/>
                                    <w:szCs w:val="20"/>
                                  </w:rPr>
                                </w:pPr>
                                <w:r w:rsidRPr="00925CDC">
                                  <w:rPr>
                                    <w:rFonts w:ascii="Arial" w:eastAsia="Calibri" w:hAnsi="Arial"/>
                                    <w:sz w:val="20"/>
                                    <w:szCs w:val="20"/>
                                  </w:rPr>
                                  <w:t> Cuerpos con cargas iguales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9" name="49 Conector recto de flecha"/>
                          <wps:cNvCnPr/>
                          <wps:spPr>
                            <a:xfrm>
                              <a:off x="4052178" y="753213"/>
                              <a:ext cx="285293" cy="97723"/>
                            </a:xfrm>
                            <a:prstGeom prst="straightConnector1">
                              <a:avLst/>
                            </a:prstGeom>
                            <a:noFill/>
                            <a:ln w="9525" cap="flat" cmpd="sng" algn="ctr">
                              <a:solidFill>
                                <a:sysClr val="windowText" lastClr="000000"/>
                              </a:solidFill>
                              <a:prstDash val="solid"/>
                              <a:tailEnd type="arrow"/>
                            </a:ln>
                            <a:effectLst/>
                          </wps:spPr>
                          <wps:bodyPr/>
                        </wps:wsp>
                        <wps:wsp>
                          <wps:cNvPr id="51" name="51 Conector recto de flecha"/>
                          <wps:cNvCnPr/>
                          <wps:spPr>
                            <a:xfrm flipV="1">
                              <a:off x="4052178" y="1119669"/>
                              <a:ext cx="300337" cy="131674"/>
                            </a:xfrm>
                            <a:prstGeom prst="straightConnector1">
                              <a:avLst/>
                            </a:prstGeom>
                            <a:noFill/>
                            <a:ln w="9525" cap="flat" cmpd="sng" algn="ctr">
                              <a:solidFill>
                                <a:sysClr val="windowText" lastClr="000000"/>
                              </a:solidFill>
                              <a:prstDash val="solid"/>
                              <a:tailEnd type="arrow"/>
                            </a:ln>
                            <a:effectLst/>
                          </wps:spPr>
                          <wps:bodyPr/>
                        </wps:wsp>
                      </wpg:wgp>
                    </wpc:wpc>
                  </a:graphicData>
                </a:graphic>
              </wp:inline>
            </w:drawing>
          </mc:Choice>
          <mc:Fallback>
            <w:pict>
              <v:group w14:anchorId="5B6CB698" id="Lienzo 4" o:spid="_x0000_s1026" editas="canvas" style="width:6in;height:138.25pt;mso-position-horizontal-relative:char;mso-position-vertical-relative:line" coordsize="54864,175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17557;visibility:visible;mso-wrap-style:square">
                  <v:fill o:detectmouseclick="t"/>
                  <v:path o:connecttype="none"/>
                </v:shape>
                <v:group id="57 Grupo" o:spid="_x0000_s1028" style="position:absolute;left:11236;top:1857;width:43262;height:15701" coordorigin="11236,2368" coordsize="43261,157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50 Imagen" o:spid="_x0000_s1029" type="#_x0000_t75" alt="http://imgs.wke.es/4/1/9/4/im0000364194.jpg" style="position:absolute;left:14089;top:5530;width:26067;height:9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K9y2/BAAAA2wAAAA8AAABkcnMvZG93bnJldi54bWxET8tKw0AU3Qv9h+EW3NlJC8Y2zaSUguBC&#10;ERtxfcncJmkyd0Jm8vp7ZyG4PJx3eppNK0bqXW1ZwXYTgSAurK65VPCdvz7tQTiPrLG1TAoWcnDK&#10;Vg8pJtpO/EXj1ZcihLBLUEHlfZdI6YqKDLqN7YgDd7O9QR9gX0rd4xTCTSt3URRLgzWHhgo7ulRU&#10;NNfBKHh/GXaHz33+Y/KPOG4OsVzujVTqcT2fjyA8zf5f/Od+0wqew/rwJfwAmf0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K9y2/BAAAA2wAAAA8AAAAAAAAAAAAAAAAAnwIA&#10;AGRycy9kb3ducmV2LnhtbFBLBQYAAAAABAAEAPcAAACNAwAAAAA=&#10;">
                    <v:imagedata r:id="rId7" o:title="im0000364194"/>
                  </v:shape>
                  <v:shapetype id="_x0000_t202" coordsize="21600,21600" o:spt="202" path="m,l,21600r21600,l21600,xe">
                    <v:stroke joinstyle="miter"/>
                    <v:path gradientshapeok="t" o:connecttype="rect"/>
                  </v:shapetype>
                  <v:shape id="48 Cuadro de texto" o:spid="_x0000_s1030" type="#_x0000_t202" style="position:absolute;left:11236;top:2824;width:11851;height:2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I5lMMA&#10;AADbAAAADwAAAGRycy9kb3ducmV2LnhtbERPy2rCQBTdF/yH4Ra6q5NKFYlOQgiIpbQLrZvubjM3&#10;D8zciZkxSf36zkLo8nDe23QyrRiod41lBS/zCARxYXXDlYLT1+55DcJ5ZI2tZVLwSw7SZPawxVjb&#10;kQ80HH0lQgi7GBXU3nexlK6oyaCb2444cKXtDfoA+0rqHscQblq5iKKVNNhwaKixo7ym4ny8GgXv&#10;+e4TDz8Ls761+f6jzLrL6Xup1NPjlG1AeJr8v/juftMKXsP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I5lMMAAADbAAAADwAAAAAAAAAAAAAAAACYAgAAZHJzL2Rv&#10;d25yZXYueG1sUEsFBgAAAAAEAAQA9QAAAIgDAAAAAA==&#10;" filled="f" stroked="f" strokeweight=".5pt">
                    <v:textbox>
                      <w:txbxContent>
                        <w:p w:rsidR="00595DC9" w:rsidRPr="00586F91" w:rsidRDefault="00595DC9" w:rsidP="00595DC9">
                          <w:pPr>
                            <w:rPr>
                              <w:sz w:val="20"/>
                              <w:szCs w:val="20"/>
                            </w:rPr>
                          </w:pPr>
                          <w:r w:rsidRPr="00586F91">
                            <w:rPr>
                              <w:sz w:val="20"/>
                              <w:szCs w:val="20"/>
                            </w:rPr>
                            <w:t>Cuerpo cargado</w:t>
                          </w:r>
                        </w:p>
                      </w:txbxContent>
                    </v:textbox>
                  </v:shape>
                  <v:shape id="48 Cuadro de texto" o:spid="_x0000_s1031" type="#_x0000_t202" style="position:absolute;left:22431;top:2368;width:11440;height:4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OYo8UA&#10;AADbAAAADwAAAGRycy9kb3ducmV2LnhtbESPQWvCQBSE70L/w/IK3szGgCJpVpGAtEh70Hrp7TX7&#10;TILZt2l2m6T99a4geBxm5hsm24ymET11rrasYB7FIIgLq2suFZw+d7MVCOeRNTaWScEfOdisnyYZ&#10;ptoOfKD+6EsRIOxSVFB536ZSuqIigy6yLXHwzrYz6IPsSqk7HALcNDKJ46U0WHNYqLClvKLicvw1&#10;Cvb57gMP34lZ/Tf56/t52/6cvhZKTZ/H7QsIT6N/hO/tN61gk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45ijxQAAANsAAAAPAAAAAAAAAAAAAAAAAJgCAABkcnMv&#10;ZG93bnJldi54bWxQSwUGAAAAAAQABAD1AAAAigMAAAAA&#10;" filled="f" stroked="f" strokeweight=".5pt">
                    <v:textbox>
                      <w:txbxContent>
                        <w:p w:rsidR="00595DC9" w:rsidRPr="00AD6D1F" w:rsidRDefault="00595DC9" w:rsidP="00595DC9">
                          <w:pPr>
                            <w:pStyle w:val="NormalWeb"/>
                            <w:spacing w:before="0" w:beforeAutospacing="0" w:after="200" w:afterAutospacing="0" w:line="276" w:lineRule="auto"/>
                            <w:rPr>
                              <w:sz w:val="18"/>
                              <w:szCs w:val="18"/>
                            </w:rPr>
                          </w:pPr>
                          <w:r w:rsidRPr="00AD6D1F">
                            <w:rPr>
                              <w:rFonts w:ascii="Arial" w:eastAsia="Calibri" w:hAnsi="Arial"/>
                              <w:sz w:val="18"/>
                              <w:szCs w:val="18"/>
                            </w:rPr>
                            <w:t> Distribución de cargas</w:t>
                          </w:r>
                        </w:p>
                      </w:txbxContent>
                    </v:textbox>
                  </v:shape>
                  <v:shape id="48 Cuadro de texto" o:spid="_x0000_s1032" type="#_x0000_t202" style="position:absolute;left:33791;top:2824;width:8700;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89OMUA&#10;AADbAAAADwAAAGRycy9kb3ducmV2LnhtbESPQWvCQBSE74X+h+UJvdWNlohEVwkBaSn2oPXi7Zl9&#10;JsHs2zS7TaK/3i0IPQ4z8w2zXA+mFh21rrKsYDKOQBDnVldcKDh8b17nIJxH1lhbJgVXcrBePT8t&#10;MdG25x11e1+IAGGXoILS+yaR0uUlGXRj2xAH72xbgz7ItpC6xT7ATS2nUTSTBisOCyU2lJWUX/a/&#10;RsFntvnC3Wlq5rc6e9+e0+bncIyVehkN6QKEp8H/hx/tD60gfo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rz04xQAAANsAAAAPAAAAAAAAAAAAAAAAAJgCAABkcnMv&#10;ZG93bnJldi54bWxQSwUGAAAAAAQABAD1AAAAigMAAAAA&#10;" filled="f" stroked="f" strokeweight=".5pt">
                    <v:textbox>
                      <w:txbxContent>
                        <w:p w:rsidR="00595DC9" w:rsidRPr="00586F91" w:rsidRDefault="00595DC9" w:rsidP="00595DC9">
                          <w:pPr>
                            <w:pStyle w:val="NormalWeb"/>
                            <w:spacing w:before="0" w:beforeAutospacing="0" w:after="200" w:afterAutospacing="0" w:line="276" w:lineRule="auto"/>
                            <w:rPr>
                              <w:sz w:val="20"/>
                              <w:szCs w:val="20"/>
                            </w:rPr>
                          </w:pPr>
                          <w:r w:rsidRPr="00586F91">
                            <w:rPr>
                              <w:rFonts w:ascii="Arial" w:eastAsia="Calibri" w:hAnsi="Arial"/>
                              <w:sz w:val="20"/>
                              <w:szCs w:val="20"/>
                            </w:rPr>
                            <w:t> </w:t>
                          </w:r>
                          <w:r>
                            <w:rPr>
                              <w:rFonts w:ascii="Arial" w:eastAsia="Calibri" w:hAnsi="Arial"/>
                              <w:sz w:val="20"/>
                              <w:szCs w:val="20"/>
                            </w:rPr>
                            <w:t>R</w:t>
                          </w:r>
                          <w:r w:rsidRPr="00586F91">
                            <w:rPr>
                              <w:rFonts w:ascii="Arial" w:eastAsia="Calibri" w:hAnsi="Arial"/>
                              <w:sz w:val="20"/>
                              <w:szCs w:val="20"/>
                            </w:rPr>
                            <w:t>esultado</w:t>
                          </w:r>
                        </w:p>
                      </w:txbxContent>
                    </v:textbox>
                  </v:shape>
                  <v:shape id="48 Cuadro de texto" o:spid="_x0000_s1033" type="#_x0000_t202" style="position:absolute;left:11344;top:15509;width:10694;height:2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oA18YA&#10;AADbAAAADwAAAGRycy9kb3ducmV2LnhtbESPQWvCQBSE74X+h+UVems2CimSZhUJSKXoQZtLb6/Z&#10;ZxLMvk2zaxL99d1CweMwM98w2WoyrRiod41lBbMoBkFcWt1wpaD43LwsQDiPrLG1TAqu5GC1fHzI&#10;MNV25AMNR1+JAGGXooLa+y6V0pU1GXSR7YiDd7K9QR9kX0nd4xjgppXzOH6VBhsOCzV2lNdUno8X&#10;o+Aj3+zx8D03i1ubv+9O6+6n+EqUen6a1m8gPE3+Hv5vb7WCJIG/L+EH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oA18YAAADbAAAADwAAAAAAAAAAAAAAAACYAgAAZHJz&#10;L2Rvd25yZXYueG1sUEsFBgAAAAAEAAQA9QAAAIsDAAAAAA==&#10;" filled="f" stroked="f" strokeweight=".5pt">
                    <v:textbox>
                      <w:txbxContent>
                        <w:p w:rsidR="00595DC9" w:rsidRPr="00586F91" w:rsidRDefault="00595DC9" w:rsidP="00595DC9">
                          <w:pPr>
                            <w:pStyle w:val="NormalWeb"/>
                            <w:spacing w:before="0" w:beforeAutospacing="0" w:after="200" w:afterAutospacing="0" w:line="276" w:lineRule="auto"/>
                            <w:rPr>
                              <w:sz w:val="20"/>
                              <w:szCs w:val="20"/>
                            </w:rPr>
                          </w:pPr>
                          <w:r w:rsidRPr="00586F91">
                            <w:rPr>
                              <w:rFonts w:ascii="Arial" w:eastAsia="Calibri" w:hAnsi="Arial"/>
                              <w:sz w:val="20"/>
                              <w:szCs w:val="20"/>
                            </w:rPr>
                            <w:t> Cuerpo neutro</w:t>
                          </w:r>
                        </w:p>
                      </w:txbxContent>
                    </v:textbox>
                  </v:shape>
                  <v:shape id="48 Cuadro de texto" o:spid="_x0000_s1034" type="#_x0000_t202" style="position:absolute;left:43374;top:7827;width:11124;height:4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ieoMYA&#10;AADbAAAADwAAAGRycy9kb3ducmV2LnhtbESPQWvCQBSE74L/YXlCb7oxEJHUTZCAtJT2oPXS2zP7&#10;TIK7b2N2q2l/fbdQ6HGYmW+YTTlaI240+M6xguUiAUFcO91xo+D4vpuvQfiArNE4JgVf5KEsppMN&#10;5trdeU+3Q2hEhLDPUUEbQp9L6euWLPqF64mjd3aDxRDl0Eg94D3CrZFpkqykxY7jQos9VS3Vl8On&#10;VfBS7d5wf0rt+ttUT6/nbX89fmRKPczG7SOIQGP4D/+1n7WCbAW/X+IP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ieoMYAAADbAAAADwAAAAAAAAAAAAAAAACYAgAAZHJz&#10;L2Rvd25yZXYueG1sUEsFBgAAAAAEAAQA9QAAAIsDAAAAAA==&#10;" filled="f" stroked="f" strokeweight=".5pt">
                    <v:textbox>
                      <w:txbxContent>
                        <w:p w:rsidR="00595DC9" w:rsidRPr="00925CDC" w:rsidRDefault="00595DC9" w:rsidP="00595DC9">
                          <w:pPr>
                            <w:pStyle w:val="NormalWeb"/>
                            <w:spacing w:before="0" w:beforeAutospacing="0" w:after="200" w:afterAutospacing="0" w:line="276" w:lineRule="auto"/>
                            <w:rPr>
                              <w:sz w:val="20"/>
                              <w:szCs w:val="20"/>
                            </w:rPr>
                          </w:pPr>
                          <w:r w:rsidRPr="00925CDC">
                            <w:rPr>
                              <w:rFonts w:ascii="Arial" w:eastAsia="Calibri" w:hAnsi="Arial"/>
                              <w:sz w:val="20"/>
                              <w:szCs w:val="20"/>
                            </w:rPr>
                            <w:t> Cuerpos con cargas iguales</w:t>
                          </w:r>
                        </w:p>
                      </w:txbxContent>
                    </v:textbox>
                  </v:shape>
                  <v:shapetype id="_x0000_t32" coordsize="21600,21600" o:spt="32" o:oned="t" path="m,l21600,21600e" filled="f">
                    <v:path arrowok="t" fillok="f" o:connecttype="none"/>
                    <o:lock v:ext="edit" shapetype="t"/>
                  </v:shapetype>
                  <v:shape id="49 Conector recto de flecha" o:spid="_x0000_s1035" type="#_x0000_t32" style="position:absolute;left:40521;top:7532;width:2853;height:9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tx8QAAADbAAAADwAAAGRycy9kb3ducmV2LnhtbESPQWsCMRSE74X+h/AK3mq2RUW3Rqli&#10;iyCCrnp/bJ67225eliTq2l/fCILHYWa+YcbT1tTiTM5XlhW8dRMQxLnVFRcK9ruv1yEIH5A11pZJ&#10;wZU8TCfPT2NMtb3wls5ZKESEsE9RQRlCk0rp85IM+q5tiKN3tM5giNIVUju8RLip5XuSDKTBiuNC&#10;iQ3NS8p/s5NRYGfHkz707Wzo1nm22Mif6+r7T6nOS/v5ASJQGx7he3upFfRGcPsSf4C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5+3HxAAAANsAAAAPAAAAAAAAAAAA&#10;AAAAAKECAABkcnMvZG93bnJldi54bWxQSwUGAAAAAAQABAD5AAAAkgMAAAAA&#10;" strokecolor="windowText">
                    <v:stroke endarrow="open"/>
                  </v:shape>
                  <v:shape id="51 Conector recto de flecha" o:spid="_x0000_s1036" type="#_x0000_t32" style="position:absolute;left:40521;top:11196;width:3004;height:131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31GcUAAADbAAAADwAAAGRycy9kb3ducmV2LnhtbESPQWsCMRSE7wX/Q3hCb5rVUmu3RmkL&#10;hR68aEU9Pjavu0s3L2sS4+qvN4LQ4zAz3zCzRWcaEcn52rKC0TADQVxYXXOpYPPzNZiC8AFZY2OZ&#10;FJzJw2Lee5hhru2JVxTXoRQJwj5HBVUIbS6lLyoy6Ie2JU7er3UGQ5KulNrhKcFNI8dZNpEGa04L&#10;Fbb0WVHxtz4aBdvLU3x9Kdwk7g7H1WG8j8vpR1Tqsd+9v4EI1IX/8L39rRU8j+D2Jf0A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s31GcUAAADbAAAADwAAAAAAAAAA&#10;AAAAAAChAgAAZHJzL2Rvd25yZXYueG1sUEsFBgAAAAAEAAQA+QAAAJMDAAAAAA==&#10;" strokecolor="windowText">
                    <v:stroke endarrow="open"/>
                  </v:shape>
                </v:group>
                <w10:anchorlock/>
              </v:group>
            </w:pict>
          </mc:Fallback>
        </mc:AlternateContent>
      </w:r>
    </w:p>
    <w:p w:rsidR="00345D96" w:rsidRPr="00345D96" w:rsidRDefault="00345D96" w:rsidP="00345D96">
      <w:pPr>
        <w:spacing w:after="0" w:line="360" w:lineRule="auto"/>
        <w:jc w:val="both"/>
        <w:rPr>
          <w:rFonts w:ascii="Arial" w:hAnsi="Arial" w:cs="Arial"/>
        </w:rPr>
      </w:pPr>
      <w:r w:rsidRPr="00345D96">
        <w:rPr>
          <w:rFonts w:ascii="Arial" w:hAnsi="Arial" w:cs="Arial"/>
          <w:b/>
        </w:rPr>
        <w:t xml:space="preserve">Electrización por inducción: </w:t>
      </w:r>
      <w:r w:rsidRPr="00345D96">
        <w:rPr>
          <w:rFonts w:ascii="Arial" w:hAnsi="Arial" w:cs="Arial"/>
        </w:rPr>
        <w:t>Este proceso consiste en cargar eléctricamente un objeto cuando sin tocarlo se le acerca un cuerpo ya cargado.</w:t>
      </w:r>
    </w:p>
    <w:p w:rsidR="00345D96" w:rsidRPr="00345D96" w:rsidRDefault="00345D96" w:rsidP="00345D96">
      <w:pPr>
        <w:pStyle w:val="Prrafodelista"/>
        <w:numPr>
          <w:ilvl w:val="0"/>
          <w:numId w:val="3"/>
        </w:numPr>
        <w:spacing w:after="0" w:line="360" w:lineRule="auto"/>
        <w:jc w:val="both"/>
        <w:rPr>
          <w:rFonts w:ascii="Arial" w:hAnsi="Arial" w:cs="Arial"/>
        </w:rPr>
      </w:pPr>
      <w:r w:rsidRPr="00345D96">
        <w:rPr>
          <w:rFonts w:ascii="Arial" w:hAnsi="Arial" w:cs="Arial"/>
        </w:rPr>
        <w:t>Consideremos dos esferas metálicas eléctricamente neutras que están en contacto, como se muestra en la figura 1.</w:t>
      </w:r>
    </w:p>
    <w:p w:rsidR="00345D96" w:rsidRPr="00345D96" w:rsidRDefault="00345D96" w:rsidP="00345D96">
      <w:pPr>
        <w:pStyle w:val="Prrafodelista"/>
        <w:numPr>
          <w:ilvl w:val="0"/>
          <w:numId w:val="3"/>
        </w:numPr>
        <w:spacing w:after="0" w:line="360" w:lineRule="auto"/>
        <w:jc w:val="both"/>
        <w:rPr>
          <w:rFonts w:ascii="Arial" w:hAnsi="Arial" w:cs="Arial"/>
        </w:rPr>
      </w:pPr>
      <w:r w:rsidRPr="00345D96">
        <w:rPr>
          <w:rFonts w:ascii="Arial" w:hAnsi="Arial" w:cs="Arial"/>
        </w:rPr>
        <w:t>Supongamos que una barra cargada negativamente se acerca de la izquierda de la figura anterior. Los electrones de esta esfera serán repelidos hacia le esfera de la derecha, por lo que esta se carga negativamente y la otra positivamente como se muestra en la figura 2.</w:t>
      </w:r>
    </w:p>
    <w:p w:rsidR="00345D96" w:rsidRPr="00345D96" w:rsidRDefault="00345D96" w:rsidP="00345D96">
      <w:pPr>
        <w:pStyle w:val="Prrafodelista"/>
        <w:numPr>
          <w:ilvl w:val="0"/>
          <w:numId w:val="3"/>
        </w:numPr>
        <w:spacing w:after="0" w:line="360" w:lineRule="auto"/>
        <w:jc w:val="both"/>
        <w:rPr>
          <w:rFonts w:ascii="Arial" w:hAnsi="Arial" w:cs="Arial"/>
        </w:rPr>
      </w:pPr>
      <w:r w:rsidRPr="00345D96">
        <w:rPr>
          <w:rFonts w:ascii="Arial" w:hAnsi="Arial" w:cs="Arial"/>
          <w:noProof/>
          <w:lang w:eastAsia="es-AR"/>
        </w:rPr>
        <w:lastRenderedPageBreak/>
        <w:drawing>
          <wp:anchor distT="0" distB="0" distL="114300" distR="114300" simplePos="0" relativeHeight="251659264" behindDoc="0" locked="0" layoutInCell="1" allowOverlap="1" wp14:anchorId="7F80913C" wp14:editId="0250AD53">
            <wp:simplePos x="0" y="0"/>
            <wp:positionH relativeFrom="column">
              <wp:posOffset>223247</wp:posOffset>
            </wp:positionH>
            <wp:positionV relativeFrom="paragraph">
              <wp:posOffset>801635</wp:posOffset>
            </wp:positionV>
            <wp:extent cx="5200650" cy="1655445"/>
            <wp:effectExtent l="0" t="0" r="0" b="1905"/>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0650" cy="1655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5D96">
        <w:rPr>
          <w:rFonts w:ascii="Arial" w:hAnsi="Arial" w:cs="Arial"/>
        </w:rPr>
        <w:t>Si las esferas se separan cua</w:t>
      </w:r>
      <w:bookmarkStart w:id="2" w:name="_GoBack"/>
      <w:bookmarkEnd w:id="2"/>
      <w:r w:rsidRPr="00345D96">
        <w:rPr>
          <w:rFonts w:ascii="Arial" w:hAnsi="Arial" w:cs="Arial"/>
        </w:rPr>
        <w:t>ndo la barra se retira, cada esfera tendrá una carga. Las cargas serán de igual número pero opuestas, como se muestra en la figura 3. A este proceso se le llama carga por inducción.</w:t>
      </w:r>
    </w:p>
    <w:p w:rsidR="00345D96" w:rsidRPr="00345D96" w:rsidRDefault="00345D96" w:rsidP="00345D96">
      <w:pPr>
        <w:pStyle w:val="Prrafodelista"/>
        <w:spacing w:line="360" w:lineRule="auto"/>
        <w:ind w:left="786"/>
        <w:jc w:val="both"/>
        <w:rPr>
          <w:rFonts w:ascii="Arial" w:hAnsi="Arial" w:cs="Arial"/>
        </w:rPr>
      </w:pPr>
    </w:p>
    <w:p w:rsidR="00345D96" w:rsidRPr="00345D96" w:rsidRDefault="00345D96" w:rsidP="00345D96">
      <w:pPr>
        <w:rPr>
          <w:rFonts w:ascii="Arial" w:hAnsi="Arial" w:cs="Arial"/>
        </w:rPr>
      </w:pPr>
    </w:p>
    <w:p w:rsidR="00345D96" w:rsidRPr="00345D96" w:rsidRDefault="00345D96" w:rsidP="00345D96">
      <w:pPr>
        <w:rPr>
          <w:rFonts w:ascii="Arial" w:hAnsi="Arial" w:cs="Arial"/>
        </w:rPr>
      </w:pPr>
    </w:p>
    <w:p w:rsidR="00345D96" w:rsidRPr="00345D96" w:rsidRDefault="00345D96" w:rsidP="00345D96">
      <w:pPr>
        <w:rPr>
          <w:rFonts w:ascii="Arial" w:hAnsi="Arial" w:cs="Arial"/>
        </w:rPr>
      </w:pPr>
    </w:p>
    <w:p w:rsidR="00345D96" w:rsidRPr="00345D96" w:rsidRDefault="00345D96" w:rsidP="00345D96">
      <w:pPr>
        <w:rPr>
          <w:rFonts w:ascii="Arial" w:hAnsi="Arial" w:cs="Arial"/>
        </w:rPr>
      </w:pPr>
    </w:p>
    <w:p w:rsidR="00345D96" w:rsidRPr="00345D96" w:rsidRDefault="00345D96" w:rsidP="00345D96">
      <w:pPr>
        <w:rPr>
          <w:rFonts w:ascii="Arial" w:hAnsi="Arial" w:cs="Arial"/>
        </w:rPr>
      </w:pPr>
    </w:p>
    <w:p w:rsidR="00595DC9" w:rsidRPr="00345D96" w:rsidRDefault="00595DC9" w:rsidP="00595DC9">
      <w:pPr>
        <w:rPr>
          <w:rFonts w:ascii="Arial" w:hAnsi="Arial" w:cs="Arial"/>
        </w:rPr>
      </w:pPr>
    </w:p>
    <w:p w:rsidR="00595DC9" w:rsidRPr="00345D96" w:rsidRDefault="00595DC9" w:rsidP="00595DC9">
      <w:pPr>
        <w:spacing w:after="120" w:line="240" w:lineRule="auto"/>
        <w:jc w:val="both"/>
        <w:rPr>
          <w:rFonts w:ascii="Arial" w:eastAsia="Arial Unicode MS" w:hAnsi="Arial" w:cs="Arial"/>
          <w:b/>
          <w:caps/>
          <w:color w:val="000000"/>
          <w:lang w:val="es-ES" w:eastAsia="es-ES"/>
        </w:rPr>
      </w:pPr>
      <w:r w:rsidRPr="00345D96">
        <w:rPr>
          <w:rFonts w:ascii="Arial" w:eastAsia="Arial Unicode MS" w:hAnsi="Arial" w:cs="Arial"/>
          <w:b/>
          <w:caps/>
          <w:color w:val="000000"/>
          <w:lang w:val="es-ES" w:eastAsia="es-ES"/>
        </w:rPr>
        <w:t>Fuerzas entre cargas eléctricas.</w:t>
      </w:r>
    </w:p>
    <w:p w:rsidR="00595DC9" w:rsidRPr="00345D96" w:rsidRDefault="00595DC9" w:rsidP="00595DC9">
      <w:pPr>
        <w:spacing w:after="120" w:line="276" w:lineRule="auto"/>
        <w:jc w:val="both"/>
        <w:rPr>
          <w:rFonts w:ascii="Arial" w:eastAsia="Calibri" w:hAnsi="Arial" w:cs="Arial"/>
          <w:b/>
          <w:lang w:val="es-ES"/>
        </w:rPr>
      </w:pPr>
      <w:r w:rsidRPr="00345D96">
        <w:rPr>
          <w:rFonts w:ascii="Arial" w:eastAsia="Calibri" w:hAnsi="Arial" w:cs="Arial"/>
          <w:b/>
          <w:lang w:val="es-ES"/>
        </w:rPr>
        <w:t>Carga eléctrica</w:t>
      </w:r>
    </w:p>
    <w:p w:rsidR="00595DC9" w:rsidRPr="00345D96" w:rsidRDefault="00595DC9" w:rsidP="00595DC9">
      <w:pPr>
        <w:spacing w:after="120" w:line="276" w:lineRule="auto"/>
        <w:jc w:val="both"/>
        <w:rPr>
          <w:rFonts w:ascii="Arial" w:eastAsia="Calibri" w:hAnsi="Arial" w:cs="Arial"/>
        </w:rPr>
      </w:pPr>
      <w:r w:rsidRPr="00345D96">
        <w:rPr>
          <w:rFonts w:ascii="Arial" w:eastAsia="Calibri" w:hAnsi="Arial" w:cs="Arial"/>
        </w:rPr>
        <w:t xml:space="preserve">La unidad que se utiliza para medir las cargas eléctricas en el S.I. se denomina Coulomb </w:t>
      </w:r>
      <w:r w:rsidRPr="00345D96">
        <w:rPr>
          <w:rFonts w:ascii="Arial" w:eastAsia="Calibri" w:hAnsi="Arial" w:cs="Arial"/>
          <w:b/>
        </w:rPr>
        <w:t>(se simboliza con la letra C)</w:t>
      </w:r>
      <w:r w:rsidRPr="00345D96">
        <w:rPr>
          <w:rFonts w:ascii="Arial" w:eastAsia="Calibri" w:hAnsi="Arial" w:cs="Arial"/>
        </w:rPr>
        <w:t>, y se define como la cantidad de electrones que posee en exceso un cuerpo con respecto a lo que posee en su estado neutro. La equivalencia en electrones es la siguiente:</w:t>
      </w:r>
    </w:p>
    <w:p w:rsidR="00595DC9" w:rsidRPr="00345D96" w:rsidRDefault="00595DC9" w:rsidP="00595DC9">
      <w:pPr>
        <w:spacing w:after="120" w:line="276" w:lineRule="auto"/>
        <w:jc w:val="center"/>
        <w:rPr>
          <w:rFonts w:ascii="Arial" w:eastAsia="Calibri" w:hAnsi="Arial" w:cs="Arial"/>
        </w:rPr>
      </w:pPr>
      <w:r w:rsidRPr="00345D96">
        <w:rPr>
          <w:rFonts w:ascii="Arial" w:eastAsia="Calibri" w:hAnsi="Arial" w:cs="Arial"/>
        </w:rPr>
        <w:t>1 C=6,25x10</w:t>
      </w:r>
      <w:r w:rsidRPr="00345D96">
        <w:rPr>
          <w:rFonts w:ascii="Arial" w:eastAsia="Calibri" w:hAnsi="Arial" w:cs="Arial"/>
          <w:vertAlign w:val="superscript"/>
        </w:rPr>
        <w:t>18</w:t>
      </w:r>
      <w:r w:rsidRPr="00345D96">
        <w:rPr>
          <w:rFonts w:ascii="Arial" w:eastAsia="Calibri" w:hAnsi="Arial" w:cs="Arial"/>
        </w:rPr>
        <w:t xml:space="preserve"> electrones</w:t>
      </w:r>
    </w:p>
    <w:p w:rsidR="00595DC9" w:rsidRPr="00345D96" w:rsidRDefault="00595DC9" w:rsidP="00595DC9">
      <w:pPr>
        <w:spacing w:after="120" w:line="276" w:lineRule="auto"/>
        <w:jc w:val="both"/>
        <w:rPr>
          <w:rFonts w:ascii="Arial" w:eastAsia="Calibri" w:hAnsi="Arial" w:cs="Arial"/>
          <w:i/>
        </w:rPr>
      </w:pPr>
      <w:r w:rsidRPr="00345D96">
        <w:rPr>
          <w:rFonts w:ascii="Arial" w:eastAsia="Calibri" w:hAnsi="Arial" w:cs="Arial"/>
          <w:i/>
        </w:rPr>
        <w:t>“1 C corresponde a 6,25x10</w:t>
      </w:r>
      <w:r w:rsidRPr="00345D96">
        <w:rPr>
          <w:rFonts w:ascii="Arial" w:eastAsia="Calibri" w:hAnsi="Arial" w:cs="Arial"/>
          <w:i/>
          <w:vertAlign w:val="superscript"/>
        </w:rPr>
        <w:t>18</w:t>
      </w:r>
      <w:r w:rsidRPr="00345D96">
        <w:rPr>
          <w:rFonts w:ascii="Arial" w:eastAsia="Calibri" w:hAnsi="Arial" w:cs="Arial"/>
          <w:i/>
        </w:rPr>
        <w:t xml:space="preserve"> electrones en exceso (si la carga del cuerpo fue negativa), o en defecto (si la carga del cuerpo fue positiva)”</w:t>
      </w:r>
    </w:p>
    <w:p w:rsidR="00D5210D" w:rsidRPr="00345D96" w:rsidRDefault="00D5210D">
      <w:pPr>
        <w:rPr>
          <w:rFonts w:ascii="Arial" w:hAnsi="Arial" w:cs="Arial"/>
        </w:rPr>
      </w:pPr>
    </w:p>
    <w:sectPr w:rsidR="00D5210D" w:rsidRPr="00345D96" w:rsidSect="00345D96">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AC4B5C"/>
    <w:multiLevelType w:val="hybridMultilevel"/>
    <w:tmpl w:val="B8BCB45A"/>
    <w:lvl w:ilvl="0" w:tplc="78C460C4">
      <w:start w:val="1"/>
      <w:numFmt w:val="decimal"/>
      <w:lvlText w:val="%1)"/>
      <w:lvlJc w:val="left"/>
      <w:pPr>
        <w:ind w:left="360" w:hanging="360"/>
      </w:pPr>
      <w:rPr>
        <w:rFonts w:hint="default"/>
        <w:b/>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 w15:restartNumberingAfterBreak="0">
    <w:nsid w:val="2EDB479B"/>
    <w:multiLevelType w:val="hybridMultilevel"/>
    <w:tmpl w:val="B8BCB45A"/>
    <w:lvl w:ilvl="0" w:tplc="78C460C4">
      <w:start w:val="1"/>
      <w:numFmt w:val="decimal"/>
      <w:lvlText w:val="%1)"/>
      <w:lvlJc w:val="left"/>
      <w:pPr>
        <w:ind w:left="360" w:hanging="360"/>
      </w:pPr>
      <w:rPr>
        <w:rFonts w:hint="default"/>
        <w:b/>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 w15:restartNumberingAfterBreak="0">
    <w:nsid w:val="315C5436"/>
    <w:multiLevelType w:val="hybridMultilevel"/>
    <w:tmpl w:val="5C08F960"/>
    <w:lvl w:ilvl="0" w:tplc="5E2076CE">
      <w:start w:val="3"/>
      <w:numFmt w:val="lowerLetter"/>
      <w:lvlText w:val="%1)"/>
      <w:lvlJc w:val="left"/>
      <w:pPr>
        <w:ind w:left="360" w:hanging="360"/>
      </w:pPr>
      <w:rPr>
        <w:rFonts w:hint="default"/>
        <w:b/>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 w15:restartNumberingAfterBreak="0">
    <w:nsid w:val="41465630"/>
    <w:multiLevelType w:val="hybridMultilevel"/>
    <w:tmpl w:val="5C08F960"/>
    <w:lvl w:ilvl="0" w:tplc="5E2076CE">
      <w:start w:val="3"/>
      <w:numFmt w:val="lowerLetter"/>
      <w:lvlText w:val="%1)"/>
      <w:lvlJc w:val="left"/>
      <w:pPr>
        <w:ind w:left="360" w:hanging="360"/>
      </w:pPr>
      <w:rPr>
        <w:rFonts w:hint="default"/>
        <w:b/>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 w15:restartNumberingAfterBreak="0">
    <w:nsid w:val="58395023"/>
    <w:multiLevelType w:val="hybridMultilevel"/>
    <w:tmpl w:val="4FA4DF34"/>
    <w:lvl w:ilvl="0" w:tplc="2C0A000B">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DC9"/>
    <w:rsid w:val="00345D96"/>
    <w:rsid w:val="00595DC9"/>
    <w:rsid w:val="00887A73"/>
    <w:rsid w:val="00D5210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BAF3B-7CB1-45E6-8571-10585B4C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DC9"/>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95DC9"/>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link w:val="PrrafodelistaCar"/>
    <w:uiPriority w:val="34"/>
    <w:qFormat/>
    <w:rsid w:val="00595DC9"/>
    <w:pPr>
      <w:spacing w:after="200" w:line="276" w:lineRule="auto"/>
      <w:ind w:left="720"/>
      <w:contextualSpacing/>
    </w:pPr>
    <w:rPr>
      <w:noProof w:val="0"/>
    </w:rPr>
  </w:style>
  <w:style w:type="character" w:customStyle="1" w:styleId="PrrafodelistaCar">
    <w:name w:val="Párrafo de lista Car"/>
    <w:link w:val="Prrafodelista"/>
    <w:uiPriority w:val="34"/>
    <w:rsid w:val="00595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269</Words>
  <Characters>1480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G470</dc:creator>
  <cp:keywords/>
  <dc:description/>
  <cp:lastModifiedBy>Lenovo G470</cp:lastModifiedBy>
  <cp:revision>1</cp:revision>
  <dcterms:created xsi:type="dcterms:W3CDTF">2025-10-27T18:42:00Z</dcterms:created>
  <dcterms:modified xsi:type="dcterms:W3CDTF">2025-10-27T19:21:00Z</dcterms:modified>
</cp:coreProperties>
</file>