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AF" w:rsidRPr="005B29AF" w:rsidRDefault="00C76B98" w:rsidP="005B29AF">
      <w:bookmarkStart w:id="0" w:name="_GoBack"/>
      <w:bookmarkEnd w:id="0"/>
      <w:r>
        <w:pict>
          <v:rect id="_x0000_i1025" style="width:0;height:1.5pt" o:hralign="center" o:hrstd="t" o:hrnoshade="t" o:hr="t" fillcolor="gray" stroked="f"/>
        </w:pict>
      </w:r>
    </w:p>
    <w:p w:rsidR="005B29AF" w:rsidRPr="00C76B98" w:rsidRDefault="005B29AF" w:rsidP="005B29AF">
      <w:pPr>
        <w:rPr>
          <w:b/>
          <w:bCs/>
          <w:sz w:val="28"/>
          <w:szCs w:val="28"/>
        </w:rPr>
      </w:pPr>
      <w:r w:rsidRPr="00C76B98">
        <w:rPr>
          <w:b/>
          <w:bCs/>
          <w:sz w:val="28"/>
          <w:szCs w:val="28"/>
        </w:rPr>
        <w:t xml:space="preserve"> "Mi Credo en Acción" al estilo de Carlo y </w:t>
      </w:r>
      <w:proofErr w:type="spellStart"/>
      <w:r w:rsidRPr="00C76B98">
        <w:rPr>
          <w:b/>
          <w:bCs/>
          <w:sz w:val="28"/>
          <w:szCs w:val="28"/>
        </w:rPr>
        <w:t>Pier</w:t>
      </w:r>
      <w:proofErr w:type="spellEnd"/>
      <w:r w:rsidRPr="00C76B98">
        <w:rPr>
          <w:b/>
          <w:bCs/>
          <w:sz w:val="28"/>
          <w:szCs w:val="28"/>
        </w:rPr>
        <w:t xml:space="preserve"> Giorgio</w:t>
      </w:r>
    </w:p>
    <w:p w:rsidR="005B29AF" w:rsidRPr="005B29AF" w:rsidRDefault="005B29AF" w:rsidP="005B29AF">
      <w:r w:rsidRPr="005B29AF">
        <w:t xml:space="preserve">Objetivo principal: Relacionar las verdades de fe del Credo (especialmente los artículos centrales) con el testimonio de vida de los </w:t>
      </w:r>
      <w:r w:rsidR="00C76B98">
        <w:t>San</w:t>
      </w:r>
      <w:r w:rsidRPr="005B29AF">
        <w:t xml:space="preserve">tos Carlo </w:t>
      </w:r>
      <w:proofErr w:type="spellStart"/>
      <w:r w:rsidRPr="005B29AF">
        <w:t>Acutis</w:t>
      </w:r>
      <w:proofErr w:type="spellEnd"/>
      <w:r w:rsidRPr="005B29AF">
        <w:t xml:space="preserve"> y </w:t>
      </w:r>
      <w:proofErr w:type="spellStart"/>
      <w:r w:rsidRPr="005B29AF">
        <w:t>Pier</w:t>
      </w:r>
      <w:proofErr w:type="spellEnd"/>
      <w:r w:rsidRPr="005B29AF">
        <w:t xml:space="preserve"> Giorgio </w:t>
      </w:r>
      <w:proofErr w:type="spellStart"/>
      <w:r w:rsidRPr="005B29AF">
        <w:t>Frassati</w:t>
      </w:r>
      <w:proofErr w:type="spellEnd"/>
      <w:r w:rsidRPr="005B29AF">
        <w:t>, y aplicarlas a la propia vida.</w:t>
      </w:r>
    </w:p>
    <w:p w:rsidR="005B29AF" w:rsidRPr="005B29AF" w:rsidRDefault="005B29AF" w:rsidP="005B29AF">
      <w:r w:rsidRPr="005B29AF">
        <w:t xml:space="preserve">Formato de entrega: Presentación digital (PowerPoint, </w:t>
      </w:r>
      <w:proofErr w:type="spellStart"/>
      <w:r w:rsidRPr="005B29AF">
        <w:t>Prezi</w:t>
      </w:r>
      <w:proofErr w:type="spellEnd"/>
      <w:r w:rsidRPr="005B29AF">
        <w:t xml:space="preserve">, </w:t>
      </w:r>
      <w:proofErr w:type="spellStart"/>
      <w:r w:rsidRPr="005B29AF">
        <w:t>Canva</w:t>
      </w:r>
      <w:proofErr w:type="spellEnd"/>
      <w:r w:rsidRPr="005B29AF">
        <w:t>) o un "Mural Digital Interactivo" (</w:t>
      </w:r>
      <w:proofErr w:type="spellStart"/>
      <w:r w:rsidRPr="005B29AF">
        <w:t>Padlet</w:t>
      </w:r>
      <w:proofErr w:type="spellEnd"/>
      <w:r w:rsidRPr="005B29AF">
        <w:t xml:space="preserve">, Google </w:t>
      </w:r>
      <w:proofErr w:type="spellStart"/>
      <w:r w:rsidRPr="005B29AF">
        <w:t>Sites</w:t>
      </w:r>
      <w:proofErr w:type="spellEnd"/>
      <w:r w:rsidRPr="005B29AF">
        <w:t xml:space="preserve"> simple).</w:t>
      </w:r>
    </w:p>
    <w:p w:rsidR="005B29AF" w:rsidRPr="005B29AF" w:rsidRDefault="00C76B98" w:rsidP="005B29AF">
      <w:r>
        <w:pict>
          <v:rect id="_x0000_i1026" style="width:0;height:1.5pt" o:hralign="center" o:hrstd="t" o:hrnoshade="t" o:hr="t" fillcolor="gray" stroked="f"/>
        </w:pict>
      </w:r>
    </w:p>
    <w:p w:rsidR="005B29AF" w:rsidRPr="005B29AF" w:rsidRDefault="005B29AF" w:rsidP="005B29AF">
      <w:pPr>
        <w:rPr>
          <w:b/>
          <w:bCs/>
        </w:rPr>
      </w:pPr>
      <w:r w:rsidRPr="005B29AF">
        <w:rPr>
          <w:b/>
          <w:bCs/>
        </w:rPr>
        <w:t>Fase 1: Introducción y Descubrimiento (Investigación Personal)</w:t>
      </w:r>
    </w:p>
    <w:p w:rsidR="005B29AF" w:rsidRPr="005B29AF" w:rsidRDefault="005B29AF" w:rsidP="005B29AF">
      <w:r w:rsidRPr="005B29AF">
        <w:rPr>
          <w:b/>
          <w:bCs/>
        </w:rPr>
        <w:t>1. El Credo: ¿Qué creemos?</w:t>
      </w:r>
    </w:p>
    <w:p w:rsidR="005B29AF" w:rsidRPr="005B29AF" w:rsidRDefault="005B29AF" w:rsidP="005B29AF">
      <w:pPr>
        <w:numPr>
          <w:ilvl w:val="0"/>
          <w:numId w:val="1"/>
        </w:numPr>
      </w:pPr>
      <w:r w:rsidRPr="005B29AF">
        <w:rPr>
          <w:b/>
          <w:bCs/>
        </w:rPr>
        <w:t>Instrucción:</w:t>
      </w:r>
      <w:r w:rsidRPr="005B29AF">
        <w:t xml:space="preserve"> Elige </w:t>
      </w:r>
      <w:r w:rsidRPr="005B29AF">
        <w:rPr>
          <w:b/>
          <w:bCs/>
        </w:rPr>
        <w:t>cinco (5) artículos del Credo</w:t>
      </w:r>
      <w:r w:rsidRPr="005B29AF">
        <w:t xml:space="preserve"> que te parezcan más importantes, difíciles de entender o relevantes para los jóvenes de hoy.</w:t>
      </w:r>
    </w:p>
    <w:p w:rsidR="005B29AF" w:rsidRPr="005B29AF" w:rsidRDefault="005B29AF" w:rsidP="005B29AF">
      <w:pPr>
        <w:numPr>
          <w:ilvl w:val="0"/>
          <w:numId w:val="1"/>
        </w:numPr>
      </w:pPr>
      <w:r w:rsidRPr="005B29AF">
        <w:rPr>
          <w:b/>
          <w:bCs/>
        </w:rPr>
        <w:t>Tarea:</w:t>
      </w:r>
      <w:r w:rsidRPr="005B29AF">
        <w:t xml:space="preserve"> Escribe cada artículo y, al lado, explica </w:t>
      </w:r>
      <w:r w:rsidRPr="005B29AF">
        <w:rPr>
          <w:b/>
          <w:bCs/>
        </w:rPr>
        <w:t>con tus propias palabras</w:t>
      </w:r>
      <w:r w:rsidRPr="005B29AF">
        <w:t xml:space="preserve"> lo que significa para ti, evitando copiar definiciones de internet.</w:t>
      </w:r>
    </w:p>
    <w:p w:rsidR="005B29AF" w:rsidRPr="005B29AF" w:rsidRDefault="005B29AF" w:rsidP="005B29AF">
      <w:r w:rsidRPr="005B29AF">
        <w:rPr>
          <w:b/>
          <w:bCs/>
        </w:rPr>
        <w:t>2. Conociendo a los Testigos:</w:t>
      </w:r>
    </w:p>
    <w:p w:rsidR="005B29AF" w:rsidRPr="005B29AF" w:rsidRDefault="005B29AF" w:rsidP="005B29AF">
      <w:pPr>
        <w:numPr>
          <w:ilvl w:val="0"/>
          <w:numId w:val="2"/>
        </w:numPr>
      </w:pPr>
      <w:r w:rsidRPr="005B29AF">
        <w:rPr>
          <w:b/>
          <w:bCs/>
        </w:rPr>
        <w:t>Instrucción:</w:t>
      </w:r>
      <w:r w:rsidRPr="005B29AF">
        <w:t xml:space="preserve"> Investiga sobre la vida de </w:t>
      </w:r>
      <w:r w:rsidRPr="005B29AF">
        <w:rPr>
          <w:b/>
          <w:bCs/>
        </w:rPr>
        <w:t xml:space="preserve">Carlo </w:t>
      </w:r>
      <w:proofErr w:type="spellStart"/>
      <w:r w:rsidRPr="005B29AF">
        <w:rPr>
          <w:b/>
          <w:bCs/>
        </w:rPr>
        <w:t>Acutis</w:t>
      </w:r>
      <w:proofErr w:type="spellEnd"/>
      <w:r w:rsidRPr="005B29AF">
        <w:t xml:space="preserve"> y </w:t>
      </w:r>
      <w:proofErr w:type="spellStart"/>
      <w:r w:rsidRPr="005B29AF">
        <w:rPr>
          <w:b/>
          <w:bCs/>
        </w:rPr>
        <w:t>Pier</w:t>
      </w:r>
      <w:proofErr w:type="spellEnd"/>
      <w:r w:rsidRPr="005B29AF">
        <w:rPr>
          <w:b/>
          <w:bCs/>
        </w:rPr>
        <w:t xml:space="preserve"> Giorgio </w:t>
      </w:r>
      <w:proofErr w:type="spellStart"/>
      <w:proofErr w:type="gramStart"/>
      <w:r w:rsidRPr="005B29AF">
        <w:rPr>
          <w:b/>
          <w:bCs/>
        </w:rPr>
        <w:t>Frassati</w:t>
      </w:r>
      <w:proofErr w:type="spellEnd"/>
      <w:r w:rsidRPr="005B29AF">
        <w:t xml:space="preserve"> .</w:t>
      </w:r>
      <w:proofErr w:type="gramEnd"/>
      <w:r w:rsidRPr="005B29AF">
        <w:t xml:space="preserve"> Enfócate en sus pasiones, sus frases célebres y cómo vivían su fe siendo jóvenes.</w:t>
      </w:r>
    </w:p>
    <w:p w:rsidR="005B29AF" w:rsidRPr="005B29AF" w:rsidRDefault="005B29AF" w:rsidP="005B29AF">
      <w:pPr>
        <w:numPr>
          <w:ilvl w:val="0"/>
          <w:numId w:val="2"/>
        </w:numPr>
      </w:pPr>
      <w:r w:rsidRPr="005B29AF">
        <w:rPr>
          <w:b/>
          <w:bCs/>
        </w:rPr>
        <w:t>Pistas de investigación (busca una para cada uno):</w:t>
      </w:r>
    </w:p>
    <w:p w:rsidR="005B29AF" w:rsidRPr="005B29AF" w:rsidRDefault="005B29AF" w:rsidP="005B29AF">
      <w:pPr>
        <w:numPr>
          <w:ilvl w:val="1"/>
          <w:numId w:val="2"/>
        </w:numPr>
      </w:pPr>
      <w:r w:rsidRPr="005B29AF">
        <w:rPr>
          <w:b/>
          <w:bCs/>
        </w:rPr>
        <w:t xml:space="preserve">Carlo </w:t>
      </w:r>
      <w:proofErr w:type="spellStart"/>
      <w:r w:rsidRPr="005B29AF">
        <w:rPr>
          <w:b/>
          <w:bCs/>
        </w:rPr>
        <w:t>Acutis</w:t>
      </w:r>
      <w:proofErr w:type="spellEnd"/>
      <w:r w:rsidRPr="005B29AF">
        <w:rPr>
          <w:b/>
          <w:bCs/>
        </w:rPr>
        <w:t>:</w:t>
      </w:r>
      <w:r w:rsidRPr="005B29AF">
        <w:t xml:space="preserve"> Su relación con la </w:t>
      </w:r>
      <w:r w:rsidRPr="005B29AF">
        <w:rPr>
          <w:b/>
          <w:bCs/>
        </w:rPr>
        <w:t>Eucaristía</w:t>
      </w:r>
      <w:r w:rsidRPr="005B29AF">
        <w:t xml:space="preserve"> (su "autopista al cielo") y el uso de los </w:t>
      </w:r>
      <w:r w:rsidRPr="005B29AF">
        <w:rPr>
          <w:b/>
          <w:bCs/>
        </w:rPr>
        <w:t>medios digitales</w:t>
      </w:r>
      <w:r w:rsidRPr="005B29AF">
        <w:t xml:space="preserve"> (internet, redes) para evangelizar.</w:t>
      </w:r>
    </w:p>
    <w:p w:rsidR="005B29AF" w:rsidRPr="005B29AF" w:rsidRDefault="005B29AF" w:rsidP="005B29AF">
      <w:pPr>
        <w:numPr>
          <w:ilvl w:val="1"/>
          <w:numId w:val="2"/>
        </w:numPr>
      </w:pPr>
      <w:proofErr w:type="spellStart"/>
      <w:r w:rsidRPr="005B29AF">
        <w:rPr>
          <w:b/>
          <w:bCs/>
        </w:rPr>
        <w:t>Pier</w:t>
      </w:r>
      <w:proofErr w:type="spellEnd"/>
      <w:r w:rsidRPr="005B29AF">
        <w:rPr>
          <w:b/>
          <w:bCs/>
        </w:rPr>
        <w:t xml:space="preserve"> Giorgio </w:t>
      </w:r>
      <w:proofErr w:type="spellStart"/>
      <w:r w:rsidRPr="005B29AF">
        <w:rPr>
          <w:b/>
          <w:bCs/>
        </w:rPr>
        <w:t>Frassati</w:t>
      </w:r>
      <w:proofErr w:type="spellEnd"/>
      <w:r w:rsidRPr="005B29AF">
        <w:rPr>
          <w:b/>
          <w:bCs/>
        </w:rPr>
        <w:t>:</w:t>
      </w:r>
      <w:r w:rsidRPr="005B29AF">
        <w:t xml:space="preserve"> Su amor por la </w:t>
      </w:r>
      <w:r w:rsidRPr="005B29AF">
        <w:rPr>
          <w:b/>
          <w:bCs/>
        </w:rPr>
        <w:t>montaña</w:t>
      </w:r>
      <w:r w:rsidRPr="005B29AF">
        <w:t xml:space="preserve"> (su "hacia lo Alto") y su </w:t>
      </w:r>
      <w:r w:rsidRPr="005B29AF">
        <w:rPr>
          <w:b/>
          <w:bCs/>
        </w:rPr>
        <w:t>caridad</w:t>
      </w:r>
      <w:r w:rsidRPr="005B29AF">
        <w:t xml:space="preserve"> con los pobres (los "Tipi </w:t>
      </w:r>
      <w:proofErr w:type="spellStart"/>
      <w:r w:rsidRPr="005B29AF">
        <w:t>Loschi</w:t>
      </w:r>
      <w:proofErr w:type="spellEnd"/>
      <w:r w:rsidRPr="005B29AF">
        <w:t>" o "Tipos Sospechosos").</w:t>
      </w:r>
    </w:p>
    <w:p w:rsidR="005B29AF" w:rsidRPr="005B29AF" w:rsidRDefault="00C76B98" w:rsidP="005B29AF">
      <w:r>
        <w:pict>
          <v:rect id="_x0000_i1027" style="width:0;height:1.5pt" o:hralign="center" o:hrstd="t" o:hrnoshade="t" o:hr="t" fillcolor="gray" stroked="f"/>
        </w:pict>
      </w:r>
    </w:p>
    <w:p w:rsidR="005B29AF" w:rsidRPr="005B29AF" w:rsidRDefault="005B29AF" w:rsidP="005B29AF">
      <w:pPr>
        <w:rPr>
          <w:b/>
          <w:bCs/>
        </w:rPr>
      </w:pPr>
      <w:r w:rsidRPr="005B29AF">
        <w:rPr>
          <w:b/>
          <w:bCs/>
        </w:rPr>
        <w:t>Fase 2: Conexión y Reflexión (Análisis de la Fe en sus Vidas)</w:t>
      </w:r>
    </w:p>
    <w:p w:rsidR="005B29AF" w:rsidRPr="005B29AF" w:rsidRDefault="005B29AF" w:rsidP="005B29AF">
      <w:r w:rsidRPr="005B29AF">
        <w:rPr>
          <w:b/>
          <w:bCs/>
        </w:rPr>
        <w:t>3. Artículos del Credo en Acción:</w:t>
      </w:r>
    </w:p>
    <w:p w:rsidR="005B29AF" w:rsidRPr="005B29AF" w:rsidRDefault="005B29AF" w:rsidP="005B29AF">
      <w:pPr>
        <w:numPr>
          <w:ilvl w:val="0"/>
          <w:numId w:val="3"/>
        </w:numPr>
      </w:pPr>
      <w:r w:rsidRPr="005B29AF">
        <w:rPr>
          <w:b/>
          <w:bCs/>
        </w:rPr>
        <w:t>Instrucción:</w:t>
      </w:r>
      <w:r w:rsidRPr="005B29AF">
        <w:t xml:space="preserve"> Ahora debes relacionar los artículos del Credo que elegiste en el punto 1 con las acciones o frases de Carlo </w:t>
      </w:r>
      <w:proofErr w:type="spellStart"/>
      <w:r w:rsidRPr="005B29AF">
        <w:t>Acutis</w:t>
      </w:r>
      <w:proofErr w:type="spellEnd"/>
      <w:r w:rsidRPr="005B29AF">
        <w:t xml:space="preserve"> y </w:t>
      </w:r>
      <w:proofErr w:type="spellStart"/>
      <w:r w:rsidRPr="005B29AF">
        <w:t>Pier</w:t>
      </w:r>
      <w:proofErr w:type="spellEnd"/>
      <w:r w:rsidRPr="005B29AF">
        <w:t xml:space="preserve"> Giorgio </w:t>
      </w:r>
      <w:proofErr w:type="spellStart"/>
      <w:r w:rsidRPr="005B29AF">
        <w:t>Frassati</w:t>
      </w:r>
      <w:proofErr w:type="spellEnd"/>
      <w:r w:rsidRPr="005B29AF">
        <w:t>.</w:t>
      </w:r>
    </w:p>
    <w:tbl>
      <w:tblPr>
        <w:tblW w:w="841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2661"/>
        <w:gridCol w:w="2676"/>
      </w:tblGrid>
      <w:tr w:rsidR="005B29AF" w:rsidRPr="005B29AF" w:rsidTr="00766481">
        <w:trPr>
          <w:trHeight w:val="980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rPr>
                <w:b/>
                <w:bCs/>
              </w:rPr>
              <w:t>Artículo del Credo Elegido (</w:t>
            </w:r>
            <w:proofErr w:type="spellStart"/>
            <w:r w:rsidRPr="005B29AF">
              <w:rPr>
                <w:b/>
                <w:bCs/>
              </w:rPr>
              <w:t>Ej</w:t>
            </w:r>
            <w:proofErr w:type="spellEnd"/>
            <w:r w:rsidRPr="005B29AF">
              <w:rPr>
                <w:b/>
                <w:bCs/>
              </w:rPr>
              <w:t>: "Creo en la resurrección de la carne y la vida eterna")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rPr>
                <w:b/>
                <w:bCs/>
              </w:rPr>
              <w:t xml:space="preserve">¿Cómo vivió Carlo </w:t>
            </w:r>
            <w:proofErr w:type="spellStart"/>
            <w:r w:rsidRPr="005B29AF">
              <w:rPr>
                <w:b/>
                <w:bCs/>
              </w:rPr>
              <w:t>Acutis</w:t>
            </w:r>
            <w:proofErr w:type="spellEnd"/>
            <w:r w:rsidRPr="005B29AF">
              <w:rPr>
                <w:b/>
                <w:bCs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rPr>
                <w:b/>
                <w:bCs/>
              </w:rPr>
              <w:t xml:space="preserve">¿Cómo vivió </w:t>
            </w:r>
            <w:proofErr w:type="spellStart"/>
            <w:r w:rsidRPr="005B29AF">
              <w:rPr>
                <w:b/>
                <w:bCs/>
              </w:rPr>
              <w:t>Pier</w:t>
            </w:r>
            <w:proofErr w:type="spellEnd"/>
            <w:r w:rsidRPr="005B29AF">
              <w:rPr>
                <w:b/>
                <w:bCs/>
              </w:rPr>
              <w:t xml:space="preserve"> Giorgio </w:t>
            </w:r>
            <w:proofErr w:type="spellStart"/>
            <w:r w:rsidRPr="005B29AF">
              <w:rPr>
                <w:b/>
                <w:bCs/>
              </w:rPr>
              <w:t>Frassati</w:t>
            </w:r>
            <w:proofErr w:type="spellEnd"/>
            <w:r w:rsidRPr="005B29AF">
              <w:rPr>
                <w:b/>
                <w:bCs/>
              </w:rPr>
              <w:t>?</w:t>
            </w:r>
          </w:p>
        </w:tc>
      </w:tr>
      <w:tr w:rsidR="005B29AF" w:rsidRPr="005B29AF" w:rsidTr="00766481">
        <w:trPr>
          <w:trHeight w:val="124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rPr>
                <w:i/>
                <w:iCs/>
              </w:rPr>
              <w:t>(Escribe un ejemplo concreto de su vida relacionada con este artículo)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rPr>
                <w:i/>
                <w:iCs/>
              </w:rPr>
              <w:t>(Escribe un ejemplo concreto de su vida relacionada con este artículo)</w:t>
            </w:r>
          </w:p>
        </w:tc>
      </w:tr>
      <w:tr w:rsidR="005B29AF" w:rsidRPr="005B29AF" w:rsidTr="00766481">
        <w:trPr>
          <w:trHeight w:val="44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/>
        </w:tc>
      </w:tr>
      <w:tr w:rsidR="005B29AF" w:rsidRPr="005B29AF" w:rsidTr="00766481">
        <w:trPr>
          <w:trHeight w:val="42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/>
        </w:tc>
      </w:tr>
      <w:tr w:rsidR="005B29AF" w:rsidRPr="005B29AF" w:rsidTr="00766481">
        <w:trPr>
          <w:trHeight w:val="42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/>
        </w:tc>
      </w:tr>
      <w:tr w:rsidR="005B29AF" w:rsidRPr="005B29AF" w:rsidTr="00766481">
        <w:trPr>
          <w:trHeight w:val="42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>
            <w:r w:rsidRPr="005B29AF"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B29AF" w:rsidRPr="005B29AF" w:rsidRDefault="005B29AF" w:rsidP="005B29AF"/>
        </w:tc>
      </w:tr>
    </w:tbl>
    <w:p w:rsidR="005B29AF" w:rsidRPr="005B29AF" w:rsidRDefault="00C76B98" w:rsidP="005B29AF">
      <w:pPr>
        <w:numPr>
          <w:ilvl w:val="0"/>
          <w:numId w:val="4"/>
        </w:numPr>
      </w:pPr>
      <w:r>
        <w:rPr>
          <w:i/>
          <w:iCs/>
        </w:rPr>
        <w:t>Por ejemplo</w:t>
      </w:r>
      <w:r w:rsidR="005B29AF" w:rsidRPr="005B29AF">
        <w:t xml:space="preserve">: "Carlo creía en la </w:t>
      </w:r>
      <w:r w:rsidR="005B29AF" w:rsidRPr="005B29AF">
        <w:rPr>
          <w:b/>
          <w:bCs/>
        </w:rPr>
        <w:t>Comunión de los Santos</w:t>
      </w:r>
      <w:r w:rsidR="005B29AF" w:rsidRPr="005B29AF">
        <w:t xml:space="preserve"> (un artículo del Credo) al rezar el Rosario por todos" o "</w:t>
      </w:r>
      <w:proofErr w:type="spellStart"/>
      <w:r w:rsidR="005B29AF" w:rsidRPr="005B29AF">
        <w:t>Pier</w:t>
      </w:r>
      <w:proofErr w:type="spellEnd"/>
      <w:r w:rsidR="005B29AF" w:rsidRPr="005B29AF">
        <w:t xml:space="preserve"> Giorgio vivía la </w:t>
      </w:r>
      <w:r w:rsidR="005B29AF" w:rsidRPr="005B29AF">
        <w:rPr>
          <w:b/>
          <w:bCs/>
        </w:rPr>
        <w:t>caridad</w:t>
      </w:r>
      <w:r w:rsidR="005B29AF" w:rsidRPr="005B29AF">
        <w:t xml:space="preserve"> (fruto de su fe en Dios Padre Todopoderoso) al dedicar tiempo a los pobres".</w:t>
      </w:r>
    </w:p>
    <w:p w:rsidR="005B29AF" w:rsidRPr="005B29AF" w:rsidRDefault="00C76B98" w:rsidP="005B29AF">
      <w:r>
        <w:pict>
          <v:rect id="_x0000_i1028" style="width:0;height:1.5pt" o:hralign="center" o:hrstd="t" o:hrnoshade="t" o:hr="t" fillcolor="gray" stroked="f"/>
        </w:pict>
      </w:r>
    </w:p>
    <w:p w:rsidR="005B29AF" w:rsidRPr="005B29AF" w:rsidRDefault="005B29AF" w:rsidP="005B29AF">
      <w:pPr>
        <w:rPr>
          <w:b/>
          <w:bCs/>
        </w:rPr>
      </w:pPr>
      <w:r w:rsidRPr="005B29AF">
        <w:rPr>
          <w:b/>
          <w:bCs/>
        </w:rPr>
        <w:t>Fase 3: Aplicación a la Vida (Mi Credo Hoy)</w:t>
      </w:r>
    </w:p>
    <w:p w:rsidR="005B29AF" w:rsidRPr="005B29AF" w:rsidRDefault="005B29AF" w:rsidP="005B29AF">
      <w:r w:rsidRPr="005B29AF">
        <w:rPr>
          <w:b/>
          <w:bCs/>
        </w:rPr>
        <w:t>4. Mi "Autopista al Cielo" o mi "Hacia lo Alto":</w:t>
      </w:r>
    </w:p>
    <w:p w:rsidR="005B29AF" w:rsidRPr="005B29AF" w:rsidRDefault="005B29AF" w:rsidP="005B29AF">
      <w:pPr>
        <w:numPr>
          <w:ilvl w:val="0"/>
          <w:numId w:val="5"/>
        </w:numPr>
      </w:pPr>
      <w:r w:rsidRPr="005B29AF">
        <w:rPr>
          <w:b/>
          <w:bCs/>
        </w:rPr>
        <w:t>Instrucción:</w:t>
      </w:r>
      <w:r w:rsidRPr="005B29AF">
        <w:t xml:space="preserve"> Tanto Carlo como </w:t>
      </w:r>
      <w:proofErr w:type="spellStart"/>
      <w:r w:rsidRPr="005B29AF">
        <w:t>Pier</w:t>
      </w:r>
      <w:proofErr w:type="spellEnd"/>
      <w:r w:rsidRPr="005B29AF">
        <w:t xml:space="preserve"> Giorgio tuvieron un lema de vida centrado en Cristo. Piensa en tu propia vida </w:t>
      </w:r>
    </w:p>
    <w:p w:rsidR="005B29AF" w:rsidRPr="005B29AF" w:rsidRDefault="005B29AF" w:rsidP="005B29AF">
      <w:pPr>
        <w:numPr>
          <w:ilvl w:val="0"/>
          <w:numId w:val="5"/>
        </w:numPr>
      </w:pPr>
      <w:r w:rsidRPr="005B29AF">
        <w:rPr>
          <w:b/>
          <w:bCs/>
        </w:rPr>
        <w:t>Preguntas para responder:</w:t>
      </w:r>
    </w:p>
    <w:p w:rsidR="005B29AF" w:rsidRPr="005B29AF" w:rsidRDefault="005B29AF" w:rsidP="005B29AF">
      <w:pPr>
        <w:numPr>
          <w:ilvl w:val="1"/>
          <w:numId w:val="5"/>
        </w:numPr>
      </w:pPr>
      <w:r w:rsidRPr="005B29AF">
        <w:t xml:space="preserve">Si el Credo es la base de tu fe, ¿cuál sería tu </w:t>
      </w:r>
      <w:r w:rsidRPr="005B29AF">
        <w:rPr>
          <w:b/>
          <w:bCs/>
        </w:rPr>
        <w:t>propia "autopista"</w:t>
      </w:r>
      <w:r w:rsidRPr="005B29AF">
        <w:t xml:space="preserve"> para vivir esa fe en el mundo de hoy? (</w:t>
      </w:r>
      <w:proofErr w:type="spellStart"/>
      <w:r w:rsidRPr="005B29AF">
        <w:t>Ej</w:t>
      </w:r>
      <w:proofErr w:type="spellEnd"/>
      <w:r w:rsidRPr="005B29AF">
        <w:t>: El deporte, la música, la ayuda en casa, las redes sociales, etc.)</w:t>
      </w:r>
    </w:p>
    <w:p w:rsidR="005B29AF" w:rsidRPr="005B29AF" w:rsidRDefault="005B29AF" w:rsidP="005B29AF">
      <w:pPr>
        <w:numPr>
          <w:ilvl w:val="1"/>
          <w:numId w:val="5"/>
        </w:numPr>
      </w:pPr>
      <w:r w:rsidRPr="005B29AF">
        <w:t xml:space="preserve">¿Qué aspecto de la vida de Carlo (internet/Eucaristía) o </w:t>
      </w:r>
      <w:proofErr w:type="spellStart"/>
      <w:r w:rsidRPr="005B29AF">
        <w:t>Pier</w:t>
      </w:r>
      <w:proofErr w:type="spellEnd"/>
      <w:r w:rsidRPr="005B29AF">
        <w:t xml:space="preserve"> Giorgio (caridad/aventura) te resulta </w:t>
      </w:r>
      <w:r w:rsidRPr="005B29AF">
        <w:rPr>
          <w:b/>
          <w:bCs/>
        </w:rPr>
        <w:t>más desafiante</w:t>
      </w:r>
      <w:r w:rsidRPr="005B29AF">
        <w:t xml:space="preserve"> para aplicar a tu vida? ¿Por qué?</w:t>
      </w:r>
    </w:p>
    <w:p w:rsidR="005B29AF" w:rsidRPr="005B29AF" w:rsidRDefault="005B29AF" w:rsidP="005B29AF">
      <w:pPr>
        <w:numPr>
          <w:ilvl w:val="1"/>
          <w:numId w:val="5"/>
        </w:numPr>
      </w:pPr>
      <w:r w:rsidRPr="005B29AF">
        <w:t xml:space="preserve">Define con una sola frase tu </w:t>
      </w:r>
      <w:r w:rsidRPr="005B29AF">
        <w:rPr>
          <w:b/>
          <w:bCs/>
        </w:rPr>
        <w:t>propio lema de vida cristiana</w:t>
      </w:r>
      <w:r w:rsidRPr="005B29AF">
        <w:t xml:space="preserve"> para los próximos años (siguiendo el estilo: </w:t>
      </w:r>
      <w:r w:rsidRPr="005B29AF">
        <w:rPr>
          <w:i/>
          <w:iCs/>
        </w:rPr>
        <w:t>“No… sino…”, “Hacia…”</w:t>
      </w:r>
      <w:r w:rsidRPr="005B29AF">
        <w:t xml:space="preserve"> o </w:t>
      </w:r>
      <w:r w:rsidRPr="005B29AF">
        <w:rPr>
          <w:i/>
          <w:iCs/>
        </w:rPr>
        <w:t>“La clave es…</w:t>
      </w:r>
      <w:proofErr w:type="gramStart"/>
      <w:r w:rsidRPr="005B29AF">
        <w:rPr>
          <w:i/>
          <w:iCs/>
        </w:rPr>
        <w:t>”</w:t>
      </w:r>
      <w:r w:rsidRPr="005B29AF">
        <w:t xml:space="preserve"> )</w:t>
      </w:r>
      <w:proofErr w:type="gramEnd"/>
      <w:r w:rsidRPr="005B29AF">
        <w:t>.</w:t>
      </w:r>
    </w:p>
    <w:p w:rsidR="005B29AF" w:rsidRPr="005B29AF" w:rsidRDefault="00C76B98" w:rsidP="005B29AF">
      <w:r>
        <w:pict>
          <v:rect id="_x0000_i1029" style="width:0;height:1.5pt" o:hralign="center" o:hrstd="t" o:hrnoshade="t" o:hr="t" fillcolor="gray" stroked="f"/>
        </w:pict>
      </w:r>
    </w:p>
    <w:p w:rsidR="005B29AF" w:rsidRPr="005B29AF" w:rsidRDefault="005B29AF" w:rsidP="005B29AF">
      <w:pPr>
        <w:rPr>
          <w:b/>
          <w:bCs/>
        </w:rPr>
      </w:pPr>
      <w:r w:rsidRPr="005B29AF">
        <w:rPr>
          <w:b/>
          <w:bCs/>
        </w:rPr>
        <w:t>Criterios de evaluación</w:t>
      </w:r>
    </w:p>
    <w:p w:rsidR="005B29AF" w:rsidRPr="005B29AF" w:rsidRDefault="005B29AF" w:rsidP="005B29AF">
      <w:pPr>
        <w:numPr>
          <w:ilvl w:val="0"/>
          <w:numId w:val="6"/>
        </w:numPr>
      </w:pPr>
      <w:r w:rsidRPr="005B29AF">
        <w:rPr>
          <w:b/>
          <w:bCs/>
        </w:rPr>
        <w:t>Claridad del Contenido (40%):</w:t>
      </w:r>
      <w:r w:rsidRPr="005B29AF">
        <w:t xml:space="preserve"> Correcta comprensión de los 5 artículos del Credo y su relación con las vidas de los santos.</w:t>
      </w:r>
    </w:p>
    <w:p w:rsidR="005B29AF" w:rsidRPr="005B29AF" w:rsidRDefault="005B29AF" w:rsidP="005B29AF">
      <w:pPr>
        <w:numPr>
          <w:ilvl w:val="0"/>
          <w:numId w:val="6"/>
        </w:numPr>
      </w:pPr>
      <w:r w:rsidRPr="005B29AF">
        <w:rPr>
          <w:b/>
          <w:bCs/>
        </w:rPr>
        <w:t>Profundidad del Análisis (30%):</w:t>
      </w:r>
      <w:r w:rsidRPr="005B29AF">
        <w:t xml:space="preserve"> Coherencia y pertinencia en la conexión entre los artículos del Credo y las acciones de Carlo y </w:t>
      </w:r>
      <w:proofErr w:type="spellStart"/>
      <w:r w:rsidRPr="005B29AF">
        <w:t>Pier</w:t>
      </w:r>
      <w:proofErr w:type="spellEnd"/>
      <w:r w:rsidRPr="005B29AF">
        <w:t xml:space="preserve"> Giorgio.</w:t>
      </w:r>
    </w:p>
    <w:p w:rsidR="005B29AF" w:rsidRPr="005B29AF" w:rsidRDefault="005B29AF" w:rsidP="005B29AF">
      <w:pPr>
        <w:numPr>
          <w:ilvl w:val="0"/>
          <w:numId w:val="6"/>
        </w:numPr>
      </w:pPr>
      <w:r w:rsidRPr="005B29AF">
        <w:rPr>
          <w:b/>
          <w:bCs/>
        </w:rPr>
        <w:t>Reflexión Personal (30%):</w:t>
      </w:r>
      <w:r w:rsidRPr="005B29AF">
        <w:t xml:space="preserve"> Honestidad y originalidad en las respuestas del punto 4, demostrando una verdadera aplicación a la vida propia.</w:t>
      </w:r>
    </w:p>
    <w:p w:rsidR="005B29AF" w:rsidRPr="005B29AF" w:rsidRDefault="005B29AF" w:rsidP="005B29AF">
      <w:r w:rsidRPr="005B29AF">
        <w:rPr>
          <w:b/>
          <w:bCs/>
        </w:rPr>
        <w:lastRenderedPageBreak/>
        <w:t>¡</w:t>
      </w:r>
      <w:r w:rsidR="00C76B98">
        <w:rPr>
          <w:b/>
          <w:bCs/>
        </w:rPr>
        <w:t xml:space="preserve">Pueden </w:t>
      </w:r>
      <w:r w:rsidRPr="005B29AF">
        <w:rPr>
          <w:b/>
          <w:bCs/>
        </w:rPr>
        <w:t>ser santos jóvenes, a su manera, utilizando sus talentos y el entorno digital y social en el que viven!</w:t>
      </w:r>
      <w:r w:rsidR="00C76B98">
        <w:rPr>
          <w:b/>
          <w:bCs/>
        </w:rPr>
        <w:t xml:space="preserve">  LOS ANIMO Y </w:t>
      </w:r>
      <w:proofErr w:type="gramStart"/>
      <w:r w:rsidR="00C76B98">
        <w:rPr>
          <w:b/>
          <w:bCs/>
        </w:rPr>
        <w:t>AYUDO !!</w:t>
      </w:r>
      <w:proofErr w:type="gramEnd"/>
    </w:p>
    <w:p w:rsidR="00AB1D2F" w:rsidRDefault="00C6215C">
      <w:r w:rsidRPr="00C6215C">
        <w:rPr>
          <w:noProof/>
          <w:lang w:eastAsia="es-ES"/>
        </w:rPr>
        <w:lastRenderedPageBreak/>
        <w:drawing>
          <wp:inline distT="0" distB="0" distL="0" distR="0">
            <wp:extent cx="5400040" cy="9601050"/>
            <wp:effectExtent l="0" t="0" r="0" b="635"/>
            <wp:docPr id="1" name="Imagen 1" descr="https://i.pinimg.com/736x/61/fb/74/61fb74990aa2042c7559810cdcccf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61/fb/74/61fb74990aa2042c7559810cdcccfa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81" w:rsidRPr="00766481" w:rsidRDefault="00766481" w:rsidP="00766481">
      <w:r w:rsidRPr="00766481">
        <w:lastRenderedPageBreak/>
        <w:t>Estos 12 puntos resumen las verdades fundamentales de la fe católica: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Creo en Dios, Padre Todopoderoso, Creador del cielo y de la tierra.</w:t>
      </w:r>
      <w:r w:rsidRPr="00766481">
        <w:t xml:space="preserve"> (Afirmación del único Dios y Creador).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Creo en Jesucristo, su único Hijo, Señor nuestro.</w:t>
      </w:r>
      <w:r w:rsidRPr="00766481">
        <w:t xml:space="preserve"> (Afirmación de Jesús como verdadero Dios y verdadero hombre).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Que fue concebido por obra y gracia del Espíritu Santo, y nació de Santa María Virgen.</w:t>
      </w:r>
      <w:r w:rsidRPr="00766481">
        <w:t xml:space="preserve"> (El misterio de la Encarnación).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Padeció bajo el poder de Poncio Pilato, fue crucificado, muerto y sepultado.</w:t>
      </w:r>
      <w:r w:rsidRPr="00766481">
        <w:t xml:space="preserve"> (El sacrificio de Jesús en la Cruz por nuestra salvación).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Descendió a los infiernos, al tercer día resucitó de entre los muertos.</w:t>
      </w:r>
      <w:r w:rsidRPr="00766481">
        <w:t xml:space="preserve"> (La victoria de Cristo sobre la muerte).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Subió a los cielos, y está sentada a la derecha de Dios Padre Todopoderoso.</w:t>
      </w:r>
      <w:r w:rsidRPr="00766481">
        <w:t xml:space="preserve"> (La exaltación de Jesús).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Desde allí ha de venir a juzgar a vivos y muertos.</w:t>
      </w:r>
      <w:r w:rsidRPr="00766481">
        <w:t xml:space="preserve"> (La Segunda Venida de Cristo al final de los tiempos).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Creo en el Espíritu Santo.</w:t>
      </w:r>
      <w:r w:rsidRPr="00766481">
        <w:t xml:space="preserve"> (Afirmación de la Tercera Persona de la Santísima Trinidad).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La Santa Iglesia Católica, la Comunión de los Santos.</w:t>
      </w:r>
      <w:r w:rsidRPr="00766481">
        <w:t xml:space="preserve"> (Creencia en la Iglesia, el pueblo de Dios, y en la unión espiritual de todos los bautizados).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El perdón de los pecados.</w:t>
      </w:r>
      <w:r w:rsidRPr="00766481">
        <w:t xml:space="preserve"> (La gracia de Dios que nos libera del pecado a través de los sacramentos, especialmente la Penitencia).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La resurrección de la carne.</w:t>
      </w:r>
      <w:r w:rsidRPr="00766481">
        <w:t xml:space="preserve"> (La creencia en que nuestros cuerpos se unirán a nuestras almas al final de los tiempos).</w:t>
      </w:r>
    </w:p>
    <w:p w:rsidR="00766481" w:rsidRPr="00766481" w:rsidRDefault="00766481" w:rsidP="00766481">
      <w:pPr>
        <w:numPr>
          <w:ilvl w:val="0"/>
          <w:numId w:val="7"/>
        </w:numPr>
      </w:pPr>
      <w:r w:rsidRPr="00766481">
        <w:rPr>
          <w:b/>
          <w:bCs/>
        </w:rPr>
        <w:t>Y la vida eterna. Amén.</w:t>
      </w:r>
      <w:r w:rsidRPr="00766481">
        <w:t xml:space="preserve"> (La esperanza de la vida con Dios en el Cielo).</w:t>
      </w:r>
    </w:p>
    <w:p w:rsidR="00766481" w:rsidRDefault="00766481"/>
    <w:sectPr w:rsidR="00766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74C7"/>
    <w:multiLevelType w:val="multilevel"/>
    <w:tmpl w:val="8AA6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542B7"/>
    <w:multiLevelType w:val="multilevel"/>
    <w:tmpl w:val="6390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E1920"/>
    <w:multiLevelType w:val="multilevel"/>
    <w:tmpl w:val="131C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07482"/>
    <w:multiLevelType w:val="multilevel"/>
    <w:tmpl w:val="E822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26A18"/>
    <w:multiLevelType w:val="multilevel"/>
    <w:tmpl w:val="BDBC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954B8"/>
    <w:multiLevelType w:val="multilevel"/>
    <w:tmpl w:val="DD9A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67E3B"/>
    <w:multiLevelType w:val="multilevel"/>
    <w:tmpl w:val="CAAE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AF"/>
    <w:rsid w:val="005B29AF"/>
    <w:rsid w:val="005D456B"/>
    <w:rsid w:val="00766481"/>
    <w:rsid w:val="00AB1D2F"/>
    <w:rsid w:val="00C6215C"/>
    <w:rsid w:val="00C76B98"/>
    <w:rsid w:val="00DA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6297"/>
  <w15:chartTrackingRefBased/>
  <w15:docId w15:val="{D3C6928E-1F9B-478D-A76E-F9E3A87D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2025-10-27T21:37:00Z</dcterms:created>
  <dcterms:modified xsi:type="dcterms:W3CDTF">2025-10-30T00:57:00Z</dcterms:modified>
</cp:coreProperties>
</file>