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B8" w:rsidRPr="00DE78EC" w:rsidRDefault="006E6BB8">
      <w:pPr>
        <w:rPr>
          <w:rFonts w:ascii="Arial" w:hAnsi="Arial" w:cs="Arial"/>
          <w:b/>
        </w:rPr>
      </w:pPr>
      <w:r w:rsidRPr="00DE78EC">
        <w:rPr>
          <w:rFonts w:ascii="Arial" w:hAnsi="Arial" w:cs="Arial"/>
          <w:b/>
        </w:rPr>
        <w:t>PRINCIPIO DE ARQUÍMEDES Y FLOTABILIDAD</w:t>
      </w:r>
    </w:p>
    <w:p w:rsidR="00D5210D" w:rsidRPr="00E6757B" w:rsidRDefault="006E6BB8">
      <w:pPr>
        <w:rPr>
          <w:rFonts w:ascii="Arial" w:hAnsi="Arial" w:cs="Arial"/>
        </w:rPr>
      </w:pPr>
      <w:r w:rsidRPr="00E6757B">
        <w:rPr>
          <w:rFonts w:ascii="Arial" w:hAnsi="Arial" w:cs="Arial"/>
        </w:rPr>
        <w:t>Analizaremos en profundidad la razón por la cual un cuerpo flota o no. Por ejemplo, en la siguiente imagen se muestran tres cuerpos de igual volumen, pero de distinto material:</w:t>
      </w:r>
    </w:p>
    <w:p w:rsidR="00362DA5" w:rsidRPr="00E6757B" w:rsidRDefault="00362DA5">
      <w:pPr>
        <w:rPr>
          <w:rFonts w:ascii="Arial" w:hAnsi="Arial" w:cs="Arial"/>
        </w:rPr>
      </w:pPr>
      <w:r w:rsidRPr="00E6757B">
        <w:rPr>
          <w:rFonts w:ascii="Arial" w:hAnsi="Arial" w:cs="Arial"/>
          <w:noProof/>
          <w:lang w:eastAsia="es-AR"/>
        </w:rPr>
        <w:drawing>
          <wp:inline distT="0" distB="0" distL="0" distR="0">
            <wp:extent cx="3555187" cy="1762898"/>
            <wp:effectExtent l="0" t="0" r="762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758" cy="177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6DA2" w:rsidRPr="00E6757B" w:rsidRDefault="00362DA5">
      <w:pPr>
        <w:rPr>
          <w:rFonts w:ascii="Arial" w:hAnsi="Arial" w:cs="Arial"/>
        </w:rPr>
      </w:pPr>
      <w:r w:rsidRPr="00E6757B">
        <w:rPr>
          <w:rFonts w:ascii="Arial" w:hAnsi="Arial" w:cs="Arial"/>
        </w:rPr>
        <w:t xml:space="preserve">¿Por qué crees que la esfera de acero se hunde y la de madera y corcho flotan? </w:t>
      </w:r>
    </w:p>
    <w:p w:rsidR="00362DA5" w:rsidRPr="00E6757B" w:rsidRDefault="00362DA5">
      <w:pPr>
        <w:rPr>
          <w:rFonts w:ascii="Arial" w:hAnsi="Arial" w:cs="Arial"/>
        </w:rPr>
      </w:pPr>
      <w:r w:rsidRPr="00E6757B">
        <w:rPr>
          <w:rFonts w:ascii="Arial" w:hAnsi="Arial" w:cs="Arial"/>
        </w:rPr>
        <w:t>¿Piensas que el fluido ejerce una fuerza sobre los cuerpos? ¿En todos o solo en algunos? DESARROLLO: Las respuestas a estos interrogantes están en el “Principio de Arquímedes”. El cual se enuncia:</w:t>
      </w:r>
    </w:p>
    <w:p w:rsidR="00362DA5" w:rsidRPr="00E6757B" w:rsidRDefault="00426DA2">
      <w:pPr>
        <w:rPr>
          <w:rFonts w:ascii="Arial" w:hAnsi="Arial" w:cs="Arial"/>
          <w:i/>
        </w:rPr>
      </w:pPr>
      <w:r w:rsidRPr="00E6757B">
        <w:rPr>
          <w:rFonts w:ascii="Arial" w:hAnsi="Arial" w:cs="Arial"/>
          <w:i/>
        </w:rPr>
        <w:t>Un cuerpo parcial o totalmente sumergido en un fluido experimenta una fuerza de flotabilidad (Empuje) igual en magnitud al peso del volumen de fluido desplazado:</w:t>
      </w:r>
    </w:p>
    <w:p w:rsidR="00426DA2" w:rsidRPr="00E6757B" w:rsidRDefault="00426DA2">
      <w:pPr>
        <w:rPr>
          <w:rFonts w:ascii="Arial" w:eastAsiaTheme="minorEastAsia" w:hAnsi="Arial" w:cs="Arial"/>
        </w:rPr>
      </w:pPr>
      <m:oMathPara>
        <m:oMath>
          <m:r>
            <w:rPr>
              <w:rFonts w:ascii="Cambria Math" w:hAnsi="Cambria Math" w:cs="Arial"/>
            </w:rPr>
            <m:t>E=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δ</m:t>
              </m:r>
            </m:e>
            <m:sub>
              <m:r>
                <w:rPr>
                  <w:rFonts w:ascii="Cambria Math" w:hAnsi="Cambria Math" w:cs="Arial"/>
                </w:rPr>
                <m:t>f</m:t>
              </m:r>
            </m:sub>
          </m:sSub>
          <m:r>
            <w:rPr>
              <w:rFonts w:ascii="Cambria Math" w:hAnsi="Cambria Math" w:cs="Arial"/>
            </w:rPr>
            <m:t>.g.</m:t>
          </m:r>
          <m:sSub>
            <m:sSubPr>
              <m:ctrlPr>
                <w:rPr>
                  <w:rFonts w:ascii="Cambria Math" w:hAnsi="Cambria Math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V</m:t>
              </m:r>
            </m:e>
            <m:sub>
              <m:r>
                <w:rPr>
                  <w:rFonts w:ascii="Cambria Math" w:hAnsi="Cambria Math" w:cs="Arial"/>
                </w:rPr>
                <m:t>f</m:t>
              </m:r>
            </m:sub>
          </m:sSub>
        </m:oMath>
      </m:oMathPara>
    </w:p>
    <w:p w:rsidR="007318BD" w:rsidRPr="00E6757B" w:rsidRDefault="00426DA2">
      <w:pPr>
        <w:rPr>
          <w:rFonts w:ascii="Arial" w:hAnsi="Arial" w:cs="Arial"/>
        </w:rPr>
      </w:pPr>
      <w:r w:rsidRPr="00E6757B">
        <w:rPr>
          <w:rFonts w:ascii="Arial" w:hAnsi="Arial" w:cs="Arial"/>
        </w:rPr>
        <w:t>Donde:</w:t>
      </w:r>
    </w:p>
    <w:p w:rsidR="007318BD" w:rsidRPr="00E6757B" w:rsidRDefault="00426DA2">
      <w:pPr>
        <w:rPr>
          <w:rFonts w:ascii="Arial" w:hAnsi="Arial" w:cs="Arial"/>
        </w:rPr>
      </w:pPr>
      <w:r w:rsidRPr="00E6757B">
        <w:rPr>
          <w:rFonts w:ascii="Cambria Math" w:hAnsi="Cambria Math" w:cs="Cambria Math"/>
        </w:rPr>
        <w:t>𝐸</w:t>
      </w:r>
      <w:r w:rsidRPr="00E6757B">
        <w:rPr>
          <w:rFonts w:ascii="Arial" w:hAnsi="Arial" w:cs="Arial"/>
        </w:rPr>
        <w:t xml:space="preserve">: </w:t>
      </w:r>
      <w:r w:rsidRPr="00E6757B">
        <w:rPr>
          <w:rFonts w:ascii="Cambria Math" w:hAnsi="Cambria Math" w:cs="Cambria Math"/>
        </w:rPr>
        <w:t>𝐹𝑢𝑒𝑟𝑧𝑎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𝑑𝑒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𝐸𝑚𝑝𝑢𝑗𝑒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𝑜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𝑑𝑒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𝐹𝑙𝑜𝑡𝑎𝑏𝑖𝑙𝑖𝑑𝑎𝑑</w:t>
      </w:r>
      <w:r w:rsidRPr="00E6757B">
        <w:rPr>
          <w:rFonts w:ascii="Arial" w:hAnsi="Arial" w:cs="Arial"/>
        </w:rPr>
        <w:t xml:space="preserve"> </w:t>
      </w:r>
    </w:p>
    <w:p w:rsidR="007318BD" w:rsidRPr="00E6757B" w:rsidRDefault="00426DA2">
      <w:pPr>
        <w:rPr>
          <w:rFonts w:ascii="Arial" w:hAnsi="Arial" w:cs="Arial"/>
        </w:rPr>
      </w:pPr>
      <w:r w:rsidRPr="00E6757B">
        <w:rPr>
          <w:rFonts w:ascii="Cambria Math" w:hAnsi="Cambria Math" w:cs="Cambria Math"/>
        </w:rPr>
        <w:t>𝜌𝑓</w:t>
      </w:r>
      <w:r w:rsidRPr="00E6757B">
        <w:rPr>
          <w:rFonts w:ascii="Arial" w:hAnsi="Arial" w:cs="Arial"/>
        </w:rPr>
        <w:t>:</w:t>
      </w:r>
      <w:r w:rsidRPr="00E6757B">
        <w:rPr>
          <w:rFonts w:ascii="Cambria Math" w:hAnsi="Cambria Math" w:cs="Cambria Math"/>
        </w:rPr>
        <w:t>𝐷𝑒𝑛𝑠𝑖𝑑𝑎𝑑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𝑑𝑒𝑙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𝑓𝑙𝑢𝑖𝑑𝑜</w:t>
      </w:r>
      <w:r w:rsidRPr="00E6757B">
        <w:rPr>
          <w:rFonts w:ascii="Arial" w:hAnsi="Arial" w:cs="Arial"/>
        </w:rPr>
        <w:t xml:space="preserve"> </w:t>
      </w:r>
    </w:p>
    <w:p w:rsidR="007318BD" w:rsidRPr="00E6757B" w:rsidRDefault="00426DA2">
      <w:pPr>
        <w:rPr>
          <w:rFonts w:ascii="Arial" w:hAnsi="Arial" w:cs="Arial"/>
        </w:rPr>
      </w:pPr>
      <w:r w:rsidRPr="00E6757B">
        <w:rPr>
          <w:rFonts w:ascii="Cambria Math" w:hAnsi="Cambria Math" w:cs="Cambria Math"/>
        </w:rPr>
        <w:t>𝑉𝑓</w:t>
      </w:r>
      <w:r w:rsidRPr="00E6757B">
        <w:rPr>
          <w:rFonts w:ascii="Arial" w:hAnsi="Arial" w:cs="Arial"/>
        </w:rPr>
        <w:t xml:space="preserve">: </w:t>
      </w:r>
      <w:r w:rsidRPr="00E6757B">
        <w:rPr>
          <w:rFonts w:ascii="Cambria Math" w:hAnsi="Cambria Math" w:cs="Cambria Math"/>
        </w:rPr>
        <w:t>𝑉𝑜𝑙𝑢𝑚𝑒𝑛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𝑑𝑒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𝑓𝑙𝑢𝑖𝑑𝑜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𝑑𝑒𝑠𝑝𝑙𝑎𝑧𝑎𝑑𝑜</w:t>
      </w:r>
      <w:r w:rsidRPr="00E6757B">
        <w:rPr>
          <w:rFonts w:ascii="Arial" w:hAnsi="Arial" w:cs="Arial"/>
        </w:rPr>
        <w:t xml:space="preserve"> </w:t>
      </w:r>
    </w:p>
    <w:p w:rsidR="00426DA2" w:rsidRPr="00E6757B" w:rsidRDefault="00426DA2">
      <w:pPr>
        <w:rPr>
          <w:rFonts w:ascii="Arial" w:hAnsi="Arial" w:cs="Arial"/>
        </w:rPr>
      </w:pPr>
      <w:r w:rsidRPr="00E6757B">
        <w:rPr>
          <w:rFonts w:ascii="Cambria Math" w:hAnsi="Cambria Math" w:cs="Cambria Math"/>
        </w:rPr>
        <w:t>𝑔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∶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𝐴𝑐𝑒𝑙𝑒𝑟𝑎𝑐𝑖</w:t>
      </w:r>
      <w:r w:rsidRPr="00E6757B">
        <w:rPr>
          <w:rFonts w:ascii="Arial" w:hAnsi="Arial" w:cs="Arial"/>
        </w:rPr>
        <w:t>ò</w:t>
      </w:r>
      <w:r w:rsidRPr="00E6757B">
        <w:rPr>
          <w:rFonts w:ascii="Cambria Math" w:hAnsi="Cambria Math" w:cs="Cambria Math"/>
        </w:rPr>
        <w:t>𝑛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𝑑𝑒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𝑙𝑎</w:t>
      </w:r>
      <w:r w:rsidRPr="00E6757B">
        <w:rPr>
          <w:rFonts w:ascii="Arial" w:hAnsi="Arial" w:cs="Arial"/>
        </w:rPr>
        <w:t xml:space="preserve"> </w:t>
      </w:r>
      <w:r w:rsidRPr="00E6757B">
        <w:rPr>
          <w:rFonts w:ascii="Cambria Math" w:hAnsi="Cambria Math" w:cs="Cambria Math"/>
        </w:rPr>
        <w:t>𝑔𝑟𝑎𝑣𝑒𝑑𝑎</w:t>
      </w:r>
      <w:r w:rsidR="007318BD" w:rsidRPr="00E6757B">
        <w:rPr>
          <w:rFonts w:ascii="Arial" w:hAnsi="Arial" w:cs="Arial"/>
        </w:rPr>
        <w:t>d</w:t>
      </w:r>
    </w:p>
    <w:p w:rsidR="007318BD" w:rsidRPr="00E6757B" w:rsidRDefault="007318BD" w:rsidP="007318BD">
      <w:pPr>
        <w:spacing w:after="0" w:line="360" w:lineRule="auto"/>
        <w:rPr>
          <w:rFonts w:ascii="Arial" w:hAnsi="Arial" w:cs="Arial"/>
          <w:noProof/>
          <w:color w:val="0070C0"/>
          <w:lang w:val="es-MX" w:eastAsia="es-MX"/>
        </w:rPr>
      </w:pPr>
      <w:r w:rsidRPr="00E6757B">
        <w:rPr>
          <w:rFonts w:ascii="Arial" w:hAnsi="Arial" w:cs="Arial"/>
          <w:b/>
          <w:color w:val="0070C0"/>
        </w:rPr>
        <w:t>LA PRESION HIDROSTATICA</w:t>
      </w:r>
    </w:p>
    <w:p w:rsidR="007318BD" w:rsidRPr="00E6757B" w:rsidRDefault="007318BD" w:rsidP="007318BD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>Es la presión que ejerce un líquido en reposo. Con respecto a ella se puede considerar la presión en el interior de un líquido, en un punto de la pared y en el fondo de un recipiente.</w:t>
      </w:r>
    </w:p>
    <w:p w:rsidR="007318BD" w:rsidRPr="00E6757B" w:rsidRDefault="007318BD" w:rsidP="007318BD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>La presión hidrostática que ejerce un líquido a una determinada profundidad es igual al producto entre su peso específico y la altura de la columna liquida.</w:t>
      </w:r>
    </w:p>
    <w:p w:rsidR="007318BD" w:rsidRPr="00E6757B" w:rsidRDefault="007318BD" w:rsidP="007318B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noProof/>
          <w:color w:val="000000" w:themeColor="text1"/>
          <w:lang w:eastAsia="es-AR"/>
        </w:rPr>
        <w:drawing>
          <wp:anchor distT="0" distB="0" distL="114300" distR="114300" simplePos="0" relativeHeight="251659264" behindDoc="0" locked="0" layoutInCell="1" allowOverlap="1" wp14:anchorId="610480AC" wp14:editId="04C93B27">
            <wp:simplePos x="0" y="0"/>
            <wp:positionH relativeFrom="column">
              <wp:posOffset>-1843</wp:posOffset>
            </wp:positionH>
            <wp:positionV relativeFrom="paragraph">
              <wp:posOffset>553</wp:posOffset>
            </wp:positionV>
            <wp:extent cx="650739" cy="691513"/>
            <wp:effectExtent l="0" t="0" r="0" b="0"/>
            <wp:wrapSquare wrapText="bothSides"/>
            <wp:docPr id="29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739" cy="69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8BD" w:rsidRPr="00E6757B" w:rsidRDefault="007318BD" w:rsidP="007318B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 xml:space="preserve">                                                    </w:t>
      </w:r>
      <w:proofErr w:type="spellStart"/>
      <w:r w:rsidRPr="00E6757B">
        <w:rPr>
          <w:rFonts w:ascii="Arial" w:hAnsi="Arial" w:cs="Arial"/>
          <w:color w:val="000000" w:themeColor="text1"/>
        </w:rPr>
        <w:t>P</w:t>
      </w:r>
      <w:r w:rsidRPr="00E6757B">
        <w:rPr>
          <w:rFonts w:ascii="Arial" w:hAnsi="Arial" w:cs="Arial"/>
          <w:color w:val="000000" w:themeColor="text1"/>
          <w:vertAlign w:val="subscript"/>
        </w:rPr>
        <w:t>h</w:t>
      </w:r>
      <w:proofErr w:type="spellEnd"/>
      <w:r w:rsidRPr="00E6757B">
        <w:rPr>
          <w:rFonts w:ascii="Arial" w:hAnsi="Arial" w:cs="Arial"/>
          <w:color w:val="000000" w:themeColor="text1"/>
        </w:rPr>
        <w:t>: presión hidrostática</w:t>
      </w:r>
    </w:p>
    <w:p w:rsidR="007318BD" w:rsidRPr="00E6757B" w:rsidRDefault="007318BD" w:rsidP="007318B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proofErr w:type="spellStart"/>
      <w:r w:rsidRPr="00E6757B">
        <w:rPr>
          <w:rFonts w:ascii="Arial" w:hAnsi="Arial" w:cs="Arial"/>
          <w:b/>
          <w:color w:val="000000" w:themeColor="text1"/>
        </w:rPr>
        <w:t>P</w:t>
      </w:r>
      <w:r w:rsidRPr="00E6757B">
        <w:rPr>
          <w:rFonts w:ascii="Arial" w:hAnsi="Arial" w:cs="Arial"/>
          <w:b/>
          <w:color w:val="000000" w:themeColor="text1"/>
          <w:vertAlign w:val="subscript"/>
        </w:rPr>
        <w:t>h</w:t>
      </w:r>
      <w:proofErr w:type="spellEnd"/>
      <w:r w:rsidRPr="00E6757B">
        <w:rPr>
          <w:rFonts w:ascii="Arial" w:hAnsi="Arial" w:cs="Arial"/>
          <w:b/>
          <w:color w:val="000000" w:themeColor="text1"/>
        </w:rPr>
        <w:t xml:space="preserve"> = P</w:t>
      </w:r>
      <w:r w:rsidRPr="00E6757B">
        <w:rPr>
          <w:rFonts w:ascii="Arial" w:hAnsi="Arial" w:cs="Arial"/>
          <w:b/>
          <w:color w:val="000000" w:themeColor="text1"/>
          <w:vertAlign w:val="subscript"/>
        </w:rPr>
        <w:t>e</w:t>
      </w:r>
      <w:r w:rsidRPr="00E6757B">
        <w:rPr>
          <w:rFonts w:ascii="Arial" w:hAnsi="Arial" w:cs="Arial"/>
          <w:b/>
          <w:color w:val="000000" w:themeColor="text1"/>
        </w:rPr>
        <w:t>. h</w:t>
      </w:r>
      <w:r w:rsidRPr="00E6757B">
        <w:rPr>
          <w:rFonts w:ascii="Arial" w:hAnsi="Arial" w:cs="Arial"/>
          <w:color w:val="000000" w:themeColor="text1"/>
        </w:rPr>
        <w:t xml:space="preserve">                   </w:t>
      </w:r>
      <w:r w:rsidR="00E6757B">
        <w:rPr>
          <w:rFonts w:ascii="Arial" w:hAnsi="Arial" w:cs="Arial"/>
          <w:color w:val="000000" w:themeColor="text1"/>
        </w:rPr>
        <w:t xml:space="preserve">                 </w:t>
      </w:r>
      <w:r w:rsidRPr="00E6757B">
        <w:rPr>
          <w:rFonts w:ascii="Arial" w:hAnsi="Arial" w:cs="Arial"/>
          <w:color w:val="000000" w:themeColor="text1"/>
        </w:rPr>
        <w:t>P</w:t>
      </w:r>
      <w:r w:rsidRPr="00E6757B">
        <w:rPr>
          <w:rFonts w:ascii="Arial" w:hAnsi="Arial" w:cs="Arial"/>
          <w:color w:val="000000" w:themeColor="text1"/>
          <w:vertAlign w:val="subscript"/>
        </w:rPr>
        <w:t>e</w:t>
      </w:r>
      <w:r w:rsidRPr="00E6757B">
        <w:rPr>
          <w:rFonts w:ascii="Arial" w:hAnsi="Arial" w:cs="Arial"/>
          <w:color w:val="000000" w:themeColor="text1"/>
        </w:rPr>
        <w:t>: peso específico</w:t>
      </w:r>
    </w:p>
    <w:p w:rsidR="007318BD" w:rsidRPr="00E6757B" w:rsidRDefault="007318BD" w:rsidP="007318BD">
      <w:pPr>
        <w:spacing w:after="0" w:line="240" w:lineRule="auto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 xml:space="preserve">                                                     </w:t>
      </w:r>
      <w:proofErr w:type="gramStart"/>
      <w:r w:rsidRPr="00E6757B">
        <w:rPr>
          <w:rFonts w:ascii="Arial" w:hAnsi="Arial" w:cs="Arial"/>
          <w:color w:val="000000" w:themeColor="text1"/>
        </w:rPr>
        <w:t>h</w:t>
      </w:r>
      <w:proofErr w:type="gramEnd"/>
      <w:r w:rsidRPr="00E6757B">
        <w:rPr>
          <w:rFonts w:ascii="Arial" w:hAnsi="Arial" w:cs="Arial"/>
          <w:color w:val="000000" w:themeColor="text1"/>
        </w:rPr>
        <w:t>: altura</w:t>
      </w:r>
    </w:p>
    <w:p w:rsidR="007318BD" w:rsidRPr="00E6757B" w:rsidRDefault="007318BD" w:rsidP="007318BD">
      <w:pPr>
        <w:spacing w:after="0" w:line="360" w:lineRule="auto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>Para tener en cuenta:</w:t>
      </w:r>
    </w:p>
    <w:p w:rsidR="007318BD" w:rsidRPr="00E6757B" w:rsidRDefault="007318BD" w:rsidP="007318BD">
      <w:pPr>
        <w:spacing w:after="0" w:line="360" w:lineRule="auto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>La presión que ejerce un líquido:</w:t>
      </w:r>
    </w:p>
    <w:p w:rsidR="007318BD" w:rsidRPr="00E6757B" w:rsidRDefault="007318BD" w:rsidP="007318BD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>Es perpendicular a las paredes y al fondo del recipiente</w:t>
      </w:r>
    </w:p>
    <w:p w:rsidR="007318BD" w:rsidRPr="00E6757B" w:rsidRDefault="007318BD" w:rsidP="007318BD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>Depende de la profundidad</w:t>
      </w:r>
    </w:p>
    <w:p w:rsidR="007318BD" w:rsidRPr="00E6757B" w:rsidRDefault="007318BD" w:rsidP="007318BD">
      <w:pPr>
        <w:pStyle w:val="Prrafodelista"/>
        <w:numPr>
          <w:ilvl w:val="0"/>
          <w:numId w:val="1"/>
        </w:numPr>
        <w:spacing w:after="0" w:line="360" w:lineRule="auto"/>
        <w:rPr>
          <w:rFonts w:ascii="Arial" w:hAnsi="Arial" w:cs="Arial"/>
          <w:color w:val="000000" w:themeColor="text1"/>
        </w:rPr>
      </w:pPr>
      <w:r w:rsidRPr="00E6757B">
        <w:rPr>
          <w:rFonts w:ascii="Arial" w:hAnsi="Arial" w:cs="Arial"/>
          <w:color w:val="000000" w:themeColor="text1"/>
        </w:rPr>
        <w:t>Es igual en todos los puntos de un mismo plano horizontal.</w:t>
      </w:r>
    </w:p>
    <w:p w:rsidR="007318BD" w:rsidRPr="00E6757B" w:rsidRDefault="007318BD" w:rsidP="007318BD">
      <w:pPr>
        <w:spacing w:after="0" w:line="360" w:lineRule="auto"/>
        <w:ind w:left="425"/>
        <w:jc w:val="both"/>
        <w:rPr>
          <w:rFonts w:ascii="Arial" w:hAnsi="Arial" w:cs="Arial"/>
          <w:b/>
        </w:rPr>
      </w:pPr>
      <w:r w:rsidRPr="00E6757B">
        <w:rPr>
          <w:rFonts w:ascii="Arial" w:hAnsi="Arial" w:cs="Arial"/>
          <w:b/>
          <w:color w:val="000000" w:themeColor="text1"/>
        </w:rPr>
        <w:t xml:space="preserve">Ejemplo: </w:t>
      </w:r>
      <w:r w:rsidRPr="00E6757B">
        <w:rPr>
          <w:rFonts w:ascii="Arial" w:hAnsi="Arial" w:cs="Arial"/>
        </w:rPr>
        <w:t>Calcular la presión en el fondo de un acuario que contiene agua hasta 40 cm de altura. (P</w:t>
      </w:r>
      <w:r w:rsidRPr="00E6757B">
        <w:rPr>
          <w:rFonts w:ascii="Arial" w:hAnsi="Arial" w:cs="Arial"/>
          <w:vertAlign w:val="subscript"/>
        </w:rPr>
        <w:t>e</w:t>
      </w:r>
      <w:r w:rsidRPr="00E6757B">
        <w:rPr>
          <w:rFonts w:ascii="Arial" w:hAnsi="Arial" w:cs="Arial"/>
        </w:rPr>
        <w:t xml:space="preserve"> del agua 9.800 N/m</w:t>
      </w:r>
      <w:r w:rsidRPr="00E6757B">
        <w:rPr>
          <w:rFonts w:ascii="Arial" w:hAnsi="Arial" w:cs="Arial"/>
          <w:vertAlign w:val="superscript"/>
        </w:rPr>
        <w:t>3</w:t>
      </w:r>
      <w:r w:rsidRPr="00E6757B">
        <w:rPr>
          <w:rFonts w:ascii="Arial" w:hAnsi="Arial" w:cs="Arial"/>
        </w:rPr>
        <w:t>)</w:t>
      </w:r>
    </w:p>
    <w:p w:rsidR="0021795C" w:rsidRDefault="0021795C" w:rsidP="007318BD">
      <w:pPr>
        <w:rPr>
          <w:rFonts w:ascii="Arial" w:hAnsi="Arial" w:cs="Arial"/>
        </w:rPr>
      </w:pPr>
    </w:p>
    <w:p w:rsidR="00214554" w:rsidRDefault="00214554" w:rsidP="007318BD">
      <w:pPr>
        <w:rPr>
          <w:rFonts w:ascii="Arial" w:hAnsi="Arial" w:cs="Arial"/>
          <w:b/>
        </w:rPr>
      </w:pPr>
    </w:p>
    <w:p w:rsidR="00214554" w:rsidRDefault="00214554" w:rsidP="007318BD">
      <w:pPr>
        <w:rPr>
          <w:rFonts w:ascii="Arial" w:hAnsi="Arial" w:cs="Arial"/>
          <w:b/>
        </w:rPr>
      </w:pPr>
    </w:p>
    <w:p w:rsidR="00362DA5" w:rsidRPr="0021795C" w:rsidRDefault="0021795C" w:rsidP="007318BD">
      <w:pPr>
        <w:rPr>
          <w:rFonts w:ascii="Arial" w:hAnsi="Arial" w:cs="Arial"/>
          <w:b/>
        </w:rPr>
      </w:pPr>
      <w:r w:rsidRPr="0021795C">
        <w:rPr>
          <w:rFonts w:ascii="Arial" w:hAnsi="Arial" w:cs="Arial"/>
          <w:b/>
        </w:rPr>
        <w:lastRenderedPageBreak/>
        <w:t>PRINCIPIO DE PASCAL</w:t>
      </w:r>
    </w:p>
    <w:p w:rsidR="00DF2DB4" w:rsidRDefault="0021795C" w:rsidP="0021795C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4295394</wp:posOffset>
            </wp:positionH>
            <wp:positionV relativeFrom="paragraph">
              <wp:posOffset>129616</wp:posOffset>
            </wp:positionV>
            <wp:extent cx="2604211" cy="1319219"/>
            <wp:effectExtent l="0" t="0" r="571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211" cy="131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2DB4">
        <w:rPr>
          <w:rFonts w:ascii="Arial" w:hAnsi="Arial" w:cs="Arial"/>
        </w:rPr>
        <w:t>En un líquido encerrado, la variación de presión en un punto se transmite íntegramente a todos los puntos del líquido y a las paredes del recipiente que lo contiene.</w:t>
      </w:r>
    </w:p>
    <w:p w:rsidR="00DF2DB4" w:rsidRDefault="00DF2DB4" w:rsidP="002179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principio se basa en la poca compresibilidad que tienen los líquidos, los cuales ofrecen una gran resistencia a la disminución de si volumen. Por esto, cuando se ejerce una fuerza externa sobre sobre el líquido con el propósito de deformarlo, esta fuerza se distribuye homogéneamente por toda su masa y superficie.</w:t>
      </w:r>
    </w:p>
    <w:p w:rsidR="00DF2DB4" w:rsidRDefault="0021795C" w:rsidP="007318BD">
      <w:pPr>
        <w:rPr>
          <w:rFonts w:ascii="Arial" w:hAnsi="Arial" w:cs="Arial"/>
          <w:b/>
        </w:rPr>
      </w:pPr>
      <w:r w:rsidRPr="0021795C">
        <w:rPr>
          <w:rFonts w:ascii="Arial" w:hAnsi="Arial" w:cs="Arial"/>
          <w:b/>
        </w:rPr>
        <w:t>PRENSA HIDRÁULICA</w:t>
      </w:r>
    </w:p>
    <w:p w:rsidR="00A44640" w:rsidRDefault="00A44640" w:rsidP="007318BD">
      <w:pPr>
        <w:rPr>
          <w:rFonts w:ascii="Arial" w:hAnsi="Arial" w:cs="Arial"/>
        </w:rPr>
      </w:pPr>
      <w:r w:rsidRPr="00A44640">
        <w:rPr>
          <w:rFonts w:ascii="Arial" w:hAnsi="Arial" w:cs="Arial"/>
        </w:rPr>
        <w:t xml:space="preserve">Es </w:t>
      </w:r>
      <w:r>
        <w:rPr>
          <w:rFonts w:ascii="Arial" w:hAnsi="Arial" w:cs="Arial"/>
        </w:rPr>
        <w:t xml:space="preserve">un dispositivo </w:t>
      </w:r>
      <w:r w:rsidR="0066734C">
        <w:rPr>
          <w:rFonts w:ascii="Arial" w:hAnsi="Arial" w:cs="Arial"/>
        </w:rPr>
        <w:t>mecánico</w:t>
      </w:r>
      <w:bookmarkStart w:id="0" w:name="_GoBack"/>
      <w:bookmarkEnd w:id="0"/>
      <w:r>
        <w:rPr>
          <w:rFonts w:ascii="Arial" w:hAnsi="Arial" w:cs="Arial"/>
        </w:rPr>
        <w:t xml:space="preserve"> que aprovecha el principio de pascal para obtener una ventaja mecánica al realizar un trabajo.</w:t>
      </w:r>
    </w:p>
    <w:p w:rsidR="00A44640" w:rsidRDefault="00A44640" w:rsidP="007318BD">
      <w:pPr>
        <w:rPr>
          <w:rFonts w:ascii="Arial" w:hAnsi="Arial" w:cs="Arial"/>
        </w:rPr>
      </w:pPr>
      <w:r>
        <w:rPr>
          <w:rFonts w:ascii="Arial" w:hAnsi="Arial" w:cs="Arial"/>
        </w:rPr>
        <w:t>Consiste en un recipiente cerrado lleno de líquido (que usualmente es aceite o agua), en el cual los orificios provistos de cilindros con émbolos, que ajustan perfectamente y se pueden deslizar en el interior.</w:t>
      </w:r>
    </w:p>
    <w:p w:rsidR="00A44640" w:rsidRDefault="00A44640" w:rsidP="007318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Cuando una fuerza empuja un embolo, la presión de este se transmite por toda la masa del líquido hasta el otro embolo en cual, el cual es obligado a subir. La presión dentro del líquido es constante, sin embargo se obtendrán diferentes fuerzas de </w:t>
      </w:r>
      <w:r w:rsidR="00DE78EC">
        <w:rPr>
          <w:rFonts w:ascii="Arial" w:hAnsi="Arial" w:cs="Arial"/>
        </w:rPr>
        <w:t>aplicación</w:t>
      </w:r>
      <w:r>
        <w:rPr>
          <w:rFonts w:ascii="Arial" w:hAnsi="Arial" w:cs="Arial"/>
        </w:rPr>
        <w:t>.</w:t>
      </w:r>
    </w:p>
    <w:p w:rsidR="00DE78EC" w:rsidRPr="00DE78EC" w:rsidRDefault="00DE78EC" w:rsidP="007318BD">
      <w:pPr>
        <w:rPr>
          <w:rFonts w:ascii="Arial" w:hAnsi="Arial" w:cs="Arial"/>
        </w:rPr>
      </w:pPr>
      <w:r>
        <w:rPr>
          <w:rFonts w:ascii="Arial" w:hAnsi="Arial" w:cs="Arial"/>
        </w:rPr>
        <w:t>Si S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y S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son áreas de los émbolos 1 y 2, en forma respectiva, F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 xml:space="preserve"> y F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 xml:space="preserve"> las fuerzas que se aplican en los mismos, surge la ventaja mecánica de la prensa.</w:t>
      </w:r>
    </w:p>
    <w:p w:rsidR="00214554" w:rsidRDefault="00214554" w:rsidP="00214554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 w:themeColor="text1"/>
          <w:sz w:val="21"/>
          <w:szCs w:val="21"/>
        </w:rPr>
      </w:pPr>
      <w:r>
        <w:rPr>
          <w:rFonts w:asciiTheme="minorHAnsi" w:hAnsiTheme="minorHAnsi" w:cs="Arial"/>
          <w:noProof/>
          <w:color w:val="000000" w:themeColor="text1"/>
          <w:sz w:val="22"/>
          <w:szCs w:val="21"/>
          <w:vertAlign w:val="subscript"/>
          <w:lang w:val="es-AR"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327660</wp:posOffset>
                </wp:positionV>
                <wp:extent cx="790575" cy="542925"/>
                <wp:effectExtent l="0" t="0" r="28575" b="28575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05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554" w:rsidRPr="00546188" w:rsidRDefault="0066734C" w:rsidP="00214554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32"/>
                                        </w:rPr>
                                        <m:t>1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  <w:r w:rsidR="00214554" w:rsidRPr="00546188">
                              <w:rPr>
                                <w:rFonts w:eastAsiaTheme="minorEastAsia"/>
                                <w:sz w:val="32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</w:rPr>
                                  </m:ctrlPr>
                                </m:fPr>
                                <m:num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2"/>
                                        </w:rPr>
                                        <m:t>F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</m:num>
                                <m:den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2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2"/>
                                        </w:rPr>
                                        <m:t>S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2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8" o:spid="_x0000_s1026" type="#_x0000_t202" style="position:absolute;margin-left:165.35pt;margin-top:25.8pt;width:62.2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" fillcolor="white [3201]" strokeweight=".5pt">
                <v:path arrowok="t"/>
                <v:textbox>
                  <w:txbxContent>
                    <w:p w:rsidR="00214554" w:rsidRPr="00546188" w:rsidRDefault="00214554" w:rsidP="00214554">
                      <w:pPr>
                        <w:jc w:val="center"/>
                        <w:rPr>
                          <w:sz w:val="32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32"/>
                                  </w:rPr>
                                  <m:t>1</m:t>
                                </m:r>
                              </m:sub>
                            </m:sSub>
                          </m:den>
                        </m:f>
                      </m:oMath>
                      <w:r w:rsidRPr="00546188">
                        <w:rPr>
                          <w:rFonts w:eastAsiaTheme="minorEastAsia"/>
                          <w:sz w:val="32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2"/>
                              </w:rPr>
                            </m:ctrlPr>
                          </m:fPr>
                          <m:num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</w:rPr>
                                  <m:t>F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</w:rPr>
                                  <m:t>2</m:t>
                                </m:r>
                              </m:sub>
                            </m:sSub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2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32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</m:oMath>
                    </w:p>
                  </w:txbxContent>
                </v:textbox>
              </v:shape>
            </w:pict>
          </mc:Fallback>
        </mc:AlternateContent>
      </w:r>
      <w:r w:rsidRPr="00AC19C4">
        <w:rPr>
          <w:rFonts w:asciiTheme="minorHAnsi" w:hAnsiTheme="minorHAnsi" w:cs="Arial"/>
          <w:color w:val="000000" w:themeColor="text1"/>
          <w:sz w:val="22"/>
          <w:szCs w:val="21"/>
        </w:rPr>
        <w:t>Como las presiones en los dos émbolos son iguales se puede escribir</w:t>
      </w:r>
      <w:r>
        <w:rPr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:rsidR="00214554" w:rsidRPr="00BE08FB" w:rsidRDefault="00214554" w:rsidP="00214554">
      <w:pPr>
        <w:pStyle w:val="NormalWeb"/>
        <w:shd w:val="clear" w:color="auto" w:fill="FFFFFF"/>
        <w:spacing w:before="0" w:beforeAutospacing="0" w:after="300" w:afterAutospacing="0" w:line="360" w:lineRule="atLeast"/>
        <w:rPr>
          <w:rFonts w:ascii="Arial" w:hAnsi="Arial" w:cs="Arial"/>
          <w:color w:val="000000" w:themeColor="text1"/>
          <w:sz w:val="21"/>
          <w:szCs w:val="21"/>
          <w:vertAlign w:val="subscript"/>
        </w:rPr>
      </w:pPr>
    </w:p>
    <w:p w:rsidR="00214554" w:rsidRDefault="00214554" w:rsidP="00214554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Style w:val="apple-converted-space"/>
          <w:rFonts w:asciiTheme="minorHAnsi" w:hAnsiTheme="minorHAnsi" w:cs="Arial"/>
          <w:b/>
          <w:color w:val="000000" w:themeColor="text1"/>
          <w:sz w:val="22"/>
          <w:szCs w:val="22"/>
        </w:rPr>
      </w:pPr>
      <w:r w:rsidRPr="000910F4">
        <w:rPr>
          <w:rFonts w:asciiTheme="minorHAnsi" w:hAnsiTheme="minorHAnsi"/>
          <w:sz w:val="22"/>
          <w:szCs w:val="22"/>
        </w:rPr>
        <w:t xml:space="preserve">Y se denomina </w:t>
      </w:r>
      <w:r w:rsidRPr="000910F4">
        <w:rPr>
          <w:rFonts w:asciiTheme="minorHAnsi" w:hAnsiTheme="minorHAnsi"/>
          <w:b/>
          <w:sz w:val="22"/>
          <w:szCs w:val="22"/>
        </w:rPr>
        <w:t xml:space="preserve">Ecuación de la prensa hidráulica. La prensa hidráulica </w:t>
      </w:r>
      <w:r w:rsidRPr="000910F4">
        <w:rPr>
          <w:rFonts w:asciiTheme="minorHAnsi" w:hAnsiTheme="minorHAnsi" w:cs="Arial"/>
          <w:b/>
          <w:color w:val="000000" w:themeColor="text1"/>
          <w:sz w:val="22"/>
          <w:szCs w:val="22"/>
        </w:rPr>
        <w:t>es un dispositivo capaz de generar una fuerza elevada aplicando sobre ella una fuerza relativamente pequeña. Su funcionamiento se basa en el</w:t>
      </w:r>
      <w:r w:rsidRPr="000910F4">
        <w:rPr>
          <w:rStyle w:val="apple-converted-space"/>
          <w:rFonts w:asciiTheme="minorHAnsi" w:hAnsiTheme="minorHAnsi" w:cs="Arial"/>
          <w:b/>
          <w:color w:val="000000" w:themeColor="text1"/>
          <w:sz w:val="22"/>
          <w:szCs w:val="22"/>
        </w:rPr>
        <w:t> </w:t>
      </w:r>
      <w:hyperlink r:id="rId8" w:history="1">
        <w:r w:rsidRPr="000910F4">
          <w:rPr>
            <w:rStyle w:val="Hipervnculo"/>
            <w:rFonts w:asciiTheme="minorHAnsi" w:hAnsiTheme="minorHAnsi" w:cs="Arial"/>
            <w:b/>
            <w:color w:val="000000" w:themeColor="text1"/>
            <w:sz w:val="22"/>
            <w:szCs w:val="22"/>
          </w:rPr>
          <w:t>Principio de Pascal</w:t>
        </w:r>
      </w:hyperlink>
      <w:r w:rsidRPr="000910F4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. </w:t>
      </w:r>
      <w:r w:rsidRPr="000910F4">
        <w:rPr>
          <w:rStyle w:val="apple-converted-space"/>
          <w:rFonts w:asciiTheme="minorHAnsi" w:hAnsiTheme="minorHAnsi" w:cs="Arial"/>
          <w:b/>
          <w:color w:val="000000" w:themeColor="text1"/>
          <w:sz w:val="22"/>
          <w:szCs w:val="22"/>
        </w:rPr>
        <w:t> </w:t>
      </w:r>
    </w:p>
    <w:p w:rsidR="00214554" w:rsidRDefault="00214554" w:rsidP="00214554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Style w:val="apple-converted-space"/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 w:cs="Arial"/>
          <w:b/>
          <w:noProof/>
          <w:color w:val="000000" w:themeColor="text1"/>
          <w:sz w:val="22"/>
          <w:szCs w:val="22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-62255</wp:posOffset>
                </wp:positionH>
                <wp:positionV relativeFrom="paragraph">
                  <wp:posOffset>260985</wp:posOffset>
                </wp:positionV>
                <wp:extent cx="6217920" cy="526694"/>
                <wp:effectExtent l="0" t="0" r="11430" b="26035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5266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554" w:rsidRDefault="00214554" w:rsidP="00214554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after="200" w:line="276" w:lineRule="auto"/>
                            </w:pPr>
                            <w:r>
                              <w:t>¿Por qué es posible levantar fácilmente un auto de una tonelada por medio de un gato hidráulico, con un mínimo esfuerzo?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5" o:spid="_x0000_s1027" type="#_x0000_t202" style="position:absolute;left:0;text-align:left;margin-left:-4.9pt;margin-top:20.55pt;width:489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" strokecolor="white [3212]">
                <v:textbox>
                  <w:txbxContent>
                    <w:p w:rsidR="00214554" w:rsidRDefault="00214554" w:rsidP="00214554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after="200" w:line="276" w:lineRule="auto"/>
                      </w:pPr>
                      <w:bookmarkStart w:id="1" w:name="_GoBack"/>
                      <w:r>
                        <w:t>¿Por qué es posible levantar fácilmente un auto de una tonelada por medio de un gato hidráulico, con un mínimo esfuerzo?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8A1FA1">
        <w:rPr>
          <w:rStyle w:val="apple-converted-space"/>
          <w:rFonts w:asciiTheme="minorHAnsi" w:hAnsiTheme="minorHAnsi" w:cs="Arial"/>
          <w:b/>
          <w:color w:val="000000" w:themeColor="text1"/>
          <w:sz w:val="22"/>
          <w:szCs w:val="22"/>
          <w:u w:val="single"/>
        </w:rPr>
        <w:t>Ejercicios</w:t>
      </w:r>
    </w:p>
    <w:p w:rsidR="00214554" w:rsidRDefault="00214554" w:rsidP="00214554">
      <w:pPr>
        <w:pStyle w:val="NormalWeb"/>
        <w:shd w:val="clear" w:color="auto" w:fill="FFFFFF"/>
        <w:spacing w:before="0" w:beforeAutospacing="0" w:after="300" w:afterAutospacing="0" w:line="360" w:lineRule="atLeast"/>
        <w:jc w:val="both"/>
        <w:rPr>
          <w:rStyle w:val="apple-converted-space"/>
          <w:rFonts w:asciiTheme="minorHAnsi" w:hAnsiTheme="minorHAnsi" w:cs="Arial"/>
          <w:b/>
          <w:color w:val="000000" w:themeColor="text1"/>
          <w:sz w:val="22"/>
          <w:szCs w:val="22"/>
          <w:u w:val="single"/>
        </w:rPr>
      </w:pPr>
    </w:p>
    <w:p w:rsidR="00214554" w:rsidRPr="00A76207" w:rsidRDefault="00214554" w:rsidP="00214554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rPr>
          <w:rStyle w:val="apple-converted-space"/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3658</wp:posOffset>
                </wp:positionH>
                <wp:positionV relativeFrom="paragraph">
                  <wp:posOffset>293853</wp:posOffset>
                </wp:positionV>
                <wp:extent cx="4886553" cy="1332230"/>
                <wp:effectExtent l="0" t="0" r="9525" b="127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6553" cy="1332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554" w:rsidRPr="005658F5" w:rsidRDefault="00214554" w:rsidP="00214554">
                            <w:pPr>
                              <w:shd w:val="clear" w:color="auto" w:fill="FFFFFF"/>
                              <w:spacing w:after="300" w:line="36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es-ES" w:eastAsia="es-ES"/>
                              </w:rPr>
                            </w:pPr>
                            <w:r w:rsidRPr="005658F5"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  <w:lang w:val="es-ES" w:eastAsia="es-ES"/>
                              </w:rPr>
                              <w:t>2) ¿cuál será el valor de la fuerza, en el émbolo mayor si se realiza una fuerza de 36 N en el émbolo pequeño de un elevador hidráulico de un garaje para levantar el auto? Si la superficie del émbolo mayor es de 12,6 m</w:t>
                            </w:r>
                            <w:r w:rsidRPr="005658F5"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  <w:vertAlign w:val="superscript"/>
                                <w:lang w:val="es-ES" w:eastAsia="es-ES"/>
                              </w:rPr>
                              <w:t>2</w:t>
                            </w:r>
                            <w:r w:rsidRPr="005658F5"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  <w:lang w:val="es-ES" w:eastAsia="es-ES"/>
                              </w:rPr>
                              <w:t xml:space="preserve"> y la superficie del émbolo menor es de 0,03 m</w:t>
                            </w:r>
                            <w:r w:rsidRPr="005658F5">
                              <w:rPr>
                                <w:rFonts w:ascii="Calibri" w:eastAsia="Times New Roman" w:hAnsi="Calibri" w:cs="Calibri"/>
                                <w:color w:val="000000"/>
                                <w:shd w:val="clear" w:color="auto" w:fill="FFFFFF"/>
                                <w:vertAlign w:val="superscript"/>
                                <w:lang w:val="es-ES" w:eastAsia="es-ES"/>
                              </w:rPr>
                              <w:t>2</w:t>
                            </w:r>
                          </w:p>
                          <w:p w:rsidR="00214554" w:rsidRDefault="00214554" w:rsidP="002145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4" o:spid="_x0000_s1028" type="#_x0000_t202" style="position:absolute;left:0;text-align:left;margin-left:.3pt;margin-top:23.15pt;width:384.75pt;height:104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" stroked="f" strokecolor="black [3213]">
                <v:textbox>
                  <w:txbxContent>
                    <w:p w:rsidR="00214554" w:rsidRPr="005658F5" w:rsidRDefault="00214554" w:rsidP="00214554">
                      <w:pPr>
                        <w:shd w:val="clear" w:color="auto" w:fill="FFFFFF"/>
                        <w:spacing w:after="300" w:line="36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val="es-ES" w:eastAsia="es-ES"/>
                        </w:rPr>
                      </w:pPr>
                      <w:r w:rsidRPr="005658F5"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  <w:lang w:val="es-ES" w:eastAsia="es-ES"/>
                        </w:rPr>
                        <w:t>2) ¿cuál será el valor de la fuerza, en el émbolo mayor si se realiza una fuerza de 36 N en el émbolo pequeño de un elevador hidráulico de un garaje para levantar el auto? Si la superficie del émbolo mayor es de 12,6 m</w:t>
                      </w:r>
                      <w:r w:rsidRPr="005658F5"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  <w:vertAlign w:val="superscript"/>
                          <w:lang w:val="es-ES" w:eastAsia="es-ES"/>
                        </w:rPr>
                        <w:t>2</w:t>
                      </w:r>
                      <w:r w:rsidRPr="005658F5"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  <w:lang w:val="es-ES" w:eastAsia="es-ES"/>
                        </w:rPr>
                        <w:t xml:space="preserve"> y la superficie del émbolo menor es de 0,03 m</w:t>
                      </w:r>
                      <w:r w:rsidRPr="005658F5">
                        <w:rPr>
                          <w:rFonts w:ascii="Calibri" w:eastAsia="Times New Roman" w:hAnsi="Calibri" w:cs="Calibri"/>
                          <w:color w:val="000000"/>
                          <w:shd w:val="clear" w:color="auto" w:fill="FFFFFF"/>
                          <w:vertAlign w:val="superscript"/>
                          <w:lang w:val="es-ES" w:eastAsia="es-ES"/>
                        </w:rPr>
                        <w:t>2</w:t>
                      </w:r>
                    </w:p>
                    <w:p w:rsidR="00214554" w:rsidRDefault="00214554" w:rsidP="00214554"/>
                  </w:txbxContent>
                </v:textbox>
              </v:shape>
            </w:pict>
          </mc:Fallback>
        </mc:AlternateContent>
      </w:r>
    </w:p>
    <w:p w:rsidR="00214554" w:rsidRDefault="00214554" w:rsidP="00214554">
      <w:pPr>
        <w:pStyle w:val="NormalWeb"/>
        <w:shd w:val="clear" w:color="auto" w:fill="FFFFFF"/>
        <w:spacing w:before="0" w:beforeAutospacing="0" w:after="300" w:afterAutospacing="0" w:line="360" w:lineRule="atLeast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4919370</wp:posOffset>
                </wp:positionH>
                <wp:positionV relativeFrom="paragraph">
                  <wp:posOffset>534</wp:posOffset>
                </wp:positionV>
                <wp:extent cx="1997710" cy="1537335"/>
                <wp:effectExtent l="0" t="0" r="21590" b="24765"/>
                <wp:wrapSquare wrapText="bothSides"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7710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554" w:rsidRDefault="00214554" w:rsidP="00214554">
                            <w:r w:rsidRPr="00FE13F7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79F3E9AB" wp14:editId="1D58391D">
                                  <wp:extent cx="1653235" cy="960943"/>
                                  <wp:effectExtent l="0" t="0" r="4445" b="0"/>
                                  <wp:docPr id="1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2152" cy="9661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2" o:spid="_x0000_s1029" type="#_x0000_t202" style="position:absolute;margin-left:387.35pt;margin-top:.05pt;width:157.3pt;height:12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" strokecolor="white [3212]">
                <v:textbox>
                  <w:txbxContent>
                    <w:p w:rsidR="00214554" w:rsidRDefault="00214554" w:rsidP="00214554">
                      <w:r w:rsidRPr="00FE13F7">
                        <w:rPr>
                          <w:lang w:eastAsia="es-AR"/>
                        </w:rPr>
                        <w:drawing>
                          <wp:inline distT="0" distB="0" distL="0" distR="0" wp14:anchorId="79F3E9AB" wp14:editId="1D58391D">
                            <wp:extent cx="1653235" cy="960943"/>
                            <wp:effectExtent l="0" t="0" r="4445" b="0"/>
                            <wp:docPr id="1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62152" cy="9661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14554" w:rsidRDefault="00214554" w:rsidP="00214554">
      <w:pPr>
        <w:pStyle w:val="NormalWeb"/>
        <w:shd w:val="clear" w:color="auto" w:fill="FFFFFF"/>
        <w:tabs>
          <w:tab w:val="left" w:pos="6969"/>
        </w:tabs>
        <w:spacing w:before="0" w:beforeAutospacing="0" w:after="300" w:afterAutospacing="0" w:line="360" w:lineRule="atLeast"/>
        <w:rPr>
          <w:color w:val="000000"/>
          <w:sz w:val="27"/>
          <w:szCs w:val="27"/>
        </w:rPr>
      </w:pPr>
      <w:r>
        <w:t xml:space="preserve">                  </w:t>
      </w:r>
      <w:r>
        <w:tab/>
      </w:r>
      <w:r>
        <w:rPr>
          <w:color w:val="000000"/>
          <w:sz w:val="27"/>
          <w:szCs w:val="27"/>
        </w:rPr>
        <w:t xml:space="preserve">         </w:t>
      </w:r>
    </w:p>
    <w:p w:rsidR="0021795C" w:rsidRDefault="00214554" w:rsidP="007318BD">
      <w:pPr>
        <w:rPr>
          <w:rFonts w:ascii="Arial" w:hAnsi="Arial" w:cs="Arial"/>
        </w:rPr>
      </w:pPr>
      <w:r>
        <w:rPr>
          <w:noProof/>
          <w:lang w:eastAsia="es-AR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5292090</wp:posOffset>
            </wp:positionH>
            <wp:positionV relativeFrom="paragraph">
              <wp:posOffset>412115</wp:posOffset>
            </wp:positionV>
            <wp:extent cx="1527810" cy="1041400"/>
            <wp:effectExtent l="0" t="0" r="0" b="6350"/>
            <wp:wrapSquare wrapText="bothSides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10998</wp:posOffset>
                </wp:positionH>
                <wp:positionV relativeFrom="paragraph">
                  <wp:posOffset>337185</wp:posOffset>
                </wp:positionV>
                <wp:extent cx="4907915" cy="1463040"/>
                <wp:effectExtent l="0" t="0" r="6985" b="3810"/>
                <wp:wrapSquare wrapText="bothSides"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7915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554" w:rsidRPr="00971A15" w:rsidRDefault="00214554" w:rsidP="00214554">
                            <w:pPr>
                              <w:pStyle w:val="NormalWeb"/>
                              <w:shd w:val="clear" w:color="auto" w:fill="FFFFFF"/>
                              <w:spacing w:after="0" w:afterAutospacing="0" w:line="360" w:lineRule="atLeast"/>
                              <w:rPr>
                                <w:rFonts w:asciiTheme="minorHAnsi" w:hAnsiTheme="minorHAnsi" w:cstheme="minorHAnsi"/>
                                <w:noProof/>
                                <w:sz w:val="22"/>
                                <w:szCs w:val="22"/>
                              </w:rPr>
                            </w:pPr>
                            <w:r w:rsidRPr="00971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) </w:t>
                            </w:r>
                            <w:r w:rsidRPr="00971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En un sillón de dentista, el pistón chico tiene un diámetro de 8cm y el grande de 50 cm ¿Qué intensidad deberá tener la fuerza que hace el dentista para levantar a una persona cuya masa es de 70kg?  Nota use para calcular la superficie de ambos émbolos 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S</m:t>
                              </m:r>
                              <m:r>
                                <w:rPr>
                                  <w:rFonts w:ascii="Cambria Math" w:hAnsiTheme="minorHAnsi" w:cstheme="minorHAnsi"/>
                                  <w:sz w:val="22"/>
                                  <w:szCs w:val="22"/>
                                </w:rPr>
                                <m:t>=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π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Theme="minorHAnsi" w:cstheme="minorHAnsi"/>
                                      <w:sz w:val="22"/>
                                      <w:szCs w:val="2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22"/>
                                      <w:szCs w:val="22"/>
                                    </w:rPr>
                                    <m:t>r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Theme="minorHAnsi" w:cstheme="minorHAnsi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sup>
                              </m:sSup>
                            </m:oMath>
                            <w:r w:rsidRPr="00971A15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debido a que la sección es circular.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13" o:spid="_x0000_s1030" type="#_x0000_t202" style="position:absolute;margin-left:.85pt;margin-top:26.55pt;width:386.45pt;height:11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" stroked="f">
                <v:textbox style="mso-fit-shape-to-text:t">
                  <w:txbxContent>
                    <w:p w:rsidR="00214554" w:rsidRPr="00971A15" w:rsidRDefault="00214554" w:rsidP="00214554">
                      <w:pPr>
                        <w:pStyle w:val="NormalWeb"/>
                        <w:shd w:val="clear" w:color="auto" w:fill="FFFFFF"/>
                        <w:spacing w:after="0" w:afterAutospacing="0" w:line="360" w:lineRule="atLeast"/>
                        <w:rPr>
                          <w:rFonts w:asciiTheme="minorHAnsi" w:hAnsiTheme="minorHAnsi" w:cstheme="minorHAnsi"/>
                          <w:noProof/>
                          <w:sz w:val="22"/>
                          <w:szCs w:val="22"/>
                        </w:rPr>
                      </w:pPr>
                      <w:r w:rsidRPr="00971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3</w:t>
                      </w:r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) </w:t>
                      </w:r>
                      <w:r w:rsidRPr="00971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En un sillón de dentista, el pistón chico tiene un diámetro de 8cm y el grande de 50 cm ¿Qué intensidad deberá tener la fuerza que hace el dentista para levantar a una persona cuya masa es de 70kg?  Nota use para calcular la superficie de ambos émbolos 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S</m:t>
                        </m:r>
                        <m:r>
                          <w:rPr>
                            <w:rFonts w:ascii="Cambria Math" w:hAnsiTheme="minorHAnsi" w:cstheme="minorHAnsi"/>
                            <w:sz w:val="22"/>
                            <w:szCs w:val="22"/>
                          </w:rPr>
                          <m:t>=</m:t>
                        </m:r>
                        <m:r>
                          <w:rPr>
                            <w:rFonts w:ascii="Cambria Math" w:hAnsi="Cambria Math" w:cstheme="minorHAnsi"/>
                            <w:sz w:val="22"/>
                            <w:szCs w:val="22"/>
                          </w:rPr>
                          <m:t>π</m:t>
                        </m:r>
                        <m:sSup>
                          <m:sSupPr>
                            <m:ctrlPr>
                              <w:rPr>
                                <w:rFonts w:ascii="Cambria Math" w:hAnsiTheme="minorHAnsi" w:cstheme="minorHAnsi"/>
                                <w:sz w:val="22"/>
                                <w:szCs w:val="2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  <m:sup>
                            <m:r>
                              <w:rPr>
                                <w:rFonts w:ascii="Cambria Math" w:hAnsiTheme="minorHAnsi" w:cstheme="minorHAnsi"/>
                                <w:sz w:val="22"/>
                                <w:szCs w:val="22"/>
                              </w:rPr>
                              <m:t>2</m:t>
                            </m:r>
                          </m:sup>
                        </m:sSup>
                      </m:oMath>
                      <w:r w:rsidRPr="00971A15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debido a que la sección es circular.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B3F23" w:rsidRPr="00E6757B" w:rsidRDefault="00214554" w:rsidP="007318BD">
      <w:pPr>
        <w:rPr>
          <w:rFonts w:ascii="Arial" w:hAnsi="Arial" w:cs="Arial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5166030</wp:posOffset>
                </wp:positionH>
                <wp:positionV relativeFrom="paragraph">
                  <wp:posOffset>1214755</wp:posOffset>
                </wp:positionV>
                <wp:extent cx="1670685" cy="699770"/>
                <wp:effectExtent l="0" t="0" r="24765" b="24130"/>
                <wp:wrapNone/>
                <wp:docPr id="32" name="Cuadro de texto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685" cy="6997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4554" w:rsidRDefault="00214554" w:rsidP="00214554">
                            <w:r w:rsidRPr="00C248E7"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291A3FB2" wp14:editId="6F0A5E56">
                                  <wp:extent cx="1481455" cy="654156"/>
                                  <wp:effectExtent l="0" t="0" r="4445" b="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1455" cy="6541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2" o:spid="_x0000_s1031" type="#_x0000_t202" style="position:absolute;margin-left:406.75pt;margin-top:95.65pt;width:131.55pt;height:55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" fillcolor="white [3201]" strokeweight=".5pt">
                <v:path arrowok="t"/>
                <v:textbox>
                  <w:txbxContent>
                    <w:p w:rsidR="00214554" w:rsidRDefault="00214554" w:rsidP="00214554">
                      <w:r w:rsidRPr="00C248E7">
                        <w:rPr>
                          <w:lang w:eastAsia="es-AR"/>
                        </w:rPr>
                        <w:drawing>
                          <wp:inline distT="0" distB="0" distL="0" distR="0" wp14:anchorId="291A3FB2" wp14:editId="6F0A5E56">
                            <wp:extent cx="1481455" cy="654156"/>
                            <wp:effectExtent l="0" t="0" r="4445" b="0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1455" cy="6541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98755</wp:posOffset>
                </wp:positionH>
                <wp:positionV relativeFrom="paragraph">
                  <wp:posOffset>1300278</wp:posOffset>
                </wp:positionV>
                <wp:extent cx="5003165" cy="512064"/>
                <wp:effectExtent l="0" t="0" r="26035" b="2159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165" cy="51206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4554" w:rsidRPr="00E7215D" w:rsidRDefault="00214554" w:rsidP="00214554">
                            <w:r>
                              <w:t>4) Calcular la superficie del pistón menor de una prensa hidráulica, que al aplicarle una fuerza 8 N genera el pistón que mide 50 cm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, una fuerza de 250N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6" o:spid="_x0000_s1032" type="#_x0000_t202" style="position:absolute;margin-left:7.8pt;margin-top:102.4pt;width:393.95pt;height:4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" strokecolor="white [3212]">
                <v:textbox>
                  <w:txbxContent>
                    <w:p w:rsidR="00214554" w:rsidRPr="00E7215D" w:rsidRDefault="00214554" w:rsidP="00214554">
                      <w:r>
                        <w:t xml:space="preserve">4) Calcular la superficie del </w:t>
                      </w:r>
                      <w:r>
                        <w:t>pistón menor</w:t>
                      </w:r>
                      <w:r>
                        <w:t xml:space="preserve"> de una prensa hidráulica, que al aplicarle una fuerza 8 N genera el pistón que mide 50 cm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, una fuerza de 250N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B3F23" w:rsidRPr="00E6757B" w:rsidSect="0021795C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00.25pt;height:221.25pt" o:bullet="t">
        <v:imagedata r:id="rId1" o:title="20070924klpcnafyq_164"/>
      </v:shape>
    </w:pict>
  </w:numPicBullet>
  <w:abstractNum w:abstractNumId="0" w15:restartNumberingAfterBreak="0">
    <w:nsid w:val="33F33483"/>
    <w:multiLevelType w:val="hybridMultilevel"/>
    <w:tmpl w:val="926E1056"/>
    <w:lvl w:ilvl="0" w:tplc="5FE67214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62D1310F"/>
    <w:multiLevelType w:val="hybridMultilevel"/>
    <w:tmpl w:val="CBB8F242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B8"/>
    <w:rsid w:val="00214554"/>
    <w:rsid w:val="0021795C"/>
    <w:rsid w:val="00362DA5"/>
    <w:rsid w:val="00426DA2"/>
    <w:rsid w:val="0066734C"/>
    <w:rsid w:val="006E6BB8"/>
    <w:rsid w:val="007318BD"/>
    <w:rsid w:val="00887A73"/>
    <w:rsid w:val="00A44640"/>
    <w:rsid w:val="00AA2528"/>
    <w:rsid w:val="00AB3F23"/>
    <w:rsid w:val="00C95025"/>
    <w:rsid w:val="00D5210D"/>
    <w:rsid w:val="00DE78EC"/>
    <w:rsid w:val="00DF2DB4"/>
    <w:rsid w:val="00E6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15E6622-83F0-4808-BB73-65B9E1DCD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6DA2"/>
    <w:rPr>
      <w:color w:val="808080"/>
    </w:rPr>
  </w:style>
  <w:style w:type="paragraph" w:styleId="Prrafodelista">
    <w:name w:val="List Paragraph"/>
    <w:basedOn w:val="Normal"/>
    <w:link w:val="PrrafodelistaCar"/>
    <w:uiPriority w:val="34"/>
    <w:qFormat/>
    <w:rsid w:val="007318BD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7318BD"/>
  </w:style>
  <w:style w:type="paragraph" w:styleId="NormalWeb">
    <w:name w:val="Normal (Web)"/>
    <w:basedOn w:val="Normal"/>
    <w:uiPriority w:val="99"/>
    <w:unhideWhenUsed/>
    <w:rsid w:val="00214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214554"/>
  </w:style>
  <w:style w:type="character" w:styleId="Hipervnculo">
    <w:name w:val="Hyperlink"/>
    <w:basedOn w:val="Fuentedeprrafopredeter"/>
    <w:uiPriority w:val="99"/>
    <w:unhideWhenUsed/>
    <w:rsid w:val="00214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sicalab.com/apartado/principio-de-pascal" TargetMode="External"/><Relationship Id="rId13" Type="http://schemas.openxmlformats.org/officeDocument/2006/relationships/image" Target="media/image70.wmf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7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50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539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G470</dc:creator>
  <cp:keywords/>
  <dc:description/>
  <cp:lastModifiedBy>Lenovo G470</cp:lastModifiedBy>
  <cp:revision>7</cp:revision>
  <dcterms:created xsi:type="dcterms:W3CDTF">2025-10-27T19:43:00Z</dcterms:created>
  <dcterms:modified xsi:type="dcterms:W3CDTF">2025-11-03T18:45:00Z</dcterms:modified>
</cp:coreProperties>
</file>