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86" w:rsidRDefault="00DF1486" w:rsidP="00DF1486">
      <w:r w:rsidRPr="00951630">
        <w:rPr>
          <w:rFonts w:ascii="Berlin Sans FB" w:hAnsi="Berlin Sans FB"/>
          <w:noProof/>
          <w:color w:val="C45911" w:themeColor="accent2" w:themeShade="BF"/>
          <w:sz w:val="28"/>
          <w:lang w:eastAsia="es-AR"/>
        </w:rPr>
        <w:drawing>
          <wp:anchor distT="0" distB="0" distL="114300" distR="114300" simplePos="0" relativeHeight="251660288" behindDoc="0" locked="0" layoutInCell="1" allowOverlap="1" wp14:anchorId="3F258A58" wp14:editId="1E391CC0">
            <wp:simplePos x="0" y="0"/>
            <wp:positionH relativeFrom="page">
              <wp:posOffset>5718738</wp:posOffset>
            </wp:positionH>
            <wp:positionV relativeFrom="paragraph">
              <wp:posOffset>281641</wp:posOffset>
            </wp:positionV>
            <wp:extent cx="1094740" cy="1094740"/>
            <wp:effectExtent l="0" t="0" r="0" b="0"/>
            <wp:wrapThrough wrapText="bothSides">
              <wp:wrapPolygon edited="0">
                <wp:start x="7142" y="0"/>
                <wp:lineTo x="4886" y="752"/>
                <wp:lineTo x="0" y="4886"/>
                <wp:lineTo x="0" y="14283"/>
                <wp:lineTo x="1879" y="18042"/>
                <wp:lineTo x="6390" y="21049"/>
                <wp:lineTo x="7142" y="21049"/>
                <wp:lineTo x="13907" y="21049"/>
                <wp:lineTo x="14659" y="21049"/>
                <wp:lineTo x="19169" y="18042"/>
                <wp:lineTo x="21049" y="14283"/>
                <wp:lineTo x="21049" y="4886"/>
                <wp:lineTo x="16162" y="752"/>
                <wp:lineTo x="13907" y="0"/>
                <wp:lineTo x="7142" y="0"/>
              </wp:wrapPolygon>
            </wp:wrapThrough>
            <wp:docPr id="3" name="Imagen 3" descr="C:\Users\yolia\Downloads\Americas_(orthographic_projection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Americas_(orthographic_projection)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1486" w:rsidRDefault="00DF1486" w:rsidP="00DF1486">
      <w:r w:rsidRPr="007513B4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010AFDE" wp14:editId="6B37A1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5510" cy="983615"/>
            <wp:effectExtent l="0" t="0" r="8890" b="6985"/>
            <wp:wrapThrough wrapText="bothSides">
              <wp:wrapPolygon edited="0">
                <wp:start x="0" y="0"/>
                <wp:lineTo x="0" y="21335"/>
                <wp:lineTo x="21358" y="21335"/>
                <wp:lineTo x="21358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5" cy="99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</w:t>
      </w:r>
    </w:p>
    <w:p w:rsidR="00DF1486" w:rsidRDefault="00DF1486" w:rsidP="00DF1486">
      <w:pPr>
        <w:jc w:val="center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TRABAJO PRÁCTICO INTEGRADOR</w:t>
      </w:r>
    </w:p>
    <w:p w:rsidR="00DF1486" w:rsidRDefault="00DF1486" w:rsidP="00DF1486">
      <w:pPr>
        <w:jc w:val="center"/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>“PROTEGIENDO NUESTRAS ÁREAS NATURALES”</w:t>
      </w:r>
      <w:r w:rsidRPr="0095163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F1486" w:rsidRDefault="00DF1486" w:rsidP="00DF1486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p w:rsidR="00DF1486" w:rsidRPr="00CE5F88" w:rsidRDefault="00DF1486" w:rsidP="00DF1486">
      <w:pPr>
        <w:rPr>
          <w:rFonts w:ascii="Berlin Sans FB" w:hAnsi="Berlin Sans FB"/>
          <w:color w:val="000000" w:themeColor="text1"/>
          <w:sz w:val="20"/>
        </w:rPr>
      </w:pPr>
    </w:p>
    <w:p w:rsidR="00DF1486" w:rsidRPr="00CE5F88" w:rsidRDefault="00DF1486" w:rsidP="00DF1486">
      <w:pPr>
        <w:rPr>
          <w:rFonts w:ascii="Berlin Sans FB" w:hAnsi="Berlin Sans FB"/>
          <w:color w:val="000000" w:themeColor="text1"/>
        </w:rPr>
      </w:pPr>
      <w:r>
        <w:rPr>
          <w:rFonts w:ascii="Berlin Sans FB" w:hAnsi="Berlin Sans FB"/>
          <w:color w:val="000000" w:themeColor="text1"/>
        </w:rPr>
        <w:t>Cursos: 2° A-B-C-D</w:t>
      </w:r>
    </w:p>
    <w:p w:rsidR="00DF1486" w:rsidRDefault="00DF1486" w:rsidP="00DF1486">
      <w:pPr>
        <w:rPr>
          <w:rFonts w:ascii="Berlin Sans FB" w:hAnsi="Berlin Sans FB"/>
          <w:color w:val="000000" w:themeColor="text1"/>
        </w:rPr>
      </w:pPr>
      <w:r w:rsidRPr="005D150D">
        <w:rPr>
          <w:rFonts w:ascii="Berlin Sans FB" w:hAnsi="Berlin Sans FB"/>
          <w:b/>
          <w:color w:val="000000" w:themeColor="text1"/>
        </w:rPr>
        <w:t>Fecha de entrega:</w:t>
      </w:r>
      <w:r>
        <w:rPr>
          <w:rFonts w:ascii="Berlin Sans FB" w:hAnsi="Berlin Sans FB"/>
          <w:color w:val="000000" w:themeColor="text1"/>
        </w:rPr>
        <w:t xml:space="preserve"> 18 de Noviembre del </w:t>
      </w:r>
      <w:r w:rsidRPr="00CE5F88">
        <w:rPr>
          <w:rFonts w:ascii="Berlin Sans FB" w:hAnsi="Berlin Sans FB"/>
          <w:color w:val="000000" w:themeColor="text1"/>
        </w:rPr>
        <w:t xml:space="preserve"> 2025</w:t>
      </w:r>
      <w:r>
        <w:rPr>
          <w:rFonts w:ascii="Berlin Sans FB" w:hAnsi="Berlin Sans FB"/>
          <w:color w:val="000000" w:themeColor="text1"/>
        </w:rPr>
        <w:t xml:space="preserve"> hasta las 18hs</w:t>
      </w:r>
    </w:p>
    <w:p w:rsidR="00DF1486" w:rsidRPr="00CE5F88" w:rsidRDefault="00DF1486" w:rsidP="00DF1486">
      <w:pPr>
        <w:rPr>
          <w:rFonts w:ascii="Berlin Sans FB" w:hAnsi="Berlin Sans FB"/>
          <w:color w:val="000000" w:themeColor="text1"/>
        </w:rPr>
      </w:pPr>
      <w:r w:rsidRPr="00662A75">
        <w:rPr>
          <w:rFonts w:ascii="Berlin Sans FB" w:hAnsi="Berlin Sans FB"/>
          <w:b/>
          <w:color w:val="000000" w:themeColor="text1"/>
        </w:rPr>
        <w:t>Forma de entrega:</w:t>
      </w:r>
      <w:r>
        <w:rPr>
          <w:rFonts w:ascii="Berlin Sans FB" w:hAnsi="Berlin Sans FB"/>
          <w:color w:val="000000" w:themeColor="text1"/>
        </w:rPr>
        <w:t xml:space="preserve"> CANVA- POWER POINT</w:t>
      </w:r>
    </w:p>
    <w:p w:rsidR="00DF1486" w:rsidRDefault="00DF1486" w:rsidP="00DF1486">
      <w:pPr>
        <w:rPr>
          <w:rFonts w:ascii="Berlin Sans FB" w:hAnsi="Berlin Sans FB"/>
          <w:b/>
          <w:color w:val="000000" w:themeColor="text1"/>
          <w:szCs w:val="24"/>
        </w:rPr>
      </w:pPr>
    </w:p>
    <w:p w:rsidR="00DF1486" w:rsidRPr="00CE5F88" w:rsidRDefault="00DF1486" w:rsidP="00DF1486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Criterios de evaluación:</w:t>
      </w:r>
    </w:p>
    <w:p w:rsidR="00DF1486" w:rsidRDefault="00DF1486" w:rsidP="00DF1486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Presentación en tiempo y forma.</w:t>
      </w:r>
    </w:p>
    <w:p w:rsidR="00DF1486" w:rsidRPr="00CE5F88" w:rsidRDefault="00DF1486" w:rsidP="00DF1486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Forma de presentación: CANVA</w:t>
      </w:r>
    </w:p>
    <w:p w:rsidR="00DF1486" w:rsidRPr="00CE5F88" w:rsidRDefault="00DF1486" w:rsidP="00DF1486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Ortografía</w:t>
      </w:r>
    </w:p>
    <w:p w:rsidR="00DF1486" w:rsidRPr="00CE5F88" w:rsidRDefault="00DF1486" w:rsidP="00DF1486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Contenido con imágenes.</w:t>
      </w:r>
    </w:p>
    <w:p w:rsidR="00DF1486" w:rsidRPr="00CE5F88" w:rsidRDefault="00DF1486" w:rsidP="00DF1486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Creatividad</w:t>
      </w:r>
    </w:p>
    <w:p w:rsidR="00DF1486" w:rsidRDefault="00DF1486" w:rsidP="00DF1486">
      <w:pPr>
        <w:rPr>
          <w:rFonts w:ascii="Berlin Sans FB" w:hAnsi="Berlin Sans FB"/>
          <w:b/>
          <w:color w:val="000000" w:themeColor="text1"/>
          <w:szCs w:val="24"/>
        </w:rPr>
      </w:pPr>
    </w:p>
    <w:p w:rsidR="00DF1486" w:rsidRDefault="00DB40F5" w:rsidP="00DF1486">
      <w:pPr>
        <w:rPr>
          <w:rFonts w:ascii="Berlin Sans FB" w:hAnsi="Berlin Sans FB"/>
          <w:b/>
          <w:color w:val="000000" w:themeColor="text1"/>
          <w:szCs w:val="24"/>
        </w:rPr>
      </w:pPr>
      <w:r>
        <w:rPr>
          <w:rFonts w:ascii="Berlin Sans FB" w:hAnsi="Berlin Sans FB"/>
          <w:b/>
          <w:color w:val="000000" w:themeColor="text1"/>
          <w:szCs w:val="24"/>
        </w:rPr>
        <w:t>Actividades</w:t>
      </w:r>
    </w:p>
    <w:p w:rsidR="00DB40F5" w:rsidRDefault="00DB40F5" w:rsidP="00DF1486">
      <w:pPr>
        <w:rPr>
          <w:rFonts w:ascii="Berlin Sans FB" w:hAnsi="Berlin Sans FB"/>
          <w:b/>
          <w:color w:val="000000" w:themeColor="text1"/>
          <w:szCs w:val="24"/>
        </w:rPr>
      </w:pPr>
    </w:p>
    <w:p w:rsidR="00DB40F5" w:rsidRDefault="00DB40F5" w:rsidP="00DB40F5">
      <w:pPr>
        <w:rPr>
          <w:rFonts w:ascii="Berlin Sans FB" w:hAnsi="Berlin Sans FB"/>
          <w:color w:val="000000" w:themeColor="text1"/>
          <w:szCs w:val="24"/>
        </w:rPr>
      </w:pPr>
      <w:r w:rsidRPr="00DB40F5">
        <w:rPr>
          <w:rFonts w:ascii="Berlin Sans FB" w:hAnsi="Berlin Sans FB"/>
          <w:color w:val="000000" w:themeColor="text1"/>
          <w:szCs w:val="24"/>
        </w:rPr>
        <w:t xml:space="preserve">1) </w:t>
      </w:r>
      <w:r>
        <w:rPr>
          <w:rFonts w:ascii="Berlin Sans FB" w:hAnsi="Berlin Sans FB"/>
          <w:color w:val="000000" w:themeColor="text1"/>
          <w:szCs w:val="24"/>
        </w:rPr>
        <w:t>a) ¿Qué es una problemática ambiental?</w:t>
      </w:r>
    </w:p>
    <w:p w:rsidR="00DB40F5" w:rsidRDefault="00DB40F5" w:rsidP="00DB40F5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    b) Tipos de problemáticas</w:t>
      </w:r>
    </w:p>
    <w:p w:rsidR="00DB40F5" w:rsidRDefault="00DB40F5" w:rsidP="00DB40F5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    c) Problemáticas ambientales en  América Latina y Argentina</w:t>
      </w:r>
    </w:p>
    <w:p w:rsidR="00DB40F5" w:rsidRDefault="00DB40F5" w:rsidP="00DB40F5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    d) Relación entre recurso natural y problemática ambiental</w:t>
      </w:r>
    </w:p>
    <w:p w:rsidR="00DB40F5" w:rsidRDefault="00DB40F5" w:rsidP="00DB40F5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    e) Acciones gubernamentales para luchar contra las problemáticas ambientales</w:t>
      </w:r>
    </w:p>
    <w:p w:rsidR="00DB40F5" w:rsidRDefault="002F20FA" w:rsidP="00DB40F5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    f) Áreas naturales protegidas: concepto, tipos, funciones que cumplen.</w:t>
      </w:r>
    </w:p>
    <w:p w:rsidR="002F20FA" w:rsidRDefault="002F20FA" w:rsidP="00DB40F5">
      <w:pPr>
        <w:rPr>
          <w:rFonts w:ascii="Berlin Sans FB" w:hAnsi="Berlin Sans FB"/>
          <w:color w:val="000000" w:themeColor="text1"/>
          <w:szCs w:val="24"/>
        </w:rPr>
      </w:pPr>
    </w:p>
    <w:p w:rsidR="002F20FA" w:rsidRDefault="002F20FA" w:rsidP="00DB40F5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2) Caracterizar 2(dos) áreas naturales protegidas de Argentina y de América Latina</w:t>
      </w:r>
    </w:p>
    <w:p w:rsidR="002F20FA" w:rsidRDefault="002F20FA" w:rsidP="00DB40F5">
      <w:pPr>
        <w:rPr>
          <w:rFonts w:ascii="Berlin Sans FB" w:hAnsi="Berlin Sans FB"/>
          <w:color w:val="000000" w:themeColor="text1"/>
          <w:szCs w:val="24"/>
        </w:rPr>
      </w:pPr>
    </w:p>
    <w:p w:rsidR="00DB40F5" w:rsidRPr="00DB40F5" w:rsidRDefault="00DB40F5" w:rsidP="00DB40F5">
      <w:pPr>
        <w:rPr>
          <w:rFonts w:ascii="Berlin Sans FB" w:hAnsi="Berlin Sans FB"/>
          <w:color w:val="000000" w:themeColor="text1"/>
          <w:szCs w:val="24"/>
        </w:rPr>
      </w:pPr>
      <w:bookmarkStart w:id="0" w:name="_GoBack"/>
      <w:bookmarkEnd w:id="0"/>
    </w:p>
    <w:p w:rsidR="00DF1486" w:rsidRDefault="00DF1486" w:rsidP="00DF1486">
      <w:pPr>
        <w:pStyle w:val="Prrafodelista"/>
        <w:rPr>
          <w:rFonts w:ascii="Berlin Sans FB" w:hAnsi="Berlin Sans FB"/>
          <w:color w:val="000000" w:themeColor="text1"/>
          <w:szCs w:val="24"/>
        </w:rPr>
      </w:pPr>
    </w:p>
    <w:p w:rsidR="00DF1486" w:rsidRPr="006450DA" w:rsidRDefault="00DF1486" w:rsidP="00DF1486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Con toda la información reunida con imágenes incluidas realizar un CANVA O POWER POINT</w:t>
      </w:r>
    </w:p>
    <w:p w:rsidR="00DF1486" w:rsidRDefault="00DF1486"/>
    <w:sectPr w:rsidR="00DF1486" w:rsidSect="00DF1486">
      <w:pgSz w:w="11906" w:h="16838"/>
      <w:pgMar w:top="720" w:right="720" w:bottom="720" w:left="720" w:header="708" w:footer="708" w:gutter="0"/>
      <w:pgBorders w:offsetFrom="page">
        <w:top w:val="threeDEngrave" w:sz="18" w:space="24" w:color="auto" w:shadow="1"/>
        <w:left w:val="threeDEngrave" w:sz="18" w:space="24" w:color="auto" w:shadow="1"/>
        <w:bottom w:val="threeDEmboss" w:sz="18" w:space="24" w:color="auto" w:shadow="1"/>
        <w:right w:val="threeDEmboss" w:sz="18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010AF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7A8"/>
      </v:shape>
    </w:pict>
  </w:numPicBullet>
  <w:abstractNum w:abstractNumId="0" w15:restartNumberingAfterBreak="0">
    <w:nsid w:val="11953281"/>
    <w:multiLevelType w:val="hybridMultilevel"/>
    <w:tmpl w:val="543E439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010AF"/>
    <w:multiLevelType w:val="hybridMultilevel"/>
    <w:tmpl w:val="2506DBEC"/>
    <w:lvl w:ilvl="0" w:tplc="C52A91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330A"/>
    <w:multiLevelType w:val="hybridMultilevel"/>
    <w:tmpl w:val="A9025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86"/>
    <w:rsid w:val="002F20FA"/>
    <w:rsid w:val="006C301C"/>
    <w:rsid w:val="00712BC4"/>
    <w:rsid w:val="00DB40F5"/>
    <w:rsid w:val="00D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BC4DC-51E7-4445-B1B6-039B1A5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4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2025-11-04T13:10:00Z</dcterms:created>
  <dcterms:modified xsi:type="dcterms:W3CDTF">2025-11-04T13:58:00Z</dcterms:modified>
</cp:coreProperties>
</file>