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2751" w14:textId="77777777" w:rsidR="007D0A1E" w:rsidRDefault="007D0A1E" w:rsidP="007D0A1E">
      <w:pPr>
        <w:ind w:leftChars="0" w:left="2" w:hanging="2"/>
        <w:jc w:val="both"/>
      </w:pPr>
      <w:r>
        <w:rPr>
          <w:b/>
        </w:rPr>
        <w:t>COLEGIO SANTA ROSA DE LIMA</w:t>
      </w:r>
    </w:p>
    <w:p w14:paraId="3C7A0FFD" w14:textId="77777777" w:rsidR="007D0A1E" w:rsidRDefault="007D0A1E" w:rsidP="007D0A1E">
      <w:pPr>
        <w:ind w:leftChars="0" w:left="2" w:hanging="2"/>
        <w:jc w:val="both"/>
      </w:pPr>
    </w:p>
    <w:p w14:paraId="31C43447" w14:textId="77777777" w:rsidR="007D0A1E" w:rsidRDefault="007D0A1E" w:rsidP="007D0A1E">
      <w:pPr>
        <w:ind w:leftChars="0" w:left="2" w:hanging="2"/>
        <w:jc w:val="both"/>
      </w:pPr>
      <w:r>
        <w:rPr>
          <w:b/>
        </w:rPr>
        <w:t>Año: 2025</w:t>
      </w:r>
    </w:p>
    <w:p w14:paraId="4F1659B0" w14:textId="77777777" w:rsidR="007D0A1E" w:rsidRDefault="007D0A1E" w:rsidP="007D0A1E">
      <w:pPr>
        <w:ind w:leftChars="0" w:left="2" w:hanging="2"/>
        <w:jc w:val="both"/>
      </w:pPr>
      <w:r>
        <w:rPr>
          <w:b/>
        </w:rPr>
        <w:t>Curso: 5º B</w:t>
      </w:r>
    </w:p>
    <w:p w14:paraId="277BA33C" w14:textId="77777777" w:rsidR="008C18C8" w:rsidRDefault="008C18C8" w:rsidP="007D0A1E">
      <w:pPr>
        <w:ind w:left="0" w:hanging="2"/>
      </w:pPr>
    </w:p>
    <w:p w14:paraId="4A7AE44C" w14:textId="50DD6334" w:rsidR="00397AC5" w:rsidRDefault="00397AC5" w:rsidP="007D0A1E">
      <w:pPr>
        <w:ind w:left="0" w:hanging="2"/>
      </w:pPr>
      <w:r>
        <w:t>Valentina Maldonado</w:t>
      </w:r>
    </w:p>
    <w:p w14:paraId="4D31F6A9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outlineLvl w:val="2"/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  <w:t>Educación y Democracia</w:t>
      </w:r>
    </w:p>
    <w:p w14:paraId="10D07E46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highlight w:val="yellow"/>
          <w:lang w:val="es-AR" w:eastAsia="es-AR"/>
        </w:rPr>
        <w:t>Consigna única:</w:t>
      </w:r>
      <w:r w:rsidRPr="007D0A1E">
        <w:rPr>
          <w:rFonts w:ascii="Arial" w:hAnsi="Arial" w:cs="Arial"/>
          <w:color w:val="222222"/>
          <w:position w:val="0"/>
          <w:highlight w:val="yellow"/>
          <w:lang w:val="es-AR" w:eastAsia="es-AR"/>
        </w:rPr>
        <w:br/>
        <w:t>Investigar y desarrollar un trabajo escrito que responda a la siguiente pregunta central:</w:t>
      </w:r>
    </w:p>
    <w:p w14:paraId="298904D8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outlineLvl w:val="2"/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  <w:t>¿De qué manera la educación contribuye al funcionamiento y fortalecimiento de una sociedad democrática?</w:t>
      </w:r>
    </w:p>
    <w:p w14:paraId="088B9BE7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Indicaciones para el desarrollo: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 El trabajo debe incluir:</w:t>
      </w:r>
    </w:p>
    <w:p w14:paraId="6EE8A0B1" w14:textId="77777777"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 xml:space="preserve">Una investigación </w:t>
      </w:r>
      <w:r w:rsidRPr="007D0A1E">
        <w:rPr>
          <w:rFonts w:ascii="Arial" w:hAnsi="Arial" w:cs="Arial"/>
          <w:b/>
          <w:bCs/>
          <w:color w:val="222222"/>
          <w:position w:val="0"/>
          <w:u w:val="single"/>
          <w:lang w:val="es-AR" w:eastAsia="es-AR"/>
        </w:rPr>
        <w:t>mínima</w:t>
      </w:r>
      <w:r w:rsidRPr="007D0A1E">
        <w:rPr>
          <w:rFonts w:ascii="Arial" w:hAnsi="Arial" w:cs="Arial"/>
          <w:color w:val="222222"/>
          <w:position w:val="0"/>
          <w:u w:val="single"/>
          <w:lang w:val="es-AR" w:eastAsia="es-AR"/>
        </w:rPr>
        <w:t> 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sobre:</w:t>
      </w:r>
    </w:p>
    <w:p w14:paraId="6D6993D8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Qué se entiende por democracia.</w:t>
      </w:r>
    </w:p>
    <w:p w14:paraId="0659B4BE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Por qué la educación es un derecho.</w:t>
      </w:r>
    </w:p>
    <w:p w14:paraId="3A778676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Cómo la escuela promueve valores democráticos (participación, respeto, diversidad, derechos, ciudadanía, debate, etc.).</w:t>
      </w:r>
    </w:p>
    <w:p w14:paraId="166E2181" w14:textId="77777777"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Ejemplos concretos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 pueden usar casos reales de la vida escolar, de la comunidad, de la historia argentina o mundial.</w:t>
      </w:r>
    </w:p>
    <w:p w14:paraId="1A081407" w14:textId="77777777"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Una reflexión personal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</w:t>
      </w:r>
    </w:p>
    <w:p w14:paraId="42F512EE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¿La escuela realmente enseña a vivir en democracia?</w:t>
      </w:r>
    </w:p>
    <w:p w14:paraId="4EE40BC0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¿Qué cosas faltan o deberían cambiarse?</w:t>
      </w:r>
    </w:p>
    <w:p w14:paraId="1DA3B60B" w14:textId="77777777"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¿Cómo puede participar un ciudadano joven para mejorar la vida democrática?</w:t>
      </w:r>
    </w:p>
    <w:p w14:paraId="2C8B900D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Formato a elección:</w:t>
      </w:r>
    </w:p>
    <w:p w14:paraId="01220437" w14:textId="77777777" w:rsidR="007D0A1E" w:rsidRP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Ensayo corto (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 2 párrafos de producción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)</w:t>
      </w:r>
    </w:p>
    <w:p w14:paraId="11085C05" w14:textId="77777777" w:rsid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Video de 2 minutos</w:t>
      </w:r>
    </w:p>
    <w:p w14:paraId="08BEDB7A" w14:textId="77777777"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585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</w:p>
    <w:p w14:paraId="1CF68404" w14:textId="77777777" w:rsid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t>Entrega obligatoria</w:t>
      </w:r>
    </w:p>
    <w:p w14:paraId="2A0D5AAE" w14:textId="77777777" w:rsidR="00397AC5" w:rsidRDefault="00397AC5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14:paraId="44BBEDFD" w14:textId="77777777" w:rsidR="00397AC5" w:rsidRDefault="00397AC5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14:paraId="10C18484" w14:textId="35407267" w:rsidR="00397AC5" w:rsidRDefault="00397AC5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t>Respuesta:</w:t>
      </w:r>
    </w:p>
    <w:p w14:paraId="1A442DA6" w14:textId="77777777" w:rsidR="00397AC5" w:rsidRDefault="00397AC5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b/>
          <w:bCs/>
          <w:color w:val="222222"/>
          <w:position w:val="0"/>
          <w:lang w:val="es-AR" w:eastAsia="es-AR"/>
        </w:rPr>
      </w:pPr>
    </w:p>
    <w:p w14:paraId="752BE80F" w14:textId="77777777" w:rsidR="00397AC5" w:rsidRPr="00397AC5" w:rsidRDefault="00397AC5" w:rsidP="00397AC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2"/>
        <w:rPr>
          <w:b/>
          <w:bCs/>
          <w:position w:val="0"/>
          <w:sz w:val="27"/>
          <w:szCs w:val="27"/>
          <w:lang w:val="es-AR"/>
        </w:rPr>
      </w:pPr>
      <w:r w:rsidRPr="00397AC5">
        <w:rPr>
          <w:b/>
          <w:bCs/>
          <w:position w:val="0"/>
          <w:sz w:val="27"/>
          <w:szCs w:val="27"/>
          <w:lang w:val="es-AR"/>
        </w:rPr>
        <w:t>Educación y Democracia</w:t>
      </w:r>
    </w:p>
    <w:p w14:paraId="30728DDF" w14:textId="77777777" w:rsidR="00397AC5" w:rsidRPr="00397AC5" w:rsidRDefault="00397AC5" w:rsidP="00397AC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eastAsiaTheme="minorEastAsia"/>
          <w:position w:val="0"/>
          <w:lang w:val="es-AR"/>
        </w:rPr>
      </w:pPr>
    </w:p>
    <w:p w14:paraId="35B9789B" w14:textId="77777777" w:rsidR="00397AC5" w:rsidRPr="00397AC5" w:rsidRDefault="00397AC5" w:rsidP="00397AC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eastAsiaTheme="minorEastAsia"/>
          <w:position w:val="0"/>
          <w:lang w:val="es-AR"/>
        </w:rPr>
      </w:pPr>
      <w:r w:rsidRPr="00397AC5">
        <w:rPr>
          <w:rFonts w:eastAsiaTheme="minorEastAsia"/>
          <w:position w:val="0"/>
          <w:lang w:val="es-AR"/>
        </w:rPr>
        <w:t>La democracia es un sistema de gobierno en el que todas las personas tienen derecho a participar, expresar sus ideas y elegir a sus representantes. La educación, al ser un derecho humano fundamental, garantiza que cada ciudadano pueda acceder al conocimiento, desarrollar su pensamiento crítico y comprender sus deberes y derechos. En la escuela se aprenden valores democráticos como la participación, el respeto por la diversidad, la tolerancia y el diálogo. Actividades como los centros de estudiantes, los debates en clase o la elección de delegados enseñan a resolver diferencias mediante la palabra y el consenso, fortaleciendo así la convivencia democrática dentro y fuera del aula.</w:t>
      </w:r>
    </w:p>
    <w:p w14:paraId="2754AEEC" w14:textId="77777777" w:rsidR="00397AC5" w:rsidRPr="00397AC5" w:rsidRDefault="00397AC5" w:rsidP="00397AC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eastAsiaTheme="minorEastAsia"/>
          <w:position w:val="0"/>
          <w:lang w:val="es-AR"/>
        </w:rPr>
      </w:pPr>
    </w:p>
    <w:p w14:paraId="76C75AB0" w14:textId="77777777" w:rsidR="00397AC5" w:rsidRPr="00397AC5" w:rsidRDefault="00397AC5" w:rsidP="00397AC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eastAsiaTheme="minorEastAsia"/>
          <w:position w:val="0"/>
          <w:lang w:val="es-AR"/>
        </w:rPr>
      </w:pPr>
      <w:r w:rsidRPr="00397AC5">
        <w:rPr>
          <w:rFonts w:eastAsiaTheme="minorEastAsia"/>
          <w:position w:val="0"/>
          <w:lang w:val="es-AR"/>
        </w:rPr>
        <w:t>Desde mi experiencia, la escuela sí enseña a vivir en democracia, aunque todavía hay aspectos que se pueden mejorar. A veces, los alumnos no sienten que su voz sea escuchada o que sus opiniones influyan realmente en las decisiones escolares. Sería importante fomentar más espacios de participación y proyectos donde los jóvenes puedan proponer cambios reales. Un ciudadano joven puede contribuir a la vida democrática participando en campañas solidarias, cuidando el ambiente, votando en elecciones estudiantiles y expresando sus ideas con respeto. De esa manera, la educación se convierte en el camino más firme para construir una sociedad libre, justa y verdaderamente democrática.</w:t>
      </w:r>
    </w:p>
    <w:p w14:paraId="166BA36A" w14:textId="77777777" w:rsidR="00397AC5" w:rsidRPr="007D0A1E" w:rsidRDefault="00397AC5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</w:p>
    <w:sectPr w:rsidR="00397AC5" w:rsidRPr="007D0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FC0"/>
    <w:multiLevelType w:val="multilevel"/>
    <w:tmpl w:val="D51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F6C7A"/>
    <w:multiLevelType w:val="hybridMultilevel"/>
    <w:tmpl w:val="AFD8A2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10DAF"/>
    <w:multiLevelType w:val="multilevel"/>
    <w:tmpl w:val="3B4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62E9C"/>
    <w:multiLevelType w:val="multilevel"/>
    <w:tmpl w:val="8CF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175B5"/>
    <w:multiLevelType w:val="multilevel"/>
    <w:tmpl w:val="EB9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33490"/>
    <w:multiLevelType w:val="multilevel"/>
    <w:tmpl w:val="85DCA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35700499">
    <w:abstractNumId w:val="5"/>
  </w:num>
  <w:num w:numId="2" w16cid:durableId="946817272">
    <w:abstractNumId w:val="4"/>
  </w:num>
  <w:num w:numId="3" w16cid:durableId="1583759275">
    <w:abstractNumId w:val="2"/>
  </w:num>
  <w:num w:numId="4" w16cid:durableId="1960793282">
    <w:abstractNumId w:val="1"/>
  </w:num>
  <w:num w:numId="5" w16cid:durableId="1764376895">
    <w:abstractNumId w:val="0"/>
  </w:num>
  <w:num w:numId="6" w16cid:durableId="41709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A1E"/>
    <w:rsid w:val="00026E02"/>
    <w:rsid w:val="000E7152"/>
    <w:rsid w:val="00397AC5"/>
    <w:rsid w:val="007D0A1E"/>
    <w:rsid w:val="009C6FFE"/>
    <w:rsid w:val="00F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4E5D"/>
  <w15:docId w15:val="{6283588F-DCD1-DE47-B199-A53205EC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A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D0A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1E"/>
    <w:rPr>
      <w:rFonts w:ascii="Tahoma" w:eastAsia="Times New Roman" w:hAnsi="Tahoma" w:cs="Tahoma"/>
      <w:position w:val="-1"/>
      <w:sz w:val="16"/>
      <w:szCs w:val="16"/>
      <w:lang w:val="es-ES" w:eastAsia="es-ES"/>
    </w:rPr>
  </w:style>
  <w:style w:type="character" w:customStyle="1" w:styleId="s1">
    <w:name w:val="s1"/>
    <w:basedOn w:val="Fuentedeprrafopredeter"/>
    <w:rsid w:val="00397AC5"/>
  </w:style>
  <w:style w:type="paragraph" w:customStyle="1" w:styleId="p2">
    <w:name w:val="p2"/>
    <w:basedOn w:val="Normal"/>
    <w:rsid w:val="00397AC5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rFonts w:eastAsiaTheme="minorEastAsia"/>
      <w:position w:val="0"/>
      <w:lang w:val="es-AR"/>
    </w:rPr>
  </w:style>
  <w:style w:type="character" w:customStyle="1" w:styleId="s2">
    <w:name w:val="s2"/>
    <w:basedOn w:val="Fuentedeprrafopredeter"/>
    <w:rsid w:val="00397AC5"/>
  </w:style>
  <w:style w:type="paragraph" w:customStyle="1" w:styleId="p3">
    <w:name w:val="p3"/>
    <w:basedOn w:val="Normal"/>
    <w:rsid w:val="00397AC5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rFonts w:eastAsiaTheme="minorEastAsia"/>
      <w:position w:val="0"/>
      <w:lang w:val="es-AR"/>
    </w:rPr>
  </w:style>
  <w:style w:type="character" w:customStyle="1" w:styleId="s3">
    <w:name w:val="s3"/>
    <w:basedOn w:val="Fuentedeprrafopredeter"/>
    <w:rsid w:val="0039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v7710858@gmail.com</cp:lastModifiedBy>
  <cp:revision>2</cp:revision>
  <dcterms:created xsi:type="dcterms:W3CDTF">2025-11-13T21:28:00Z</dcterms:created>
  <dcterms:modified xsi:type="dcterms:W3CDTF">2025-11-13T21:28:00Z</dcterms:modified>
</cp:coreProperties>
</file>