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1A8" w:rsidRPr="00AF5F35" w:rsidRDefault="00C53725" w:rsidP="002B21A8">
      <w:pPr>
        <w:spacing w:after="0" w:line="360" w:lineRule="auto"/>
        <w:jc w:val="center"/>
        <w:rPr>
          <w:rFonts w:ascii="Arial" w:hAnsi="Arial" w:cs="Arial"/>
          <w:b/>
        </w:rPr>
      </w:pPr>
      <w:r w:rsidRPr="00AF5F35">
        <w:rPr>
          <w:rFonts w:ascii="Arial" w:hAnsi="Arial" w:cs="Arial"/>
          <w:b/>
        </w:rPr>
        <w:t>GUIA INTEGRADORA</w:t>
      </w:r>
      <w:r w:rsidR="00F4440A" w:rsidRPr="00AF5F35">
        <w:rPr>
          <w:rFonts w:ascii="Arial" w:hAnsi="Arial" w:cs="Arial"/>
          <w:b/>
        </w:rPr>
        <w:t xml:space="preserve"> DE FI</w:t>
      </w:r>
      <w:r w:rsidR="002B21A8" w:rsidRPr="00AF5F35">
        <w:rPr>
          <w:rFonts w:ascii="Arial" w:hAnsi="Arial" w:cs="Arial"/>
          <w:b/>
        </w:rPr>
        <w:t>SICA</w:t>
      </w:r>
    </w:p>
    <w:p w:rsidR="002B21A8" w:rsidRPr="00AF5F35" w:rsidRDefault="002B21A8" w:rsidP="002B21A8">
      <w:pPr>
        <w:rPr>
          <w:rFonts w:ascii="Arial" w:hAnsi="Arial" w:cs="Arial"/>
          <w:b/>
        </w:rPr>
      </w:pPr>
      <w:r w:rsidRPr="00AF5F35">
        <w:rPr>
          <w:rFonts w:ascii="Arial" w:hAnsi="Arial" w:cs="Arial"/>
          <w:b/>
        </w:rPr>
        <w:t xml:space="preserve">NOMBRE Y APELLIDO:                                          </w:t>
      </w:r>
      <w:r w:rsidR="00F4440A" w:rsidRPr="00AF5F35">
        <w:rPr>
          <w:rFonts w:ascii="Arial" w:hAnsi="Arial" w:cs="Arial"/>
          <w:b/>
        </w:rPr>
        <w:t xml:space="preserve">                         </w:t>
      </w:r>
      <w:r w:rsidRPr="00AF5F35">
        <w:rPr>
          <w:rFonts w:ascii="Arial" w:hAnsi="Arial" w:cs="Arial"/>
          <w:b/>
        </w:rPr>
        <w:t xml:space="preserve">     </w:t>
      </w:r>
      <w:r w:rsidR="00F4440A" w:rsidRPr="00AF5F35">
        <w:rPr>
          <w:rFonts w:ascii="Arial" w:hAnsi="Arial" w:cs="Arial"/>
          <w:b/>
        </w:rPr>
        <w:t xml:space="preserve">                            </w:t>
      </w:r>
      <w:r w:rsidRPr="00AF5F35">
        <w:rPr>
          <w:rFonts w:ascii="Arial" w:hAnsi="Arial" w:cs="Arial"/>
          <w:b/>
        </w:rPr>
        <w:t xml:space="preserve"> CURSO:</w:t>
      </w:r>
    </w:p>
    <w:p w:rsidR="00AF5F35" w:rsidRPr="00AF5F35" w:rsidRDefault="00AF5F35" w:rsidP="002B21A8">
      <w:pPr>
        <w:rPr>
          <w:rFonts w:ascii="Arial" w:hAnsi="Arial" w:cs="Arial"/>
          <w:b/>
        </w:rPr>
      </w:pPr>
      <w:r w:rsidRPr="00AF5F35">
        <w:rPr>
          <w:rFonts w:ascii="Arial" w:hAnsi="Arial" w:cs="Arial"/>
          <w:b/>
        </w:rPr>
        <w:t>PARTE 1</w:t>
      </w:r>
    </w:p>
    <w:p w:rsidR="00DC4117" w:rsidRPr="00AF5F35" w:rsidRDefault="00DC4117" w:rsidP="00E406EF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F5F35">
        <w:rPr>
          <w:rFonts w:ascii="Arial" w:hAnsi="Arial" w:cs="Arial"/>
        </w:rPr>
        <w:t>Resuelve el siguiente crucigrama</w:t>
      </w:r>
    </w:p>
    <w:p w:rsidR="00DC4117" w:rsidRPr="00AF5F35" w:rsidRDefault="00DC4117" w:rsidP="00DC4117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AF5F35">
        <w:rPr>
          <w:rFonts w:ascii="Arial" w:hAnsi="Arial" w:cs="Arial"/>
          <w:b/>
        </w:rPr>
        <w:t>Horizontales</w:t>
      </w:r>
    </w:p>
    <w:p w:rsidR="00DC4117" w:rsidRPr="00AF5F35" w:rsidRDefault="00DC4117" w:rsidP="00DC4117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</w:rPr>
      </w:pPr>
      <w:r w:rsidRPr="00AF5F35"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7755A3F2" wp14:editId="2B7F7D11">
            <wp:simplePos x="0" y="0"/>
            <wp:positionH relativeFrom="page">
              <wp:posOffset>3467100</wp:posOffset>
            </wp:positionH>
            <wp:positionV relativeFrom="paragraph">
              <wp:posOffset>8255</wp:posOffset>
            </wp:positionV>
            <wp:extent cx="4050665" cy="3876675"/>
            <wp:effectExtent l="0" t="0" r="698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66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5F35">
        <w:rPr>
          <w:rFonts w:ascii="Arial" w:hAnsi="Arial" w:cs="Arial"/>
        </w:rPr>
        <w:t xml:space="preserve">2. Si la hipótesis es verdadera se enuncia </w:t>
      </w:r>
      <w:proofErr w:type="gramStart"/>
      <w:r w:rsidRPr="00AF5F35">
        <w:rPr>
          <w:rFonts w:ascii="Arial" w:hAnsi="Arial" w:cs="Arial"/>
        </w:rPr>
        <w:t>una ...</w:t>
      </w:r>
      <w:proofErr w:type="gramEnd"/>
    </w:p>
    <w:p w:rsidR="00DC4117" w:rsidRPr="00AF5F35" w:rsidRDefault="00DC4117" w:rsidP="00DC4117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</w:rPr>
      </w:pPr>
      <w:r w:rsidRPr="00AF5F35">
        <w:rPr>
          <w:rFonts w:ascii="Arial" w:hAnsi="Arial" w:cs="Arial"/>
        </w:rPr>
        <w:t>6. ¿Qué es todo lo que tiene masa y ocupa un lugar en el espacio?</w:t>
      </w:r>
    </w:p>
    <w:p w:rsidR="00DC4117" w:rsidRPr="00AF5F35" w:rsidRDefault="00DC4117" w:rsidP="00DC4117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</w:rPr>
      </w:pPr>
      <w:r w:rsidRPr="00AF5F35">
        <w:rPr>
          <w:rFonts w:ascii="Arial" w:hAnsi="Arial" w:cs="Arial"/>
        </w:rPr>
        <w:t>8. Conjunto de acciones y procesos que realiza el investigador.</w:t>
      </w:r>
    </w:p>
    <w:p w:rsidR="00DC4117" w:rsidRPr="00AF5F35" w:rsidRDefault="00AF5F35" w:rsidP="00DC4117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</w:rPr>
      </w:pPr>
      <w:r w:rsidRPr="00AF5F35"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E105B3" wp14:editId="4EA47A0B">
                <wp:simplePos x="0" y="0"/>
                <wp:positionH relativeFrom="column">
                  <wp:posOffset>5213350</wp:posOffset>
                </wp:positionH>
                <wp:positionV relativeFrom="paragraph">
                  <wp:posOffset>311150</wp:posOffset>
                </wp:positionV>
                <wp:extent cx="254000" cy="2857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3AD6" w:rsidRPr="00614E0C" w:rsidRDefault="000C3AD6" w:rsidP="000C3AD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14E0C">
                              <w:rPr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105B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10.5pt;margin-top:24.5pt;width:20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" filled="f" stroked="f" strokeweight=".5pt">
                <v:textbox>
                  <w:txbxContent>
                    <w:p w:rsidR="000C3AD6" w:rsidRPr="00614E0C" w:rsidRDefault="000C3AD6" w:rsidP="000C3AD6">
                      <w:pPr>
                        <w:rPr>
                          <w:sz w:val="28"/>
                          <w:szCs w:val="28"/>
                        </w:rPr>
                      </w:pPr>
                      <w:r w:rsidRPr="00614E0C">
                        <w:rPr>
                          <w:sz w:val="28"/>
                          <w:szCs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AF5F35"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2717C4" wp14:editId="18C77BB1">
                <wp:simplePos x="0" y="0"/>
                <wp:positionH relativeFrom="column">
                  <wp:posOffset>4893274</wp:posOffset>
                </wp:positionH>
                <wp:positionV relativeFrom="paragraph">
                  <wp:posOffset>110490</wp:posOffset>
                </wp:positionV>
                <wp:extent cx="254000" cy="2857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3AD6" w:rsidRPr="00614E0C" w:rsidRDefault="000C3AD6" w:rsidP="000C3AD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14E0C">
                              <w:rPr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717C4" id="Cuadro de texto 2" o:spid="_x0000_s1027" type="#_x0000_t202" style="position:absolute;left:0;text-align:left;margin-left:385.3pt;margin-top:8.7pt;width:20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" filled="f" stroked="f" strokeweight=".5pt">
                <v:textbox>
                  <w:txbxContent>
                    <w:p w:rsidR="000C3AD6" w:rsidRPr="00614E0C" w:rsidRDefault="000C3AD6" w:rsidP="000C3AD6">
                      <w:pPr>
                        <w:rPr>
                          <w:sz w:val="28"/>
                          <w:szCs w:val="28"/>
                        </w:rPr>
                      </w:pPr>
                      <w:r w:rsidRPr="00614E0C">
                        <w:rPr>
                          <w:sz w:val="28"/>
                          <w:szCs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DC4117" w:rsidRPr="00AF5F35">
        <w:rPr>
          <w:rFonts w:ascii="Arial" w:hAnsi="Arial" w:cs="Arial"/>
        </w:rPr>
        <w:t>10. ¿Cuál es el primer paso del método científico?</w:t>
      </w:r>
    </w:p>
    <w:p w:rsidR="00DC4117" w:rsidRPr="00AF5F35" w:rsidRDefault="00DC4117" w:rsidP="00DC4117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</w:rPr>
      </w:pPr>
      <w:r w:rsidRPr="00AF5F35">
        <w:rPr>
          <w:rFonts w:ascii="Arial" w:hAnsi="Arial" w:cs="Arial"/>
        </w:rPr>
        <w:t>13. Posible respuesta a la pregunta formulada.</w:t>
      </w:r>
    </w:p>
    <w:p w:rsidR="00DC4117" w:rsidRPr="00AF5F35" w:rsidRDefault="00DC4117" w:rsidP="00DC4117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AF5F35">
        <w:rPr>
          <w:rFonts w:ascii="Arial" w:hAnsi="Arial" w:cs="Arial"/>
          <w:b/>
        </w:rPr>
        <w:t>Verticales</w:t>
      </w:r>
    </w:p>
    <w:p w:rsidR="00DC4117" w:rsidRPr="00AF5F35" w:rsidRDefault="00AF5F35" w:rsidP="00DC4117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</w:rPr>
      </w:pPr>
      <w:r w:rsidRPr="00AF5F35"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982F4C" wp14:editId="475B6B0C">
                <wp:simplePos x="0" y="0"/>
                <wp:positionH relativeFrom="column">
                  <wp:posOffset>4890135</wp:posOffset>
                </wp:positionH>
                <wp:positionV relativeFrom="paragraph">
                  <wp:posOffset>147020</wp:posOffset>
                </wp:positionV>
                <wp:extent cx="254000" cy="28575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3AD6" w:rsidRPr="00614E0C" w:rsidRDefault="000C3AD6" w:rsidP="000C3AD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14E0C">
                              <w:rPr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82F4C" id="Cuadro de texto 4" o:spid="_x0000_s1028" type="#_x0000_t202" style="position:absolute;left:0;text-align:left;margin-left:385.05pt;margin-top:11.6pt;width:20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" filled="f" stroked="f" strokeweight=".5pt">
                <v:textbox>
                  <w:txbxContent>
                    <w:p w:rsidR="000C3AD6" w:rsidRPr="00614E0C" w:rsidRDefault="000C3AD6" w:rsidP="000C3AD6">
                      <w:pPr>
                        <w:rPr>
                          <w:sz w:val="28"/>
                          <w:szCs w:val="28"/>
                        </w:rPr>
                      </w:pPr>
                      <w:r w:rsidRPr="00614E0C">
                        <w:rPr>
                          <w:sz w:val="28"/>
                          <w:szCs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DC4117" w:rsidRPr="00AF5F35">
        <w:rPr>
          <w:rFonts w:ascii="Arial" w:hAnsi="Arial" w:cs="Arial"/>
        </w:rPr>
        <w:t>1. Paso del método científico donde surgen las preguntas</w:t>
      </w:r>
    </w:p>
    <w:p w:rsidR="00DC4117" w:rsidRPr="00AF5F35" w:rsidRDefault="00DC4117" w:rsidP="00DC4117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</w:rPr>
      </w:pPr>
      <w:r w:rsidRPr="00AF5F35">
        <w:rPr>
          <w:rFonts w:ascii="Arial" w:hAnsi="Arial" w:cs="Arial"/>
        </w:rPr>
        <w:t>3. Procedimiento que se utiliza para comprobar una hipótesis.</w:t>
      </w:r>
    </w:p>
    <w:p w:rsidR="00DC4117" w:rsidRPr="00AF5F35" w:rsidRDefault="00DC4117" w:rsidP="00DC4117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</w:rPr>
      </w:pPr>
      <w:r w:rsidRPr="00AF5F35">
        <w:rPr>
          <w:rFonts w:ascii="Arial" w:hAnsi="Arial" w:cs="Arial"/>
        </w:rPr>
        <w:t xml:space="preserve">4. Se </w:t>
      </w:r>
      <w:proofErr w:type="gramStart"/>
      <w:r w:rsidRPr="00AF5F35">
        <w:rPr>
          <w:rFonts w:ascii="Arial" w:hAnsi="Arial" w:cs="Arial"/>
        </w:rPr>
        <w:t>denomina ................</w:t>
      </w:r>
      <w:proofErr w:type="gramEnd"/>
      <w:r w:rsidRPr="00AF5F35">
        <w:rPr>
          <w:rFonts w:ascii="Arial" w:hAnsi="Arial" w:cs="Arial"/>
        </w:rPr>
        <w:t xml:space="preserve"> a toda porción de materia que presenta siempre las mismas características.</w:t>
      </w:r>
    </w:p>
    <w:p w:rsidR="00DC4117" w:rsidRPr="00AF5F35" w:rsidRDefault="00DC4117" w:rsidP="00DC4117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</w:rPr>
      </w:pPr>
      <w:r w:rsidRPr="00AF5F35">
        <w:rPr>
          <w:rFonts w:ascii="Arial" w:hAnsi="Arial" w:cs="Arial"/>
        </w:rPr>
        <w:t>5. ¿Cómo se les llama a los cambios que se producen en la naturaleza?</w:t>
      </w:r>
    </w:p>
    <w:p w:rsidR="00DC4117" w:rsidRPr="00AF5F35" w:rsidRDefault="00DC4117" w:rsidP="00DC4117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</w:rPr>
      </w:pPr>
      <w:r w:rsidRPr="00AF5F35">
        <w:rPr>
          <w:rFonts w:ascii="Arial" w:hAnsi="Arial" w:cs="Arial"/>
        </w:rPr>
        <w:t>7. Paso del método científico que permite afirmar la hipótesis planteada.</w:t>
      </w:r>
    </w:p>
    <w:p w:rsidR="00DC4117" w:rsidRPr="00AF5F35" w:rsidRDefault="00DC4117" w:rsidP="00DC4117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</w:rPr>
      </w:pPr>
      <w:r w:rsidRPr="00AF5F35">
        <w:rPr>
          <w:rFonts w:ascii="Arial" w:hAnsi="Arial" w:cs="Arial"/>
        </w:rPr>
        <w:t>9. Si a las sustancias se las limita se obtienen...</w:t>
      </w:r>
    </w:p>
    <w:p w:rsidR="00DC4117" w:rsidRPr="00AF5F35" w:rsidRDefault="00DC4117" w:rsidP="00DC4117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</w:rPr>
      </w:pPr>
      <w:r w:rsidRPr="00AF5F35">
        <w:rPr>
          <w:rFonts w:ascii="Arial" w:hAnsi="Arial" w:cs="Arial"/>
        </w:rPr>
        <w:t xml:space="preserve">11. </w:t>
      </w:r>
      <w:proofErr w:type="gramStart"/>
      <w:r w:rsidRPr="00AF5F35">
        <w:rPr>
          <w:rFonts w:ascii="Arial" w:hAnsi="Arial" w:cs="Arial"/>
        </w:rPr>
        <w:t>¿</w:t>
      </w:r>
      <w:proofErr w:type="gramEnd"/>
      <w:r w:rsidRPr="00AF5F35">
        <w:rPr>
          <w:rFonts w:ascii="Arial" w:hAnsi="Arial" w:cs="Arial"/>
        </w:rPr>
        <w:t>Cuál es el Fenómeno que implica un cambio permanente o irreversible en la sustancia</w:t>
      </w:r>
    </w:p>
    <w:p w:rsidR="00DC4117" w:rsidRPr="00AF5F35" w:rsidRDefault="00DC4117" w:rsidP="00DC4117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</w:rPr>
      </w:pPr>
      <w:r w:rsidRPr="00AF5F35">
        <w:rPr>
          <w:rFonts w:ascii="Arial" w:hAnsi="Arial" w:cs="Arial"/>
        </w:rPr>
        <w:t>12. Fenómeno donde las transformaciones no son transitorias y no hay alteración de en su estructura molecular</w:t>
      </w:r>
    </w:p>
    <w:p w:rsidR="001323A7" w:rsidRPr="00AF5F35" w:rsidRDefault="001323A7" w:rsidP="00DC4117">
      <w:pPr>
        <w:spacing w:after="0" w:line="240" w:lineRule="auto"/>
        <w:jc w:val="both"/>
        <w:rPr>
          <w:rFonts w:ascii="Arial" w:hAnsi="Arial" w:cs="Arial"/>
        </w:rPr>
      </w:pPr>
    </w:p>
    <w:p w:rsidR="00E406EF" w:rsidRPr="00AF5F35" w:rsidRDefault="00E406EF" w:rsidP="00E406EF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F5F35">
        <w:rPr>
          <w:rFonts w:ascii="Arial" w:hAnsi="Arial" w:cs="Arial"/>
        </w:rPr>
        <w:t>Clasifica los siguientes ejemplos en sustancias (S) o cuerpos (C)</w:t>
      </w:r>
    </w:p>
    <w:p w:rsidR="00E406EF" w:rsidRPr="00AF5F35" w:rsidRDefault="003D1966" w:rsidP="00E406EF">
      <w:pPr>
        <w:pStyle w:val="Prrafodelista"/>
        <w:spacing w:after="0" w:line="276" w:lineRule="auto"/>
        <w:ind w:left="644"/>
        <w:rPr>
          <w:rFonts w:ascii="Arial" w:hAnsi="Arial" w:cs="Arial"/>
        </w:rPr>
      </w:pPr>
      <w:r w:rsidRPr="00AF5F35">
        <w:rPr>
          <w:rFonts w:ascii="Arial" w:hAnsi="Arial" w:cs="Arial"/>
        </w:rPr>
        <w:t xml:space="preserve">a) </w:t>
      </w:r>
      <w:r w:rsidR="00E406EF" w:rsidRPr="00AF5F35">
        <w:rPr>
          <w:rFonts w:ascii="Arial" w:hAnsi="Arial" w:cs="Arial"/>
        </w:rPr>
        <w:t xml:space="preserve">Aluminio (__)              b) Plata (__)                c) bicicleta (__)                     d) </w:t>
      </w:r>
      <w:proofErr w:type="gramStart"/>
      <w:r w:rsidR="00E406EF" w:rsidRPr="00AF5F35">
        <w:rPr>
          <w:rFonts w:ascii="Arial" w:hAnsi="Arial" w:cs="Arial"/>
        </w:rPr>
        <w:t>calculadora  (</w:t>
      </w:r>
      <w:proofErr w:type="gramEnd"/>
      <w:r w:rsidR="00E406EF" w:rsidRPr="00AF5F35">
        <w:rPr>
          <w:rFonts w:ascii="Arial" w:hAnsi="Arial" w:cs="Arial"/>
        </w:rPr>
        <w:t xml:space="preserve">__)   </w:t>
      </w:r>
    </w:p>
    <w:p w:rsidR="00E406EF" w:rsidRPr="00AF5F35" w:rsidRDefault="00E406EF" w:rsidP="00E406EF">
      <w:pPr>
        <w:spacing w:after="0" w:line="276" w:lineRule="auto"/>
        <w:rPr>
          <w:rFonts w:ascii="Arial" w:hAnsi="Arial" w:cs="Arial"/>
        </w:rPr>
      </w:pPr>
    </w:p>
    <w:p w:rsidR="00E406EF" w:rsidRPr="00AF5F35" w:rsidRDefault="00E406EF" w:rsidP="00E406EF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F5F35">
        <w:rPr>
          <w:rFonts w:ascii="Arial" w:hAnsi="Arial" w:cs="Arial"/>
        </w:rPr>
        <w:t>Cuáles de los siguientes fenómenos son físicos y cuales químicos y si los mismos son reversibles o irreversibles:</w:t>
      </w:r>
    </w:p>
    <w:p w:rsidR="00287FAE" w:rsidRPr="00AF5F35" w:rsidRDefault="00287FAE" w:rsidP="00E406EF">
      <w:pPr>
        <w:pStyle w:val="Prrafodelista"/>
        <w:numPr>
          <w:ilvl w:val="2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s-AR"/>
        </w:rPr>
      </w:pPr>
      <w:r w:rsidRPr="00AF5F35">
        <w:rPr>
          <w:rFonts w:ascii="Arial" w:eastAsia="Times New Roman" w:hAnsi="Arial" w:cs="Arial"/>
          <w:lang w:eastAsia="es-AR"/>
        </w:rPr>
        <w:t>La combustión de la nafta en un motor de un automóvil.</w:t>
      </w:r>
    </w:p>
    <w:p w:rsidR="00323F0C" w:rsidRPr="00AF5F35" w:rsidRDefault="008D5022" w:rsidP="00E406EF">
      <w:pPr>
        <w:pStyle w:val="Prrafodelista"/>
        <w:numPr>
          <w:ilvl w:val="2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s-AR"/>
        </w:rPr>
      </w:pPr>
      <w:r w:rsidRPr="00AF5F35">
        <w:rPr>
          <w:rFonts w:ascii="Arial" w:eastAsia="Times New Roman" w:hAnsi="Arial" w:cs="Arial"/>
          <w:lang w:eastAsia="es-AR"/>
        </w:rPr>
        <w:t>La obtención del vino a partir de la uva.</w:t>
      </w:r>
    </w:p>
    <w:p w:rsidR="008D5022" w:rsidRPr="00AF5F35" w:rsidRDefault="008D5022" w:rsidP="00E406EF">
      <w:pPr>
        <w:pStyle w:val="Prrafodelista"/>
        <w:numPr>
          <w:ilvl w:val="2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s-AR"/>
        </w:rPr>
      </w:pPr>
      <w:r w:rsidRPr="00AF5F35">
        <w:rPr>
          <w:rFonts w:ascii="Arial" w:eastAsia="Times New Roman" w:hAnsi="Arial" w:cs="Arial"/>
          <w:lang w:eastAsia="es-AR"/>
        </w:rPr>
        <w:t>Los glaciares se derriten aumentando la cantidad de agua en rio o mares.</w:t>
      </w:r>
    </w:p>
    <w:p w:rsidR="008D5022" w:rsidRPr="00AF5F35" w:rsidRDefault="008D5022" w:rsidP="00E406EF">
      <w:pPr>
        <w:pStyle w:val="Prrafodelista"/>
        <w:numPr>
          <w:ilvl w:val="2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s-AR"/>
        </w:rPr>
      </w:pPr>
      <w:r w:rsidRPr="00AF5F35">
        <w:rPr>
          <w:rFonts w:ascii="Arial" w:eastAsia="Times New Roman" w:hAnsi="Arial" w:cs="Arial"/>
          <w:lang w:eastAsia="es-AR"/>
        </w:rPr>
        <w:t>Un charco de agua se seca con el tiempo.</w:t>
      </w:r>
    </w:p>
    <w:p w:rsidR="008D5022" w:rsidRPr="00AF5F35" w:rsidRDefault="00807D07" w:rsidP="00E406EF">
      <w:pPr>
        <w:pStyle w:val="Prrafodelista"/>
        <w:numPr>
          <w:ilvl w:val="2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s-AR"/>
        </w:rPr>
      </w:pPr>
      <w:r w:rsidRPr="00AF5F35">
        <w:rPr>
          <w:rFonts w:ascii="Arial" w:eastAsia="Times New Roman" w:hAnsi="Arial" w:cs="Arial"/>
          <w:lang w:eastAsia="es-AR"/>
        </w:rPr>
        <w:t>Un fierro se vuelve cobrizo luego de estar bajo la lluvia y expuesto al sol.</w:t>
      </w:r>
    </w:p>
    <w:p w:rsidR="002B21A8" w:rsidRPr="00AF5F35" w:rsidRDefault="002B21A8" w:rsidP="00807D07">
      <w:pPr>
        <w:spacing w:after="0" w:line="240" w:lineRule="auto"/>
        <w:rPr>
          <w:rFonts w:ascii="Arial" w:eastAsia="Times New Roman" w:hAnsi="Arial" w:cs="Arial"/>
          <w:b/>
          <w:lang w:eastAsia="es-AR"/>
        </w:rPr>
      </w:pPr>
    </w:p>
    <w:p w:rsidR="002B21A8" w:rsidRPr="00AF5F35" w:rsidRDefault="002B21A8" w:rsidP="002B21A8">
      <w:pPr>
        <w:pStyle w:val="Prrafodelista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/>
          <w:lang w:eastAsia="es-AR"/>
        </w:rPr>
      </w:pPr>
      <w:r w:rsidRPr="00AF5F35">
        <w:rPr>
          <w:rFonts w:ascii="Arial" w:eastAsia="Times New Roman" w:hAnsi="Arial" w:cs="Arial"/>
          <w:b/>
          <w:lang w:eastAsia="es-AR"/>
        </w:rPr>
        <w:t>Resuelve la siguiente actividad del método científico</w:t>
      </w:r>
    </w:p>
    <w:p w:rsidR="002B21A8" w:rsidRPr="00AF5F35" w:rsidRDefault="002B21A8" w:rsidP="002B21A8">
      <w:pPr>
        <w:spacing w:after="0" w:line="240" w:lineRule="auto"/>
        <w:rPr>
          <w:rFonts w:ascii="Arial" w:eastAsia="Times New Roman" w:hAnsi="Arial" w:cs="Arial"/>
          <w:lang w:eastAsia="es-AR"/>
        </w:rPr>
      </w:pPr>
      <w:r w:rsidRPr="00AF5F35">
        <w:rPr>
          <w:rFonts w:ascii="Arial" w:eastAsia="Times New Roman" w:hAnsi="Arial" w:cs="Arial"/>
          <w:lang w:eastAsia="es-AR"/>
        </w:rPr>
        <w:t>Supongamos que siempre tienes mucho sueño</w:t>
      </w:r>
      <w:r w:rsidR="00807D07" w:rsidRPr="00AF5F35">
        <w:rPr>
          <w:rFonts w:ascii="Arial" w:eastAsia="Times New Roman" w:hAnsi="Arial" w:cs="Arial"/>
          <w:lang w:eastAsia="es-AR"/>
        </w:rPr>
        <w:t xml:space="preserve"> durante tu clase de Lengua</w:t>
      </w:r>
      <w:r w:rsidRPr="00AF5F35">
        <w:rPr>
          <w:rFonts w:ascii="Arial" w:eastAsia="Times New Roman" w:hAnsi="Arial" w:cs="Arial"/>
          <w:lang w:eastAsia="es-AR"/>
        </w:rPr>
        <w:t xml:space="preserve"> y decidiste aplicar el método científico para encontrar una solución. Responde:</w:t>
      </w:r>
    </w:p>
    <w:p w:rsidR="002B21A8" w:rsidRPr="00AF5F35" w:rsidRDefault="002B21A8" w:rsidP="002B21A8">
      <w:pPr>
        <w:spacing w:after="0" w:line="240" w:lineRule="auto"/>
        <w:rPr>
          <w:rFonts w:ascii="Arial" w:eastAsia="Times New Roman" w:hAnsi="Arial" w:cs="Arial"/>
          <w:b/>
          <w:lang w:eastAsia="es-AR"/>
        </w:rPr>
      </w:pPr>
      <w:r w:rsidRPr="00AF5F35">
        <w:rPr>
          <w:rFonts w:ascii="Arial" w:eastAsia="Times New Roman" w:hAnsi="Arial" w:cs="Arial"/>
          <w:b/>
          <w:lang w:eastAsia="es-AR"/>
        </w:rPr>
        <w:t>¿Cuál sería el orden correcto de ordenar el método científico que se aplicó?</w:t>
      </w:r>
    </w:p>
    <w:p w:rsidR="002B21A8" w:rsidRPr="00AF5F35" w:rsidRDefault="002B21A8" w:rsidP="002B21A8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AF5F35">
        <w:rPr>
          <w:rFonts w:ascii="Arial" w:eastAsia="Times New Roman" w:hAnsi="Arial" w:cs="Arial"/>
          <w:lang w:eastAsia="es-AR"/>
        </w:rPr>
        <w:t>La n</w:t>
      </w:r>
      <w:r w:rsidR="00807D07" w:rsidRPr="00AF5F35">
        <w:rPr>
          <w:rFonts w:ascii="Arial" w:eastAsia="Times New Roman" w:hAnsi="Arial" w:cs="Arial"/>
          <w:lang w:eastAsia="es-AR"/>
        </w:rPr>
        <w:t>oche antes de la clase de Lengua</w:t>
      </w:r>
      <w:r w:rsidRPr="00AF5F35">
        <w:rPr>
          <w:rFonts w:ascii="Arial" w:eastAsia="Times New Roman" w:hAnsi="Arial" w:cs="Arial"/>
          <w:lang w:eastAsia="es-AR"/>
        </w:rPr>
        <w:t xml:space="preserve"> irás a dormir una hora antes de lo acostumbrado. </w:t>
      </w:r>
    </w:p>
    <w:p w:rsidR="002B21A8" w:rsidRPr="00AF5F35" w:rsidRDefault="002B21A8" w:rsidP="002B21A8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AF5F35">
        <w:rPr>
          <w:rFonts w:ascii="Arial" w:eastAsia="Times New Roman" w:hAnsi="Arial" w:cs="Arial"/>
          <w:lang w:eastAsia="es-AR"/>
        </w:rPr>
        <w:t>Ti</w:t>
      </w:r>
      <w:r w:rsidR="00574BA8" w:rsidRPr="00AF5F35">
        <w:rPr>
          <w:rFonts w:ascii="Arial" w:eastAsia="Times New Roman" w:hAnsi="Arial" w:cs="Arial"/>
          <w:lang w:eastAsia="es-AR"/>
        </w:rPr>
        <w:t>enes sueño en la clase de Lengua</w:t>
      </w:r>
      <w:r w:rsidRPr="00AF5F35">
        <w:rPr>
          <w:rFonts w:ascii="Arial" w:eastAsia="Times New Roman" w:hAnsi="Arial" w:cs="Arial"/>
          <w:lang w:eastAsia="es-AR"/>
        </w:rPr>
        <w:t xml:space="preserve"> porque no duermes lo suficiente la noche anterior.</w:t>
      </w:r>
    </w:p>
    <w:p w:rsidR="002B21A8" w:rsidRPr="00AF5F35" w:rsidRDefault="002B21A8" w:rsidP="002B21A8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AF5F35">
        <w:rPr>
          <w:rFonts w:ascii="Arial" w:eastAsia="Times New Roman" w:hAnsi="Arial" w:cs="Arial"/>
          <w:lang w:eastAsia="es-AR"/>
        </w:rPr>
        <w:t xml:space="preserve">Sueño en clase de </w:t>
      </w:r>
      <w:r w:rsidR="00574BA8" w:rsidRPr="00AF5F35">
        <w:rPr>
          <w:rFonts w:ascii="Arial" w:eastAsia="Times New Roman" w:hAnsi="Arial" w:cs="Arial"/>
          <w:lang w:eastAsia="es-AR"/>
        </w:rPr>
        <w:t>Lengua</w:t>
      </w:r>
      <w:r w:rsidRPr="00AF5F35">
        <w:rPr>
          <w:rFonts w:ascii="Arial" w:eastAsia="Times New Roman" w:hAnsi="Arial" w:cs="Arial"/>
          <w:lang w:eastAsia="es-AR"/>
        </w:rPr>
        <w:t xml:space="preserve">. </w:t>
      </w:r>
    </w:p>
    <w:p w:rsidR="00574BA8" w:rsidRPr="00AF5F35" w:rsidRDefault="00574BA8" w:rsidP="00574BA8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AF5F35">
        <w:rPr>
          <w:rFonts w:ascii="Arial" w:eastAsia="Times New Roman" w:hAnsi="Arial" w:cs="Arial"/>
          <w:lang w:eastAsia="es-AR"/>
        </w:rPr>
        <w:t>¿Por qué tendré sueño en la clase de Lengua?</w:t>
      </w:r>
    </w:p>
    <w:p w:rsidR="002B21A8" w:rsidRPr="00AF5F35" w:rsidRDefault="002B21A8" w:rsidP="002B21A8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AF5F35">
        <w:rPr>
          <w:rFonts w:ascii="Arial" w:eastAsia="Times New Roman" w:hAnsi="Arial" w:cs="Arial"/>
          <w:lang w:eastAsia="es-AR"/>
        </w:rPr>
        <w:t xml:space="preserve">Si dejas de tener sueño durante la clase de </w:t>
      </w:r>
      <w:r w:rsidR="00574BA8" w:rsidRPr="00AF5F35">
        <w:rPr>
          <w:rFonts w:ascii="Arial" w:eastAsia="Times New Roman" w:hAnsi="Arial" w:cs="Arial"/>
          <w:lang w:eastAsia="es-AR"/>
        </w:rPr>
        <w:t>Lengua</w:t>
      </w:r>
      <w:r w:rsidRPr="00AF5F35">
        <w:rPr>
          <w:rFonts w:ascii="Arial" w:eastAsia="Times New Roman" w:hAnsi="Arial" w:cs="Arial"/>
          <w:lang w:eastAsia="es-AR"/>
        </w:rPr>
        <w:t xml:space="preserve">, después de realizar el experimento en repetidas ocasiones (no olvides la importancia de realizar el experimento varias veces), la hipótesis será confirmada </w:t>
      </w:r>
    </w:p>
    <w:p w:rsidR="00B0153D" w:rsidRPr="00AF5F35" w:rsidRDefault="00B0153D" w:rsidP="00B0153D">
      <w:pPr>
        <w:pStyle w:val="Prrafodelista"/>
        <w:numPr>
          <w:ilvl w:val="1"/>
          <w:numId w:val="1"/>
        </w:numPr>
        <w:spacing w:after="0" w:line="240" w:lineRule="auto"/>
        <w:rPr>
          <w:rFonts w:ascii="Arial" w:hAnsi="Arial" w:cs="Arial"/>
          <w:b/>
        </w:rPr>
      </w:pPr>
      <w:r w:rsidRPr="00AF5F35">
        <w:rPr>
          <w:rFonts w:ascii="Arial" w:hAnsi="Arial" w:cs="Arial"/>
          <w:b/>
        </w:rPr>
        <w:t>Completa el siguiente esquema:</w:t>
      </w:r>
    </w:p>
    <w:p w:rsidR="00F4440A" w:rsidRPr="00AF5F35" w:rsidRDefault="00B0153D" w:rsidP="00B0153D">
      <w:pPr>
        <w:rPr>
          <w:rFonts w:ascii="Arial" w:hAnsi="Arial" w:cs="Arial"/>
          <w:lang w:val="es-ES"/>
        </w:rPr>
      </w:pPr>
      <w:r w:rsidRPr="00AF5F35">
        <w:rPr>
          <w:rFonts w:ascii="Arial" w:hAnsi="Arial" w:cs="Arial"/>
          <w:noProof/>
          <w:lang w:eastAsia="es-AR"/>
        </w:rPr>
        <w:lastRenderedPageBreak/>
        <mc:AlternateContent>
          <mc:Choice Requires="wpc">
            <w:drawing>
              <wp:inline distT="0" distB="0" distL="0" distR="0">
                <wp:extent cx="4799965" cy="1388110"/>
                <wp:effectExtent l="0" t="0" r="19685" b="21590"/>
                <wp:docPr id="24" name="Lienzo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665605" y="1163320"/>
                            <a:ext cx="1924050" cy="2247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153D" w:rsidRDefault="00B0153D" w:rsidP="00B0153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73455" y="938530"/>
                            <a:ext cx="1207770" cy="2247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153D" w:rsidRDefault="00B0153D" w:rsidP="00B0153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648585" y="216535"/>
                            <a:ext cx="1924050" cy="2247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153D" w:rsidRDefault="00B0153D" w:rsidP="00B0153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35635"/>
                            <a:ext cx="938530" cy="302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153D" w:rsidRDefault="00B0153D" w:rsidP="00B0153D">
                              <w:pPr>
                                <w:jc w:val="center"/>
                              </w:pPr>
                              <w:r>
                                <w:t xml:space="preserve">SÓLIDO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841750" y="635635"/>
                            <a:ext cx="958215" cy="302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153D" w:rsidRDefault="00B0153D" w:rsidP="00B0153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32305" y="635635"/>
                            <a:ext cx="1022350" cy="302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153D" w:rsidRPr="00E834AF" w:rsidRDefault="00B0153D" w:rsidP="00B0153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834AF">
                                <w:rPr>
                                  <w:sz w:val="20"/>
                                  <w:szCs w:val="20"/>
                                </w:rPr>
                                <w:t>LÍQUIDO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0"/>
                        <wps:cNvCnPr>
                          <a:cxnSpLocks noChangeShapeType="1"/>
                          <a:stCxn id="10" idx="0"/>
                          <a:endCxn id="8" idx="0"/>
                        </wps:cNvCnPr>
                        <wps:spPr bwMode="auto">
                          <a:xfrm rot="16200000" flipH="1" flipV="1">
                            <a:off x="1456055" y="-351155"/>
                            <a:ext cx="635" cy="1974215"/>
                          </a:xfrm>
                          <a:prstGeom prst="bentConnector3">
                            <a:avLst>
                              <a:gd name="adj1" fmla="val -3600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508635" y="937260"/>
                            <a:ext cx="1871980" cy="635"/>
                          </a:xfrm>
                          <a:prstGeom prst="bentConnector4">
                            <a:avLst>
                              <a:gd name="adj1" fmla="val -366"/>
                              <a:gd name="adj2" fmla="val 3600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2"/>
                        <wps:cNvCnPr>
                          <a:cxnSpLocks noChangeShapeType="1"/>
                        </wps:cNvCnPr>
                        <wps:spPr bwMode="auto">
                          <a:xfrm rot="16200000" flipH="1" flipV="1">
                            <a:off x="3507740" y="-302260"/>
                            <a:ext cx="635" cy="1877060"/>
                          </a:xfrm>
                          <a:prstGeom prst="bentConnector3">
                            <a:avLst>
                              <a:gd name="adj1" fmla="val -3600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3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3489960" y="13970"/>
                            <a:ext cx="635" cy="1835785"/>
                          </a:xfrm>
                          <a:prstGeom prst="bentConnector3">
                            <a:avLst>
                              <a:gd name="adj1" fmla="val 3600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93040" y="938530"/>
                            <a:ext cx="635" cy="4159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205740" y="1365885"/>
                            <a:ext cx="442849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4650740" y="934085"/>
                            <a:ext cx="635" cy="4318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4662805" y="217170"/>
                            <a:ext cx="635" cy="4159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205105" y="217170"/>
                            <a:ext cx="635" cy="396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205105" y="216535"/>
                            <a:ext cx="446151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157605" y="241935"/>
                            <a:ext cx="102362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153D" w:rsidRDefault="00B0153D" w:rsidP="00B0153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SOLIDIFICACIÓN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921635" y="1000125"/>
                            <a:ext cx="181229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153D" w:rsidRDefault="00B0153D" w:rsidP="00B0153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VAPORIZACIÓN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030095" y="31750"/>
                            <a:ext cx="117284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153D" w:rsidRDefault="00B0153D" w:rsidP="00B0153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SUBLIMACIÓN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Lienzo 24" o:spid="_x0000_s1029" editas="canvas" style="width:377.95pt;height:109.3pt;mso-position-horizontal-relative:char;mso-position-vertical-relative:line" coordsize="47999,13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47999;height:13881;visibility:visible;mso-wrap-style:square">
                  <v:fill o:detectmouseclick="t"/>
                  <v:path o:connecttype="none"/>
                </v:shape>
                <v:shape id="Text Box 4" o:spid="_x0000_s1031" type="#_x0000_t202" style="position:absolute;left:16656;top:11633;width:19240;height:2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Td9cIA&#10;AADaAAAADwAAAGRycy9kb3ducmV2LnhtbESPQWvCQBSE74X+h+UJXkrdNNA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ZN31wgAAANoAAAAPAAAAAAAAAAAAAAAAAJgCAABkcnMvZG93&#10;bnJldi54bWxQSwUGAAAAAAQABAD1AAAAhwMAAAAA&#10;" strokecolor="white">
                  <v:textbox>
                    <w:txbxContent>
                      <w:p w:rsidR="00B0153D" w:rsidRDefault="00B0153D" w:rsidP="00B0153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5" o:spid="_x0000_s1032" type="#_x0000_t202" style="position:absolute;left:9734;top:9385;width:12078;height:2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ZDgsIA&#10;AADaAAAADwAAAGRycy9kb3ducmV2LnhtbESPT2vCQBTE74LfYXmFXsRsmoNIzCoiSntN2ou3R/bl&#10;D82+TbKrif303ULB4zAzv2Gyw2w6cafRtZYVvEUxCOLS6pZrBV+fl/UWhPPIGjvLpOBBDg775SLD&#10;VNuJc7oXvhYBwi5FBY33fSqlKxsy6CLbEwevsqNBH+RYSz3iFOCmk0kcb6TBlsNCgz2dGiq/i5tR&#10;YKfzw1ga4mR1/THvp+OQV8mg1OvLfNyB8DT7Z/i//aEVbODvSrg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tkOCwgAAANoAAAAPAAAAAAAAAAAAAAAAAJgCAABkcnMvZG93&#10;bnJldi54bWxQSwUGAAAAAAQABAD1AAAAhwMAAAAA&#10;" strokecolor="white">
                  <v:textbox>
                    <w:txbxContent>
                      <w:p w:rsidR="00B0153D" w:rsidRDefault="00B0153D" w:rsidP="00B0153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6" o:spid="_x0000_s1033" type="#_x0000_t202" style="position:absolute;left:26485;top:2165;width:19241;height:2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rmGcIA&#10;AADaAAAADwAAAGRycy9kb3ducmV2LnhtbESPQWvCQBSE74X+h+UJXkrdNIdWUtcQpKLXWC/eHtln&#10;Esy+TbJbk/jr3YLgcZiZb5hVOppGXKl3tWUFH4sIBHFhdc2lguPv9n0JwnlkjY1lUjCRg3T9+rLC&#10;RNuBc7oefCkChF2CCirv20RKV1Rk0C1sSxy8s+0N+iD7UuoehwA3jYyj6FMarDksVNjSpqLicvgz&#10;CuzwMxlLXRS/nW5mt8m6/Bx3Ss1nY/YNwtPon+FHe68VfMH/lXA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+uYZwgAAANoAAAAPAAAAAAAAAAAAAAAAAJgCAABkcnMvZG93&#10;bnJldi54bWxQSwUGAAAAAAQABAD1AAAAhwMAAAAA&#10;" strokecolor="white">
                  <v:textbox>
                    <w:txbxContent>
                      <w:p w:rsidR="00B0153D" w:rsidRDefault="00B0153D" w:rsidP="00B0153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7" o:spid="_x0000_s1034" type="#_x0000_t202" style="position:absolute;top:6356;width:9385;height:30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B0153D" w:rsidRDefault="00B0153D" w:rsidP="00B0153D">
                        <w:pPr>
                          <w:jc w:val="center"/>
                        </w:pPr>
                        <w:r>
                          <w:t xml:space="preserve">SÓLIDO </w:t>
                        </w:r>
                      </w:p>
                    </w:txbxContent>
                  </v:textbox>
                </v:shape>
                <v:shape id="Text Box 8" o:spid="_x0000_s1035" type="#_x0000_t202" style="position:absolute;left:38417;top:6356;width:9582;height:30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B0153D" w:rsidRDefault="00B0153D" w:rsidP="00B0153D"/>
                    </w:txbxContent>
                  </v:textbox>
                </v:shape>
                <v:shape id="Text Box 9" o:spid="_x0000_s1036" type="#_x0000_t202" style="position:absolute;left:19323;top:6356;width:10223;height:30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B0153D" w:rsidRPr="00E834AF" w:rsidRDefault="00B0153D" w:rsidP="00B0153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834AF">
                          <w:rPr>
                            <w:sz w:val="20"/>
                            <w:szCs w:val="20"/>
                          </w:rPr>
                          <w:t>LÍQUIDO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0" o:spid="_x0000_s1037" type="#_x0000_t34" style="position:absolute;left:14560;top:-3512;width:6;height:19742;rotation:-90;flip:x 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+qkcAAAADbAAAADwAAAGRycy9kb3ducmV2LnhtbERPTWvCQBC9F/oflil4azZGkJK6SjGV&#10;Fm9Ve59kp0kwOxuyE43/visUepvH+5zVZnKdutAQWs8G5kkKirjytuXawOm4e34BFQTZYueZDNwo&#10;wGb9+LDC3Porf9HlILWKIRxyNNCI9LnWoWrIYUh8Txy5Hz84lAiHWtsBrzHcdTpL06V22HJsaLCn&#10;bUPV+TA6A4X7OI8Sbvt3KdPtIux3RVZ+GzN7mt5eQQlN8i/+c3/aOH8O91/iAXr9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DfqpHAAAAA2wAAAA8AAAAAAAAAAAAAAAAA&#10;oQIAAGRycy9kb3ducmV2LnhtbFBLBQYAAAAABAAEAPkAAACOAwAAAAA=&#10;" adj="-7776000">
                  <v:stroke endarrow="block"/>
                </v:shape>
                <v:shapetype id="_x0000_t35" coordsize="21600,21600" o:spt="35" o:oned="t" adj="10800,10800" path="m,l@0,0@0@1,21600@1,21600,21600e" filled="f">
                  <v:stroke joinstyle="miter"/>
                  <v:formulas>
                    <v:f eqn="val #0"/>
                    <v:f eqn="val #1"/>
                    <v:f eqn="mid #0 width"/>
                    <v:f eqn="prod #1 1 2"/>
                  </v:formulas>
                  <v:path arrowok="t" fillok="f" o:connecttype="none"/>
                  <v:handles>
                    <v:h position="#0,@3"/>
                    <v:h position="@2,#1"/>
                  </v:handles>
                  <o:lock v:ext="edit" shapetype="t"/>
                </v:shapetype>
                <v:shape id="AutoShape 11" o:spid="_x0000_s1038" type="#_x0000_t35" style="position:absolute;left:5086;top:9372;width:18720;height:6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YmvsAAAADbAAAADwAAAGRycy9kb3ducmV2LnhtbERPzYrCMBC+L/gOYQQviyYrS5FqFHER&#10;9OSu+gBDM22KzaQ0UatPbxYW9jYf3+8sVr1rxI26UHvW8DFRIIgLb2quNJxP2/EMRIjIBhvPpOFB&#10;AVbLwdsCc+Pv/EO3Y6xECuGQowYbY5tLGQpLDsPEt8SJK33nMCbYVdJ0eE/hrpFTpTLpsObUYLGl&#10;jaXicrw6DS7bftWxtId99q0+37E8H/ZPpfVo2K/nICL18V/8596ZNH8Kv7+kA+Ty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ImJr7AAAAA2wAAAA8AAAAAAAAAAAAAAAAA&#10;oQIAAGRycy9kb3ducmV2LnhtbFBLBQYAAAAABAAEAPkAAACOAwAAAAA=&#10;" adj="-79,7776000">
                  <v:stroke endarrow="block"/>
                </v:shape>
                <v:shape id="AutoShape 12" o:spid="_x0000_s1039" type="#_x0000_t34" style="position:absolute;left:35077;top:-3023;width:6;height:18770;rotation:-90;flip:x 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GRfb8AAADbAAAADwAAAGRycy9kb3ducmV2LnhtbERPS4vCMBC+C/sfwix4s+kqiHSNIrri&#10;4s3H3sdmbIvNpDSj1n+/EQRv8/E9ZzrvXK1u1IbKs4GvJAVFnHtbcWHgeFgPJqCCIFusPZOBBwWY&#10;zz56U8ysv/OObnspVAzhkKGBUqTJtA55SQ5D4hviyJ1961AibAttW7zHcFfrYZqOtcOKY0OJDS1L&#10;yi/7qzOwcpvLVcJj+yOndDkK2/VqePozpv/ZLb5BCXXyFr/cvzbOH8Hzl3iAnv0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0GRfb8AAADbAAAADwAAAAAAAAAAAAAAAACh&#10;AgAAZHJzL2Rvd25yZXYueG1sUEsFBgAAAAAEAAQA+QAAAI0DAAAAAA==&#10;" adj="-7776000">
                  <v:stroke endarrow="block"/>
                </v:shape>
                <v:shape id="AutoShape 13" o:spid="_x0000_s1040" type="#_x0000_t34" style="position:absolute;left:34899;top:139;width:6;height:18358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sPZsMAAADbAAAADwAAAGRycy9kb3ducmV2LnhtbERPS2vCQBC+C/6HZYTemo1SpKauUgKC&#10;vbS+oO1tyI5JbHY2Zrdm/ffdguBtPr7nzJfBNOJCnastKxgnKQjiwuqaSwWH/erxGYTzyBoby6Tg&#10;Sg6Wi+Fgjpm2PW/psvOliCHsMlRQed9mUrqiIoMusS1x5I62M+gj7EqpO+xjuGnkJE2n0mDNsaHC&#10;lvKKip/dr1Hw9vFZ5iH0xWT2/bV97yk/b05XpR5G4fUFhKfg7+Kbe63j/Cf4/yUeI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SrD2bDAAAA2wAAAA8AAAAAAAAAAAAA&#10;AAAAoQIAAGRycy9kb3ducmV2LnhtbFBLBQYAAAAABAAEAPkAAACRAwAAAAA=&#10;" adj="7776000">
                  <v:stroke endarrow="block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" o:spid="_x0000_s1041" type="#_x0000_t32" style="position:absolute;left:1930;top:9385;width:6;height:41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4pJcIAAADb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E7j/kg6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4pJcIAAADbAAAADwAAAAAAAAAAAAAA&#10;AAChAgAAZHJzL2Rvd25yZXYueG1sUEsFBgAAAAAEAAQA+QAAAJADAAAAAA==&#10;"/>
                <v:shape id="AutoShape 15" o:spid="_x0000_s1042" type="#_x0000_t32" style="position:absolute;left:2057;top:13658;width:44285;height: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gHucAAAADbAAAADwAAAGRycy9kb3ducmV2LnhtbERPTYvCMBC9L/gfwgheFk3rQaQaRQRh&#10;8SCs9uBxSMa22ExqEmv335uFhb3N433OejvYVvTkQ+NYQT7LQBBrZxquFJSXw3QJIkRkg61jUvBD&#10;Abab0ccaC+Ne/E39OVYihXAoUEEdY1dIGXRNFsPMdcSJuzlvMSboK2k8vlK4beU8yxbSYsOpocaO&#10;9jXp+/lpFTTH8lT2n4/o9fKYX30eLtdWKzUZD7sViEhD/Bf/ub9Mmr+A31/SAXLz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uoB7nAAAAA2wAAAA8AAAAAAAAAAAAAAAAA&#10;oQIAAGRycy9kb3ducmV2LnhtbFBLBQYAAAAABAAEAPkAAACOAwAAAAA=&#10;"/>
                <v:shape id="AutoShape 16" o:spid="_x0000_s1043" type="#_x0000_t32" style="position:absolute;left:46507;top:9340;width:6;height:431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OIL8AAAADbAAAADwAAAGRycy9kb3ducmV2LnhtbERPS2vCQBC+C/0Pywi96UahVqJraAMF&#10;6aX4gPY4ZMdkaXY2ZNds/PddQehtPr7nbIvRtmKg3hvHChbzDARx5bThWsH59DFbg/ABWWPrmBTc&#10;yEOxe5psMdcu8oGGY6hFCmGfo4ImhC6X0lcNWfRz1xEn7uJ6iyHBvpa6x5jCbSuXWbaSFg2nhgY7&#10;Khuqfo9Xq8DELzN0+zK+f37/eB3J3F6cUep5Or5tQAQaw7/44d7rNP8V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TiC/AAAAA2wAAAA8AAAAAAAAAAAAAAAAA&#10;oQIAAGRycy9kb3ducmV2LnhtbFBLBQYAAAAABAAEAPkAAACOAwAAAAA=&#10;">
                  <v:stroke endarrow="block"/>
                </v:shape>
                <v:shape id="AutoShape 17" o:spid="_x0000_s1044" type="#_x0000_t32" style="position:absolute;left:46628;top:2171;width:6;height:41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18" o:spid="_x0000_s1045" type="#_x0000_t32" style="position:absolute;left:2051;top:2171;width:6;height:39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tB5MIAAADb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Axuv8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tB5MIAAADbAAAADwAAAAAAAAAAAAAA&#10;AAChAgAAZHJzL2Rvd25yZXYueG1sUEsFBgAAAAAEAAQA+QAAAJADAAAAAA==&#10;">
                  <v:stroke endarrow="block"/>
                </v:shape>
                <v:shape id="AutoShape 19" o:spid="_x0000_s1046" type="#_x0000_t32" style="position:absolute;left:2051;top:2165;width:44615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VAAM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lan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ZUAAwQAAANsAAAAPAAAAAAAAAAAAAAAA&#10;AKECAABkcnMvZG93bnJldi54bWxQSwUGAAAAAAQABAD5AAAAjwMAAAAA&#10;"/>
                <v:shape id="Text Box 20" o:spid="_x0000_s1047" type="#_x0000_t202" style="position:absolute;left:11576;top:2419;width:10236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B0153D" w:rsidRDefault="00B0153D" w:rsidP="00B0153D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SOLIDIFICACIÓN</w:t>
                        </w:r>
                      </w:p>
                    </w:txbxContent>
                  </v:textbox>
                </v:shape>
                <v:shape id="Text Box 21" o:spid="_x0000_s1048" type="#_x0000_t202" style="position:absolute;left:29216;top:10001;width:18123;height:2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B0153D" w:rsidRDefault="00B0153D" w:rsidP="00B0153D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VAPORIZACIÓN</w:t>
                        </w:r>
                      </w:p>
                    </w:txbxContent>
                  </v:textbox>
                </v:shape>
                <v:shape id="Text Box 22" o:spid="_x0000_s1049" type="#_x0000_t202" style="position:absolute;left:20300;top:317;width:11729;height:2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B0153D" w:rsidRDefault="00B0153D" w:rsidP="00B0153D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SUBLIMACIÓN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0153D" w:rsidRPr="00AF5F35" w:rsidRDefault="00B0153D" w:rsidP="00B0153D">
      <w:pPr>
        <w:pStyle w:val="Prrafodelista"/>
        <w:numPr>
          <w:ilvl w:val="1"/>
          <w:numId w:val="1"/>
        </w:numPr>
        <w:spacing w:after="0" w:line="240" w:lineRule="auto"/>
        <w:rPr>
          <w:rFonts w:ascii="Arial" w:hAnsi="Arial" w:cs="Arial"/>
          <w:b/>
        </w:rPr>
      </w:pPr>
      <w:r w:rsidRPr="00AF5F35">
        <w:rPr>
          <w:rFonts w:ascii="Arial" w:hAnsi="Arial" w:cs="Arial"/>
          <w:b/>
        </w:rPr>
        <w:t>Completa el siguiente cuadro con las características faltantes de los cambios de estados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453"/>
        <w:gridCol w:w="2362"/>
        <w:gridCol w:w="2403"/>
      </w:tblGrid>
      <w:tr w:rsidR="00B0153D" w:rsidRPr="00AF5F35" w:rsidTr="00B0153D">
        <w:tc>
          <w:tcPr>
            <w:tcW w:w="2453" w:type="dxa"/>
          </w:tcPr>
          <w:p w:rsidR="00B0153D" w:rsidRPr="00AF5F35" w:rsidRDefault="00B0153D" w:rsidP="007A481E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AF5F35">
              <w:rPr>
                <w:rFonts w:ascii="Arial" w:hAnsi="Arial" w:cs="Arial"/>
                <w:b/>
              </w:rPr>
              <w:t>Cambio de estado</w:t>
            </w:r>
          </w:p>
        </w:tc>
        <w:tc>
          <w:tcPr>
            <w:tcW w:w="2362" w:type="dxa"/>
          </w:tcPr>
          <w:p w:rsidR="00B0153D" w:rsidRPr="00AF5F35" w:rsidRDefault="00B0153D" w:rsidP="007A481E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AF5F35">
              <w:rPr>
                <w:rFonts w:ascii="Arial" w:hAnsi="Arial" w:cs="Arial"/>
                <w:b/>
              </w:rPr>
              <w:t>Paso de … a</w:t>
            </w:r>
            <w:proofErr w:type="gramStart"/>
            <w:r w:rsidRPr="00AF5F35">
              <w:rPr>
                <w:rFonts w:ascii="Arial" w:hAnsi="Arial" w:cs="Arial"/>
                <w:b/>
              </w:rPr>
              <w:t>….</w:t>
            </w:r>
            <w:proofErr w:type="gramEnd"/>
          </w:p>
        </w:tc>
        <w:tc>
          <w:tcPr>
            <w:tcW w:w="2403" w:type="dxa"/>
          </w:tcPr>
          <w:p w:rsidR="00B0153D" w:rsidRPr="00AF5F35" w:rsidRDefault="00B0153D" w:rsidP="007A481E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AF5F35">
              <w:rPr>
                <w:rFonts w:ascii="Arial" w:hAnsi="Arial" w:cs="Arial"/>
                <w:b/>
              </w:rPr>
              <w:t>La temperatura…</w:t>
            </w:r>
          </w:p>
        </w:tc>
      </w:tr>
      <w:tr w:rsidR="00B0153D" w:rsidRPr="00AF5F35" w:rsidTr="00B0153D">
        <w:tc>
          <w:tcPr>
            <w:tcW w:w="2453" w:type="dxa"/>
          </w:tcPr>
          <w:p w:rsidR="00B0153D" w:rsidRPr="00AF5F35" w:rsidRDefault="00B0153D" w:rsidP="007A481E">
            <w:pPr>
              <w:pStyle w:val="Prrafodelista"/>
              <w:ind w:left="0"/>
              <w:rPr>
                <w:rFonts w:ascii="Arial" w:hAnsi="Arial" w:cs="Arial"/>
              </w:rPr>
            </w:pPr>
            <w:r w:rsidRPr="00AF5F35">
              <w:rPr>
                <w:rFonts w:ascii="Arial" w:hAnsi="Arial" w:cs="Arial"/>
              </w:rPr>
              <w:t>Volatilización</w:t>
            </w:r>
          </w:p>
        </w:tc>
        <w:tc>
          <w:tcPr>
            <w:tcW w:w="2362" w:type="dxa"/>
          </w:tcPr>
          <w:p w:rsidR="00B0153D" w:rsidRPr="00AF5F35" w:rsidRDefault="00B0153D" w:rsidP="007A481E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B0153D" w:rsidRPr="00AF5F35" w:rsidRDefault="00B0153D" w:rsidP="007A481E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B0153D" w:rsidRPr="00AF5F35" w:rsidTr="00B0153D">
        <w:tc>
          <w:tcPr>
            <w:tcW w:w="2453" w:type="dxa"/>
          </w:tcPr>
          <w:p w:rsidR="00B0153D" w:rsidRPr="00AF5F35" w:rsidRDefault="00B0153D" w:rsidP="007A481E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362" w:type="dxa"/>
          </w:tcPr>
          <w:p w:rsidR="00B0153D" w:rsidRPr="00AF5F35" w:rsidRDefault="00B0153D" w:rsidP="007A481E">
            <w:pPr>
              <w:pStyle w:val="Prrafodelista"/>
              <w:ind w:left="0"/>
              <w:rPr>
                <w:rFonts w:ascii="Arial" w:hAnsi="Arial" w:cs="Arial"/>
              </w:rPr>
            </w:pPr>
            <w:r w:rsidRPr="00AF5F35">
              <w:rPr>
                <w:rFonts w:ascii="Arial" w:hAnsi="Arial" w:cs="Arial"/>
              </w:rPr>
              <w:t>Líquido a sólido</w:t>
            </w:r>
          </w:p>
        </w:tc>
        <w:tc>
          <w:tcPr>
            <w:tcW w:w="2403" w:type="dxa"/>
          </w:tcPr>
          <w:p w:rsidR="00B0153D" w:rsidRPr="00AF5F35" w:rsidRDefault="00B0153D" w:rsidP="007A481E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B0153D" w:rsidRPr="00AF5F35" w:rsidTr="00B0153D">
        <w:tc>
          <w:tcPr>
            <w:tcW w:w="2453" w:type="dxa"/>
          </w:tcPr>
          <w:p w:rsidR="00B0153D" w:rsidRPr="00AF5F35" w:rsidRDefault="00B0153D" w:rsidP="007A481E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362" w:type="dxa"/>
          </w:tcPr>
          <w:p w:rsidR="00B0153D" w:rsidRPr="00AF5F35" w:rsidRDefault="00B0153D" w:rsidP="007A481E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B0153D" w:rsidRPr="00AF5F35" w:rsidRDefault="00B0153D" w:rsidP="007A481E">
            <w:pPr>
              <w:pStyle w:val="Prrafodelista"/>
              <w:ind w:left="0"/>
              <w:rPr>
                <w:rFonts w:ascii="Arial" w:hAnsi="Arial" w:cs="Arial"/>
              </w:rPr>
            </w:pPr>
            <w:r w:rsidRPr="00AF5F35">
              <w:rPr>
                <w:rFonts w:ascii="Arial" w:hAnsi="Arial" w:cs="Arial"/>
              </w:rPr>
              <w:t>aumenta</w:t>
            </w:r>
          </w:p>
        </w:tc>
      </w:tr>
    </w:tbl>
    <w:p w:rsidR="00D10F87" w:rsidRPr="00AF5F35" w:rsidRDefault="00D10F87">
      <w:pPr>
        <w:rPr>
          <w:rFonts w:ascii="Arial" w:hAnsi="Arial" w:cs="Arial"/>
        </w:rPr>
      </w:pPr>
    </w:p>
    <w:p w:rsidR="00AF5F35" w:rsidRDefault="00AF5F35" w:rsidP="00AF5F35">
      <w:pPr>
        <w:spacing w:after="0" w:line="240" w:lineRule="auto"/>
        <w:jc w:val="both"/>
        <w:rPr>
          <w:rFonts w:ascii="Arial" w:hAnsi="Arial" w:cs="Arial"/>
          <w:b/>
        </w:rPr>
      </w:pPr>
      <w:r w:rsidRPr="00AF5F35">
        <w:rPr>
          <w:rFonts w:ascii="Arial" w:hAnsi="Arial" w:cs="Arial"/>
          <w:b/>
        </w:rPr>
        <w:t>PARTE 2</w:t>
      </w:r>
    </w:p>
    <w:p w:rsidR="00AF5F35" w:rsidRPr="00AF5F35" w:rsidRDefault="00AF5F35" w:rsidP="00AF5F35">
      <w:pPr>
        <w:spacing w:after="0" w:line="240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AF5F35" w:rsidRPr="00AF5F35" w:rsidRDefault="00AF5F35" w:rsidP="00AF5F3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</w:rPr>
      </w:pPr>
      <w:r w:rsidRPr="00AF5F35">
        <w:rPr>
          <w:rFonts w:ascii="Arial" w:hAnsi="Arial" w:cs="Arial"/>
          <w:b/>
        </w:rPr>
        <w:t xml:space="preserve">En el siguiente ejemplo identifique los elementos de medición (observador-magnitud-unidad-instrumento-resultado):” </w:t>
      </w:r>
      <w:r w:rsidRPr="00AF5F35">
        <w:rPr>
          <w:rFonts w:ascii="Arial" w:hAnsi="Arial" w:cs="Arial"/>
        </w:rPr>
        <w:t xml:space="preserve">Un policía de tránsito saco una multa por exceso de velocidad, su radar marco 120 km/h”. </w:t>
      </w:r>
    </w:p>
    <w:p w:rsidR="00AF5F35" w:rsidRPr="00AF5F35" w:rsidRDefault="00AF5F35" w:rsidP="00AF5F35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AF5F35" w:rsidRPr="00AF5F35" w:rsidRDefault="00AF5F35" w:rsidP="00AF5F35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AF5F35" w:rsidRPr="00AF5F35" w:rsidRDefault="00AF5F35" w:rsidP="00AF5F35">
      <w:pPr>
        <w:pStyle w:val="Prrafodelista"/>
        <w:numPr>
          <w:ilvl w:val="0"/>
          <w:numId w:val="4"/>
        </w:numPr>
        <w:spacing w:after="0" w:line="360" w:lineRule="auto"/>
        <w:ind w:left="357" w:hanging="357"/>
        <w:rPr>
          <w:rFonts w:ascii="Arial" w:hAnsi="Arial" w:cs="Arial"/>
          <w:b/>
        </w:rPr>
      </w:pPr>
      <w:r w:rsidRPr="00AF5F35">
        <w:rPr>
          <w:rFonts w:ascii="Arial" w:hAnsi="Arial" w:cs="Arial"/>
          <w:b/>
        </w:rPr>
        <w:t>Identifica en las siguientes unidades de medida las que pertenecen a magnitudes fundamentales y derivadas.</w:t>
      </w:r>
    </w:p>
    <w:p w:rsidR="00AF5F35" w:rsidRPr="00AF5F35" w:rsidRDefault="00AF5F35" w:rsidP="00AF5F35">
      <w:pPr>
        <w:tabs>
          <w:tab w:val="center" w:pos="4432"/>
        </w:tabs>
        <w:spacing w:after="0" w:line="240" w:lineRule="auto"/>
        <w:rPr>
          <w:rFonts w:ascii="Arial" w:hAnsi="Arial" w:cs="Arial"/>
          <w:lang w:val="en-US"/>
        </w:rPr>
      </w:pPr>
      <w:r w:rsidRPr="00AF5F35">
        <w:rPr>
          <w:rFonts w:ascii="Arial" w:hAnsi="Arial" w:cs="Arial"/>
        </w:rPr>
        <w:t xml:space="preserve">                  </w:t>
      </w:r>
      <w:r w:rsidRPr="00AF5F35">
        <w:rPr>
          <w:rFonts w:ascii="Arial" w:hAnsi="Arial" w:cs="Arial"/>
          <w:lang w:val="en-US"/>
        </w:rPr>
        <w:t>Hs (___)                     dal (___)                    cm</w:t>
      </w:r>
      <w:r w:rsidRPr="00AF5F35">
        <w:rPr>
          <w:rFonts w:ascii="Arial" w:hAnsi="Arial" w:cs="Arial"/>
          <w:vertAlign w:val="superscript"/>
          <w:lang w:val="en-US"/>
        </w:rPr>
        <w:t>2</w:t>
      </w:r>
      <w:r w:rsidRPr="00AF5F35">
        <w:rPr>
          <w:rFonts w:ascii="Arial" w:hAnsi="Arial" w:cs="Arial"/>
          <w:lang w:val="en-US"/>
        </w:rPr>
        <w:t xml:space="preserve"> (___)</w:t>
      </w:r>
      <w:r w:rsidRPr="00AF5F35">
        <w:rPr>
          <w:rFonts w:ascii="Arial" w:hAnsi="Arial" w:cs="Arial"/>
          <w:vertAlign w:val="superscript"/>
          <w:lang w:val="en-US"/>
        </w:rPr>
        <w:t xml:space="preserve">                                     </w:t>
      </w:r>
      <w:r w:rsidRPr="00AF5F35">
        <w:rPr>
          <w:rFonts w:ascii="Arial" w:hAnsi="Arial" w:cs="Arial"/>
          <w:lang w:val="en-US"/>
        </w:rPr>
        <w:t>mm</w:t>
      </w:r>
      <w:r w:rsidRPr="00AF5F35">
        <w:rPr>
          <w:rFonts w:ascii="Arial" w:hAnsi="Arial" w:cs="Arial"/>
          <w:vertAlign w:val="superscript"/>
          <w:lang w:val="en-US"/>
        </w:rPr>
        <w:t>3</w:t>
      </w:r>
      <w:r w:rsidRPr="00AF5F35">
        <w:rPr>
          <w:rFonts w:ascii="Arial" w:hAnsi="Arial" w:cs="Arial"/>
          <w:lang w:val="en-US"/>
        </w:rPr>
        <w:t xml:space="preserve"> (___)</w:t>
      </w:r>
    </w:p>
    <w:p w:rsidR="00AF5F35" w:rsidRPr="00AF5F35" w:rsidRDefault="00AF5F35" w:rsidP="00AF5F35">
      <w:pPr>
        <w:tabs>
          <w:tab w:val="center" w:pos="4432"/>
        </w:tabs>
        <w:spacing w:after="0" w:line="240" w:lineRule="auto"/>
        <w:rPr>
          <w:rFonts w:ascii="Arial" w:hAnsi="Arial" w:cs="Arial"/>
          <w:lang w:val="en-US"/>
        </w:rPr>
      </w:pPr>
    </w:p>
    <w:p w:rsidR="00AF5F35" w:rsidRPr="00AF5F35" w:rsidRDefault="00AF5F35" w:rsidP="00AF5F35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AF5F35">
        <w:rPr>
          <w:rFonts w:ascii="Arial" w:hAnsi="Arial" w:cs="Arial"/>
          <w:b/>
        </w:rPr>
        <w:t>Completa el cuadro:</w:t>
      </w:r>
    </w:p>
    <w:tbl>
      <w:tblPr>
        <w:tblStyle w:val="Tablaconcuadrcula"/>
        <w:tblW w:w="0" w:type="auto"/>
        <w:tblInd w:w="644" w:type="dxa"/>
        <w:tblLook w:val="04A0" w:firstRow="1" w:lastRow="0" w:firstColumn="1" w:lastColumn="0" w:noHBand="0" w:noVBand="1"/>
      </w:tblPr>
      <w:tblGrid>
        <w:gridCol w:w="2883"/>
        <w:gridCol w:w="1868"/>
        <w:gridCol w:w="1842"/>
        <w:gridCol w:w="2977"/>
      </w:tblGrid>
      <w:tr w:rsidR="00AF5F35" w:rsidRPr="00AF5F35" w:rsidTr="005337C8">
        <w:tc>
          <w:tcPr>
            <w:tcW w:w="0" w:type="auto"/>
          </w:tcPr>
          <w:p w:rsidR="00AF5F35" w:rsidRPr="00AF5F35" w:rsidRDefault="00AF5F35" w:rsidP="005337C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AF5F35">
              <w:rPr>
                <w:rFonts w:ascii="Arial" w:hAnsi="Arial" w:cs="Arial"/>
              </w:rPr>
              <w:t>Resultado de una medición</w:t>
            </w:r>
          </w:p>
        </w:tc>
        <w:tc>
          <w:tcPr>
            <w:tcW w:w="1868" w:type="dxa"/>
          </w:tcPr>
          <w:p w:rsidR="00AF5F35" w:rsidRPr="00AF5F35" w:rsidRDefault="00AF5F35" w:rsidP="005337C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AF5F35">
              <w:rPr>
                <w:rFonts w:ascii="Arial" w:hAnsi="Arial" w:cs="Arial"/>
              </w:rPr>
              <w:t>Magnitud</w:t>
            </w:r>
          </w:p>
        </w:tc>
        <w:tc>
          <w:tcPr>
            <w:tcW w:w="1842" w:type="dxa"/>
          </w:tcPr>
          <w:p w:rsidR="00AF5F35" w:rsidRPr="00AF5F35" w:rsidRDefault="00AF5F35" w:rsidP="005337C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AF5F35">
              <w:rPr>
                <w:rFonts w:ascii="Arial" w:hAnsi="Arial" w:cs="Arial"/>
              </w:rPr>
              <w:t>Unidad</w:t>
            </w:r>
          </w:p>
        </w:tc>
        <w:tc>
          <w:tcPr>
            <w:tcW w:w="2977" w:type="dxa"/>
          </w:tcPr>
          <w:p w:rsidR="00AF5F35" w:rsidRPr="00AF5F35" w:rsidRDefault="00AF5F35" w:rsidP="005337C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AF5F35">
              <w:rPr>
                <w:rFonts w:ascii="Arial" w:hAnsi="Arial" w:cs="Arial"/>
              </w:rPr>
              <w:t>Instrumento</w:t>
            </w:r>
          </w:p>
        </w:tc>
      </w:tr>
      <w:tr w:rsidR="00AF5F35" w:rsidRPr="00AF5F35" w:rsidTr="005337C8">
        <w:tc>
          <w:tcPr>
            <w:tcW w:w="0" w:type="auto"/>
          </w:tcPr>
          <w:p w:rsidR="00AF5F35" w:rsidRPr="00AF5F35" w:rsidRDefault="00AF5F35" w:rsidP="005337C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AF5F35">
              <w:rPr>
                <w:rFonts w:ascii="Arial" w:hAnsi="Arial" w:cs="Arial"/>
              </w:rPr>
              <w:t>75 cg</w:t>
            </w:r>
          </w:p>
        </w:tc>
        <w:tc>
          <w:tcPr>
            <w:tcW w:w="1868" w:type="dxa"/>
          </w:tcPr>
          <w:p w:rsidR="00AF5F35" w:rsidRPr="00AF5F35" w:rsidRDefault="00AF5F35" w:rsidP="005337C8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AF5F35" w:rsidRPr="00AF5F35" w:rsidRDefault="00AF5F35" w:rsidP="005337C8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F5F35" w:rsidRPr="00AF5F35" w:rsidRDefault="00AF5F35" w:rsidP="005337C8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AF5F35" w:rsidRPr="00AF5F35" w:rsidTr="005337C8">
        <w:tc>
          <w:tcPr>
            <w:tcW w:w="0" w:type="auto"/>
          </w:tcPr>
          <w:p w:rsidR="00AF5F35" w:rsidRPr="00AF5F35" w:rsidRDefault="00AF5F35" w:rsidP="005337C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AF5F35">
              <w:rPr>
                <w:rFonts w:ascii="Arial" w:hAnsi="Arial" w:cs="Arial"/>
              </w:rPr>
              <w:t>22 s</w:t>
            </w:r>
          </w:p>
        </w:tc>
        <w:tc>
          <w:tcPr>
            <w:tcW w:w="1868" w:type="dxa"/>
          </w:tcPr>
          <w:p w:rsidR="00AF5F35" w:rsidRPr="00AF5F35" w:rsidRDefault="00AF5F35" w:rsidP="005337C8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AF5F35" w:rsidRPr="00AF5F35" w:rsidRDefault="00AF5F35" w:rsidP="005337C8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F5F35" w:rsidRPr="00AF5F35" w:rsidRDefault="00AF5F35" w:rsidP="005337C8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AF5F35" w:rsidRPr="00AF5F35" w:rsidTr="005337C8">
        <w:tc>
          <w:tcPr>
            <w:tcW w:w="0" w:type="auto"/>
          </w:tcPr>
          <w:p w:rsidR="00AF5F35" w:rsidRPr="00AF5F35" w:rsidRDefault="00AF5F35" w:rsidP="005337C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AF5F35">
              <w:rPr>
                <w:rFonts w:ascii="Arial" w:hAnsi="Arial" w:cs="Arial"/>
              </w:rPr>
              <w:t>459 dm</w:t>
            </w:r>
          </w:p>
        </w:tc>
        <w:tc>
          <w:tcPr>
            <w:tcW w:w="1868" w:type="dxa"/>
          </w:tcPr>
          <w:p w:rsidR="00AF5F35" w:rsidRPr="00AF5F35" w:rsidRDefault="00AF5F35" w:rsidP="005337C8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AF5F35" w:rsidRPr="00AF5F35" w:rsidRDefault="00AF5F35" w:rsidP="005337C8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F5F35" w:rsidRPr="00AF5F35" w:rsidRDefault="00AF5F35" w:rsidP="005337C8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AF5F35" w:rsidRPr="00AF5F35" w:rsidTr="005337C8">
        <w:tc>
          <w:tcPr>
            <w:tcW w:w="0" w:type="auto"/>
          </w:tcPr>
          <w:p w:rsidR="00AF5F35" w:rsidRPr="00AF5F35" w:rsidRDefault="00AF5F35" w:rsidP="005337C8">
            <w:pPr>
              <w:pStyle w:val="Prrafodelista"/>
              <w:ind w:left="0"/>
              <w:jc w:val="center"/>
              <w:rPr>
                <w:rFonts w:ascii="Arial" w:hAnsi="Arial" w:cs="Arial"/>
                <w:vertAlign w:val="superscript"/>
              </w:rPr>
            </w:pPr>
            <w:r w:rsidRPr="00AF5F35">
              <w:rPr>
                <w:rFonts w:ascii="Arial" w:hAnsi="Arial" w:cs="Arial"/>
              </w:rPr>
              <w:t>38 °C</w:t>
            </w:r>
          </w:p>
        </w:tc>
        <w:tc>
          <w:tcPr>
            <w:tcW w:w="1868" w:type="dxa"/>
          </w:tcPr>
          <w:p w:rsidR="00AF5F35" w:rsidRPr="00AF5F35" w:rsidRDefault="00AF5F35" w:rsidP="005337C8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AF5F35" w:rsidRPr="00AF5F35" w:rsidRDefault="00AF5F35" w:rsidP="005337C8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F5F35" w:rsidRPr="00AF5F35" w:rsidRDefault="00AF5F35" w:rsidP="005337C8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AF5F35" w:rsidRPr="00AF5F35" w:rsidTr="005337C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0" w:type="auto"/>
          </w:tcPr>
          <w:p w:rsidR="00AF5F35" w:rsidRPr="00AF5F35" w:rsidRDefault="00AF5F35" w:rsidP="005337C8">
            <w:pPr>
              <w:pStyle w:val="Prrafodelista"/>
              <w:ind w:left="108"/>
              <w:rPr>
                <w:rFonts w:ascii="Arial" w:hAnsi="Arial" w:cs="Arial"/>
                <w:vertAlign w:val="superscript"/>
              </w:rPr>
            </w:pPr>
            <w:r w:rsidRPr="00AF5F35">
              <w:rPr>
                <w:rFonts w:ascii="Arial" w:hAnsi="Arial" w:cs="Arial"/>
              </w:rPr>
              <w:t xml:space="preserve">                345 cm</w:t>
            </w:r>
            <w:r w:rsidRPr="00AF5F35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868" w:type="dxa"/>
          </w:tcPr>
          <w:p w:rsidR="00AF5F35" w:rsidRPr="00AF5F35" w:rsidRDefault="00AF5F35" w:rsidP="005337C8">
            <w:pPr>
              <w:pStyle w:val="Prrafodelista"/>
              <w:ind w:left="108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AF5F35" w:rsidRPr="00AF5F35" w:rsidRDefault="00AF5F35" w:rsidP="005337C8">
            <w:pPr>
              <w:pStyle w:val="Prrafodelista"/>
              <w:ind w:left="108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F5F35" w:rsidRPr="00AF5F35" w:rsidRDefault="00AF5F35" w:rsidP="005337C8">
            <w:pPr>
              <w:pStyle w:val="Prrafodelista"/>
              <w:ind w:left="108"/>
              <w:rPr>
                <w:rFonts w:ascii="Arial" w:hAnsi="Arial" w:cs="Arial"/>
              </w:rPr>
            </w:pPr>
          </w:p>
        </w:tc>
      </w:tr>
    </w:tbl>
    <w:p w:rsidR="00AF5F35" w:rsidRPr="00AF5F35" w:rsidRDefault="00AF5F35" w:rsidP="00AF5F35">
      <w:pPr>
        <w:spacing w:after="0" w:line="240" w:lineRule="auto"/>
        <w:rPr>
          <w:rFonts w:ascii="Arial" w:hAnsi="Arial" w:cs="Arial"/>
        </w:rPr>
      </w:pPr>
    </w:p>
    <w:p w:rsidR="00C53725" w:rsidRPr="00AF5F35" w:rsidRDefault="00C53725">
      <w:pPr>
        <w:rPr>
          <w:rFonts w:ascii="Arial" w:hAnsi="Arial" w:cs="Arial"/>
        </w:rPr>
      </w:pPr>
    </w:p>
    <w:sectPr w:rsidR="00C53725" w:rsidRPr="00AF5F35" w:rsidSect="00AF5F35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165B5"/>
    <w:multiLevelType w:val="multilevel"/>
    <w:tmpl w:val="C29A01F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644" w:hanging="36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2804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71E65D5"/>
    <w:multiLevelType w:val="hybridMultilevel"/>
    <w:tmpl w:val="03DEDDCA"/>
    <w:lvl w:ilvl="0" w:tplc="1F5EB652">
      <w:start w:val="1"/>
      <w:numFmt w:val="upperLetter"/>
      <w:lvlText w:val="(%1)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9BD634D"/>
    <w:multiLevelType w:val="hybridMultilevel"/>
    <w:tmpl w:val="DDFE1890"/>
    <w:lvl w:ilvl="0" w:tplc="D0640608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29379A"/>
    <w:multiLevelType w:val="hybridMultilevel"/>
    <w:tmpl w:val="24D089E0"/>
    <w:lvl w:ilvl="0" w:tplc="60C497F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A8"/>
    <w:rsid w:val="000C3AD6"/>
    <w:rsid w:val="001323A7"/>
    <w:rsid w:val="00287FAE"/>
    <w:rsid w:val="002B21A8"/>
    <w:rsid w:val="00323F0C"/>
    <w:rsid w:val="003D1966"/>
    <w:rsid w:val="00574BA8"/>
    <w:rsid w:val="00807D07"/>
    <w:rsid w:val="008D5022"/>
    <w:rsid w:val="00AF5F35"/>
    <w:rsid w:val="00B0153D"/>
    <w:rsid w:val="00B54CAC"/>
    <w:rsid w:val="00C53725"/>
    <w:rsid w:val="00D10F87"/>
    <w:rsid w:val="00D37EBD"/>
    <w:rsid w:val="00DB38DE"/>
    <w:rsid w:val="00DC4117"/>
    <w:rsid w:val="00E406EF"/>
    <w:rsid w:val="00F4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2DFEEDD-3150-4AB2-8228-AACA2788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1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2B21A8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2B21A8"/>
    <w:rPr>
      <w:lang w:val="es-AR"/>
    </w:rPr>
  </w:style>
  <w:style w:type="table" w:styleId="Tablaconcuadrcula">
    <w:name w:val="Table Grid"/>
    <w:basedOn w:val="Tablanormal"/>
    <w:uiPriority w:val="59"/>
    <w:rsid w:val="00B0153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1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966"/>
    <w:rPr>
      <w:rFonts w:ascii="Segoe UI" w:hAnsi="Segoe UI" w:cs="Segoe UI"/>
      <w:sz w:val="18"/>
      <w:szCs w:val="18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502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Lenovo G470</cp:lastModifiedBy>
  <cp:revision>10</cp:revision>
  <cp:lastPrinted>2025-04-04T01:05:00Z</cp:lastPrinted>
  <dcterms:created xsi:type="dcterms:W3CDTF">2022-04-17T04:05:00Z</dcterms:created>
  <dcterms:modified xsi:type="dcterms:W3CDTF">2025-11-20T23:49:00Z</dcterms:modified>
</cp:coreProperties>
</file>