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1E54" w14:textId="58BF3DA7" w:rsidR="00F71ECA" w:rsidRDefault="00F71ECA">
      <w:pPr>
        <w:spacing w:before="720" w:after="720"/>
        <w:rPr>
          <w:rFonts w:eastAsia="Times New Roman"/>
          <w:color w:val="0D0D0D"/>
        </w:rPr>
      </w:pPr>
    </w:p>
    <w:p w14:paraId="09335708" w14:textId="2FB53609" w:rsidR="00F71ECA" w:rsidRDefault="00F71ECA">
      <w:pPr>
        <w:pStyle w:val="Ttulo2"/>
        <w:spacing w:before="0" w:after="0"/>
        <w:rPr>
          <w:rFonts w:eastAsia="Times New Roman"/>
          <w:color w:val="0D0D0D"/>
          <w:sz w:val="30"/>
          <w:szCs w:val="30"/>
        </w:rPr>
      </w:pPr>
      <w:r>
        <w:rPr>
          <w:rFonts w:ascii="Segoe UI Emoji" w:eastAsia="Times New Roman" w:hAnsi="Segoe UI Emoji" w:cs="Segoe UI Emoji"/>
          <w:color w:val="0D0D0D"/>
          <w:sz w:val="30"/>
          <w:szCs w:val="30"/>
        </w:rPr>
        <w:t>🟢</w:t>
      </w:r>
      <w:r>
        <w:rPr>
          <w:rFonts w:eastAsia="Times New Roman"/>
          <w:color w:val="0D0D0D"/>
          <w:sz w:val="30"/>
          <w:szCs w:val="30"/>
        </w:rPr>
        <w:t> </w:t>
      </w:r>
      <w:r w:rsidR="006660AB">
        <w:rPr>
          <w:rFonts w:eastAsia="Times New Roman"/>
          <w:color w:val="0D0D0D"/>
          <w:sz w:val="30"/>
          <w:szCs w:val="30"/>
        </w:rPr>
        <w:t>Análisis literal</w:t>
      </w:r>
    </w:p>
    <w:p w14:paraId="119E9192" w14:textId="77777777" w:rsidR="00F71ECA" w:rsidRDefault="00F71ECA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¿Cómo se llama la protagonista del cuento?</w:t>
      </w:r>
    </w:p>
    <w:p w14:paraId="0B434258" w14:textId="77777777" w:rsidR="00F71ECA" w:rsidRDefault="00F71ECA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¿Cómo es la relación entre Alicia y Jordán al inicio del relato?</w:t>
      </w:r>
    </w:p>
    <w:p w14:paraId="2E54D534" w14:textId="77777777" w:rsidR="00F71ECA" w:rsidRDefault="00F71ECA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¿Qué síntomas comienza a presentar Alicia?</w:t>
      </w:r>
    </w:p>
    <w:p w14:paraId="0783FE51" w14:textId="77777777" w:rsidR="00F71ECA" w:rsidRDefault="00F71ECA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¿Qué cree el médico que tiene Alicia cuando la examina por primera vez?</w:t>
      </w:r>
    </w:p>
    <w:p w14:paraId="7D022885" w14:textId="72A253BC" w:rsidR="00F71ECA" w:rsidRPr="00B948C3" w:rsidRDefault="00F71ECA" w:rsidP="00B948C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¿Qué objeto de la casa termina siendo clave para explicar la enfermedad de Alicia?</w:t>
      </w:r>
    </w:p>
    <w:p w14:paraId="56D96C2D" w14:textId="0053F219" w:rsidR="00F71ECA" w:rsidRDefault="00F71ECA">
      <w:pPr>
        <w:pStyle w:val="Ttulo2"/>
        <w:spacing w:before="0" w:after="0"/>
        <w:rPr>
          <w:rFonts w:eastAsia="Times New Roman"/>
          <w:color w:val="0D0D0D"/>
          <w:sz w:val="30"/>
          <w:szCs w:val="30"/>
        </w:rPr>
      </w:pPr>
      <w:r>
        <w:rPr>
          <w:rFonts w:ascii="Segoe UI Emoji" w:eastAsia="Times New Roman" w:hAnsi="Segoe UI Emoji" w:cs="Segoe UI Emoji"/>
          <w:color w:val="0D0D0D"/>
          <w:sz w:val="30"/>
          <w:szCs w:val="30"/>
        </w:rPr>
        <w:t>🟡</w:t>
      </w:r>
      <w:r>
        <w:rPr>
          <w:rFonts w:eastAsia="Times New Roman"/>
          <w:color w:val="0D0D0D"/>
          <w:sz w:val="30"/>
          <w:szCs w:val="30"/>
        </w:rPr>
        <w:t> </w:t>
      </w:r>
      <w:r>
        <w:rPr>
          <w:rStyle w:val="Textoennegrita"/>
          <w:rFonts w:eastAsia="Times New Roman"/>
          <w:b w:val="0"/>
          <w:bCs w:val="0"/>
          <w:color w:val="0D0D0D"/>
          <w:sz w:val="30"/>
          <w:szCs w:val="30"/>
        </w:rPr>
        <w:t>Preguntas in</w:t>
      </w:r>
      <w:r w:rsidR="004B2C1E">
        <w:rPr>
          <w:rStyle w:val="Textoennegrita"/>
          <w:rFonts w:eastAsia="Times New Roman"/>
          <w:b w:val="0"/>
          <w:bCs w:val="0"/>
          <w:color w:val="0D0D0D"/>
          <w:sz w:val="30"/>
          <w:szCs w:val="30"/>
        </w:rPr>
        <w:t>ferenciales</w:t>
      </w:r>
    </w:p>
    <w:p w14:paraId="6E17EFE8" w14:textId="77777777" w:rsidR="00F71ECA" w:rsidRDefault="00F71ECA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 xml:space="preserve">¿Por qué </w:t>
      </w:r>
      <w:proofErr w:type="spellStart"/>
      <w:r>
        <w:rPr>
          <w:color w:val="0D0D0D"/>
        </w:rPr>
        <w:t>creés</w:t>
      </w:r>
      <w:proofErr w:type="spellEnd"/>
      <w:r>
        <w:rPr>
          <w:color w:val="0D0D0D"/>
        </w:rPr>
        <w:t xml:space="preserve"> que la casa se describe como fría y silenciosa?</w:t>
      </w:r>
    </w:p>
    <w:p w14:paraId="275B9743" w14:textId="77777777" w:rsidR="00F71ECA" w:rsidRDefault="00F71ECA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¿Cómo afecta la personalidad de Jordán al estado emocional de Alicia?</w:t>
      </w:r>
    </w:p>
    <w:p w14:paraId="7FC6A21A" w14:textId="77777777" w:rsidR="00F71ECA" w:rsidRDefault="00F71ECA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¿Por qué Alicia empeora tanto durante la noche?</w:t>
      </w:r>
    </w:p>
    <w:p w14:paraId="0245CB91" w14:textId="77777777" w:rsidR="00F71ECA" w:rsidRDefault="00F71ECA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¿Qué pistas da el autor antes de revelar qué había dentro del almohadón?</w:t>
      </w:r>
    </w:p>
    <w:p w14:paraId="55AB58D4" w14:textId="3B5577B9" w:rsidR="00F71ECA" w:rsidRPr="00B948C3" w:rsidRDefault="00F71ECA" w:rsidP="00B948C3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¿Qué relación puede haber entre el aislamiento de Alicia y el desenlace del cuento?</w:t>
      </w:r>
    </w:p>
    <w:p w14:paraId="297B9116" w14:textId="08E1E8CB" w:rsidR="00F71ECA" w:rsidRDefault="00F71ECA">
      <w:pPr>
        <w:pStyle w:val="Ttulo2"/>
        <w:spacing w:before="0" w:after="0"/>
        <w:rPr>
          <w:rFonts w:eastAsia="Times New Roman"/>
          <w:color w:val="0D0D0D"/>
          <w:sz w:val="30"/>
          <w:szCs w:val="30"/>
        </w:rPr>
      </w:pPr>
      <w:r>
        <w:rPr>
          <w:rFonts w:ascii="Segoe UI Emoji" w:eastAsia="Times New Roman" w:hAnsi="Segoe UI Emoji" w:cs="Segoe UI Emoji"/>
          <w:color w:val="0D0D0D"/>
          <w:sz w:val="30"/>
          <w:szCs w:val="30"/>
        </w:rPr>
        <w:t>🔴</w:t>
      </w:r>
      <w:r>
        <w:rPr>
          <w:rFonts w:eastAsia="Times New Roman"/>
          <w:color w:val="0D0D0D"/>
          <w:sz w:val="30"/>
          <w:szCs w:val="30"/>
        </w:rPr>
        <w:t> </w:t>
      </w:r>
      <w:r w:rsidR="008D38BC">
        <w:rPr>
          <w:rStyle w:val="Textoennegrita"/>
          <w:rFonts w:eastAsia="Times New Roman"/>
          <w:b w:val="0"/>
          <w:bCs w:val="0"/>
          <w:color w:val="0D0D0D"/>
          <w:sz w:val="30"/>
          <w:szCs w:val="30"/>
        </w:rPr>
        <w:t>An</w:t>
      </w:r>
      <w:r w:rsidR="004B2C1E">
        <w:rPr>
          <w:rStyle w:val="Textoennegrita"/>
          <w:rFonts w:eastAsia="Times New Roman"/>
          <w:b w:val="0"/>
          <w:bCs w:val="0"/>
          <w:color w:val="0D0D0D"/>
          <w:sz w:val="30"/>
          <w:szCs w:val="30"/>
        </w:rPr>
        <w:t xml:space="preserve">álisis </w:t>
      </w:r>
      <w:r>
        <w:rPr>
          <w:rStyle w:val="Textoennegrita"/>
          <w:rFonts w:eastAsia="Times New Roman"/>
          <w:b w:val="0"/>
          <w:bCs w:val="0"/>
          <w:color w:val="0D0D0D"/>
          <w:sz w:val="30"/>
          <w:szCs w:val="30"/>
        </w:rPr>
        <w:t>y reflexión</w:t>
      </w:r>
      <w:r w:rsidR="004B2C1E">
        <w:rPr>
          <w:rStyle w:val="Textoennegrita"/>
          <w:rFonts w:eastAsia="Times New Roman"/>
          <w:b w:val="0"/>
          <w:bCs w:val="0"/>
          <w:color w:val="0D0D0D"/>
          <w:sz w:val="30"/>
          <w:szCs w:val="30"/>
        </w:rPr>
        <w:t>.</w:t>
      </w:r>
    </w:p>
    <w:p w14:paraId="0479CB31" w14:textId="77777777" w:rsidR="00F71ECA" w:rsidRDefault="00F71ECA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¿Cómo usa Quiroga el ambiente para generar un clima de terror?</w:t>
      </w:r>
    </w:p>
    <w:p w14:paraId="4F74D43E" w14:textId="77777777" w:rsidR="00F71ECA" w:rsidRDefault="00F71ECA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¿De qué manera el cuento mezcla lo realista con lo fantástico?</w:t>
      </w:r>
    </w:p>
    <w:p w14:paraId="01FFE7BE" w14:textId="0329F8D5" w:rsidR="00F71ECA" w:rsidRPr="00B948C3" w:rsidRDefault="00F71ECA" w:rsidP="00B948C3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¿Qué simboliza el parásito dentro del almohadón?</w:t>
      </w:r>
    </w:p>
    <w:p w14:paraId="516A1F4A" w14:textId="77777777" w:rsidR="00F71ECA" w:rsidRDefault="00F71ECA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¿Cómo se relaciona el estado físico de Alicia con su fragilidad emocional?</w:t>
      </w:r>
    </w:p>
    <w:p w14:paraId="6A959C01" w14:textId="0BDE970C" w:rsidR="00F71ECA" w:rsidRPr="006660AB" w:rsidRDefault="00F71ECA" w:rsidP="006660AB">
      <w:pPr>
        <w:spacing w:before="720" w:after="720"/>
        <w:rPr>
          <w:rFonts w:eastAsia="Times New Roman"/>
          <w:color w:val="0D0D0D"/>
        </w:rPr>
      </w:pPr>
    </w:p>
    <w:p w14:paraId="45DCEF24" w14:textId="77777777" w:rsidR="00F71ECA" w:rsidRDefault="00F71ECA"/>
    <w:sectPr w:rsidR="00F71EC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1FC"/>
    <w:multiLevelType w:val="multilevel"/>
    <w:tmpl w:val="FFFFFFFF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5974D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CE33B5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3412937">
    <w:abstractNumId w:val="1"/>
  </w:num>
  <w:num w:numId="2" w16cid:durableId="1391809478">
    <w:abstractNumId w:val="2"/>
  </w:num>
  <w:num w:numId="3" w16cid:durableId="64547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CA"/>
    <w:rsid w:val="004B2C1E"/>
    <w:rsid w:val="006660AB"/>
    <w:rsid w:val="006B66A5"/>
    <w:rsid w:val="007E6CEB"/>
    <w:rsid w:val="008D38BC"/>
    <w:rsid w:val="00B948C3"/>
    <w:rsid w:val="00E02318"/>
    <w:rsid w:val="00ED573F"/>
    <w:rsid w:val="00F7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393BF"/>
  <w15:chartTrackingRefBased/>
  <w15:docId w15:val="{7D8ECF89-2642-2A40-BDF7-06C6D70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1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1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1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1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71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71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1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1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1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1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1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1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1E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1E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1E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1E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1E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1E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1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1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1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1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1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1E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1E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1E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1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1E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1E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71EC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F71ECA"/>
    <w:rPr>
      <w:b/>
      <w:bCs/>
    </w:rPr>
  </w:style>
  <w:style w:type="character" w:styleId="nfasis">
    <w:name w:val="Emphasis"/>
    <w:basedOn w:val="Fuentedeprrafopredeter"/>
    <w:uiPriority w:val="20"/>
    <w:qFormat/>
    <w:rsid w:val="00F71E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820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542645858387</dc:creator>
  <cp:keywords/>
  <dc:description/>
  <cp:lastModifiedBy>542645858387</cp:lastModifiedBy>
  <cp:revision>2</cp:revision>
  <dcterms:created xsi:type="dcterms:W3CDTF">2025-11-26T15:13:00Z</dcterms:created>
  <dcterms:modified xsi:type="dcterms:W3CDTF">2025-11-26T15:13:00Z</dcterms:modified>
</cp:coreProperties>
</file>