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E4" w:rsidRDefault="00AB3BE4" w:rsidP="00AB3BE4">
      <w:pPr>
        <w:jc w:val="center"/>
        <w:rPr>
          <w:b/>
          <w:sz w:val="32"/>
          <w:szCs w:val="32"/>
          <w:u w:val="single"/>
        </w:rPr>
      </w:pPr>
      <w:r w:rsidRPr="00AB3BE4">
        <w:rPr>
          <w:b/>
          <w:sz w:val="32"/>
          <w:szCs w:val="32"/>
          <w:u w:val="single"/>
        </w:rPr>
        <w:t>Simulacro de examen Febrero</w:t>
      </w:r>
    </w:p>
    <w:p w:rsidR="00AB3BE4" w:rsidRPr="000B5F91" w:rsidRDefault="00AB3BE4" w:rsidP="00AB3BE4">
      <w:pPr>
        <w:rPr>
          <w:rFonts w:eastAsiaTheme="minorEastAsia"/>
        </w:rPr>
      </w:pPr>
      <w:r>
        <w:t xml:space="preserve">Actividad1) Dados los siguientes polinomios resolver las operaciones. (Puntaje total 4P;1P cada ítem)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-7x+6</m:t>
        </m:r>
      </m:oMath>
      <w:r w:rsidRPr="000B5F91">
        <w:rPr>
          <w:rFonts w:eastAsiaTheme="minorEastAsia"/>
        </w:rPr>
        <w:t xml:space="preserve">      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+6x-15</m:t>
        </m:r>
      </m:oMath>
      <w:r w:rsidRPr="000B5F91">
        <w:rPr>
          <w:rFonts w:eastAsiaTheme="minorEastAsia"/>
        </w:rPr>
        <w:t xml:space="preserve">      T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-4</m:t>
        </m:r>
      </m:oMath>
      <w:r w:rsidRPr="000B5F91"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=x+3</m:t>
        </m:r>
      </m:oMath>
    </w:p>
    <w:p w:rsidR="00AB3BE4" w:rsidRDefault="00AB3BE4" w:rsidP="00AB3BE4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P(X) –R(X)=</w:t>
      </w:r>
    </w:p>
    <w:p w:rsidR="00AB3BE4" w:rsidRDefault="00AB3BE4" w:rsidP="00AB3BE4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T(X</w:t>
      </w:r>
      <w:proofErr w:type="gramStart"/>
      <w:r>
        <w:rPr>
          <w:rFonts w:eastAsiaTheme="minorEastAsia"/>
          <w:lang w:val="en-US"/>
        </w:rPr>
        <w:t>) .</w:t>
      </w:r>
      <w:proofErr w:type="gramEnd"/>
      <w:r>
        <w:rPr>
          <w:rFonts w:eastAsiaTheme="minorEastAsia"/>
          <w:lang w:val="en-US"/>
        </w:rPr>
        <w:t xml:space="preserve"> P(X)=</w:t>
      </w:r>
    </w:p>
    <w:p w:rsidR="00AB3BE4" w:rsidRDefault="00AB3BE4" w:rsidP="00AB3BE4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T(X): S(X)=</w:t>
      </w:r>
    </w:p>
    <w:p w:rsidR="00AB3BE4" w:rsidRPr="002515C0" w:rsidRDefault="00AB3BE4" w:rsidP="00AB3BE4">
      <w:pPr>
        <w:pStyle w:val="Prrafodelista"/>
        <w:numPr>
          <w:ilvl w:val="0"/>
          <w:numId w:val="1"/>
        </w:numPr>
        <w:rPr>
          <w:rFonts w:eastAsiaTheme="minorEastAsia"/>
        </w:rPr>
      </w:pPr>
      <w:r w:rsidRPr="002515C0">
        <w:rPr>
          <w:rFonts w:eastAsiaTheme="minorEastAsia"/>
        </w:rPr>
        <w:t>Indicar las condiciones para p</w:t>
      </w:r>
      <w:r>
        <w:rPr>
          <w:rFonts w:eastAsiaTheme="minorEastAsia"/>
        </w:rPr>
        <w:t>oder dividir polinomios mediante Ruffini</w:t>
      </w:r>
    </w:p>
    <w:p w:rsidR="00AB3BE4" w:rsidRDefault="00AB3BE4" w:rsidP="00AB3BE4">
      <w:r w:rsidRPr="008F1006">
        <w:t>Actividad2) Resolver las operaciones con i</w:t>
      </w:r>
      <w:r>
        <w:t>rracionales. (0,25 P cada termino y resultado final; Puntaje total 1P)</w:t>
      </w:r>
    </w:p>
    <w:p w:rsidR="00AB3BE4" w:rsidRPr="002515C0" w:rsidRDefault="00AB3BE4" w:rsidP="00AB3BE4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-4</m:t>
          </m:r>
          <m:rad>
            <m:ra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54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+7</m:t>
          </m:r>
          <m:rad>
            <m:ra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16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-3</m:t>
          </m:r>
          <m:rad>
            <m:ra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128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AB3BE4" w:rsidRDefault="00AB3BE4" w:rsidP="00AB3BE4">
      <w:pPr>
        <w:rPr>
          <w:rFonts w:eastAsiaTheme="minorEastAsia"/>
        </w:rPr>
      </w:pPr>
      <w:r>
        <w:rPr>
          <w:rFonts w:eastAsiaTheme="minorEastAsia"/>
        </w:rPr>
        <w:t>Actividad3) Racionalizar el siguiente denominador (</w:t>
      </w:r>
      <w:r w:rsidRPr="00B81376">
        <w:t>Puntaje</w:t>
      </w:r>
      <w:r>
        <w:t xml:space="preserve"> total 1P</w:t>
      </w:r>
      <w:r>
        <w:rPr>
          <w:rFonts w:eastAsiaTheme="minorEastAsia"/>
        </w:rPr>
        <w:t>)</w:t>
      </w:r>
    </w:p>
    <w:p w:rsidR="00AB3BE4" w:rsidRPr="00574C85" w:rsidRDefault="00AB3BE4" w:rsidP="00AB3BE4">
      <w:pPr>
        <w:jc w:val="center"/>
        <w:rPr>
          <w:rFonts w:eastAsiaTheme="minorEastAsia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5-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7</m:t>
                </m:r>
              </m:e>
            </m:rad>
          </m:den>
        </m:f>
      </m:oMath>
      <w:r w:rsidRPr="00574C85">
        <w:rPr>
          <w:rFonts w:eastAsiaTheme="minorEastAsia"/>
          <w:sz w:val="36"/>
          <w:szCs w:val="36"/>
        </w:rPr>
        <w:t>=</w:t>
      </w:r>
    </w:p>
    <w:p w:rsidR="00AB3BE4" w:rsidRDefault="00AB3BE4" w:rsidP="00AB3BE4">
      <w:pPr>
        <w:rPr>
          <w:rFonts w:eastAsiaTheme="minorEastAsia"/>
          <w:sz w:val="24"/>
          <w:szCs w:val="24"/>
        </w:rPr>
      </w:pPr>
      <w:r w:rsidRPr="00B81376">
        <w:rPr>
          <w:sz w:val="24"/>
          <w:szCs w:val="24"/>
        </w:rPr>
        <w:t xml:space="preserve">Actividad4) </w:t>
      </w:r>
      <w:r>
        <w:rPr>
          <w:sz w:val="24"/>
          <w:szCs w:val="24"/>
        </w:rPr>
        <w:t xml:space="preserve">Resolver el siguiente sistema de ecuaciones por método de igualación y gráfico. (Método de igualacion1P, Método grafico1P, Puntaje total 2P) </w:t>
      </w:r>
      <w:r>
        <w:rPr>
          <w:rFonts w:eastAsiaTheme="minorEastAsia"/>
          <w:sz w:val="24"/>
          <w:szCs w:val="24"/>
        </w:rPr>
        <w:t xml:space="preserve">      </w:t>
      </w:r>
    </w:p>
    <w:p w:rsidR="00AB3BE4" w:rsidRPr="00574C85" w:rsidRDefault="00AB3BE4" w:rsidP="00AB3BE4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x+y=1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-2y+x=4</m:t>
                  </m:r>
                </m:e>
              </m:eqArr>
            </m:e>
          </m:d>
        </m:oMath>
      </m:oMathPara>
    </w:p>
    <w:p w:rsidR="00AB3BE4" w:rsidRDefault="00AB3BE4" w:rsidP="00AB3BE4"/>
    <w:p w:rsidR="00AB3BE4" w:rsidRDefault="00AB3BE4" w:rsidP="00AB3BE4">
      <w:pPr>
        <w:rPr>
          <w:sz w:val="24"/>
          <w:szCs w:val="24"/>
        </w:rPr>
      </w:pPr>
      <w:r w:rsidRPr="00B81376">
        <w:rPr>
          <w:sz w:val="24"/>
          <w:szCs w:val="24"/>
        </w:rPr>
        <w:t>A</w:t>
      </w:r>
      <w:r>
        <w:rPr>
          <w:sz w:val="24"/>
          <w:szCs w:val="24"/>
        </w:rPr>
        <w:t>ctividad5</w:t>
      </w:r>
      <w:r w:rsidRPr="00B81376">
        <w:rPr>
          <w:sz w:val="24"/>
          <w:szCs w:val="24"/>
        </w:rPr>
        <w:t>)</w:t>
      </w:r>
      <w:r>
        <w:rPr>
          <w:sz w:val="24"/>
          <w:szCs w:val="24"/>
        </w:rPr>
        <w:t xml:space="preserve"> (1P cada respuesta correcta; Pun2taje total 2P)</w:t>
      </w:r>
    </w:p>
    <w:p w:rsidR="00AB3BE4" w:rsidRPr="00574C85" w:rsidRDefault="00AB3BE4" w:rsidP="00AB3BE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74C85">
        <w:rPr>
          <w:sz w:val="24"/>
          <w:szCs w:val="24"/>
        </w:rPr>
        <w:t>Dar la defin3icin de Polinomios.</w:t>
      </w:r>
    </w:p>
    <w:p w:rsidR="00AB3BE4" w:rsidRDefault="00AB3BE4" w:rsidP="00AB3BE4">
      <w:pPr>
        <w:pStyle w:val="Prrafodelista"/>
        <w:numPr>
          <w:ilvl w:val="0"/>
          <w:numId w:val="2"/>
        </w:numPr>
      </w:pPr>
      <w:r>
        <w:t xml:space="preserve">Indicar cuando un sistema de ecuaciones es Compatible indeterminado. </w:t>
      </w:r>
    </w:p>
    <w:p w:rsidR="00642BC3" w:rsidRDefault="00AB3BE4">
      <w:bookmarkStart w:id="0" w:name="_GoBack"/>
      <w:bookmarkEnd w:id="0"/>
    </w:p>
    <w:sectPr w:rsidR="00642BC3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C0" w:rsidRDefault="00AB3BE4">
    <w:pPr>
      <w:pStyle w:val="Encabezado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363B8CFB" wp14:editId="259C3BF2">
          <wp:simplePos x="0" y="0"/>
          <wp:positionH relativeFrom="page">
            <wp:posOffset>984885</wp:posOffset>
          </wp:positionH>
          <wp:positionV relativeFrom="paragraph">
            <wp:posOffset>-372110</wp:posOffset>
          </wp:positionV>
          <wp:extent cx="4400549" cy="1038225"/>
          <wp:effectExtent l="0" t="0" r="0" b="0"/>
          <wp:wrapTopAndBottom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49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7BB"/>
    <w:multiLevelType w:val="hybridMultilevel"/>
    <w:tmpl w:val="59240D04"/>
    <w:lvl w:ilvl="0" w:tplc="346C958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7432F4"/>
    <w:multiLevelType w:val="hybridMultilevel"/>
    <w:tmpl w:val="24A2A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E4"/>
    <w:rsid w:val="001419F2"/>
    <w:rsid w:val="003D0CAA"/>
    <w:rsid w:val="003E37E3"/>
    <w:rsid w:val="0052029F"/>
    <w:rsid w:val="00522CB0"/>
    <w:rsid w:val="00AB3BE4"/>
    <w:rsid w:val="00E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86AE"/>
  <w15:chartTrackingRefBased/>
  <w15:docId w15:val="{1490A8F6-CD35-46A3-BDBE-844AEA66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E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3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BE4"/>
    <w:rPr>
      <w:lang w:val="es-AR"/>
    </w:rPr>
  </w:style>
  <w:style w:type="paragraph" w:styleId="Prrafodelista">
    <w:name w:val="List Paragraph"/>
    <w:basedOn w:val="Normal"/>
    <w:uiPriority w:val="34"/>
    <w:qFormat/>
    <w:rsid w:val="00AB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2025-12-22T22:01:00Z</dcterms:created>
  <dcterms:modified xsi:type="dcterms:W3CDTF">2025-12-22T22:03:00Z</dcterms:modified>
</cp:coreProperties>
</file>