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DAC" w:rsidRDefault="00177099">
      <w:r>
        <w:t>ARTES VISUALES</w:t>
      </w:r>
    </w:p>
    <w:p w:rsidR="00177099" w:rsidRPr="006A7FE5" w:rsidRDefault="00177099">
      <w:pPr>
        <w:rPr>
          <w:sz w:val="28"/>
          <w:szCs w:val="28"/>
          <w:u w:val="single"/>
        </w:rPr>
      </w:pPr>
      <w:r w:rsidRPr="006A7FE5">
        <w:rPr>
          <w:sz w:val="28"/>
          <w:szCs w:val="28"/>
          <w:u w:val="single"/>
        </w:rPr>
        <w:t>Lista de Materiales Primaria</w:t>
      </w:r>
    </w:p>
    <w:p w:rsidR="00177099" w:rsidRDefault="00177099"/>
    <w:p w:rsidR="00177099" w:rsidRDefault="00177099" w:rsidP="00177099">
      <w:pPr>
        <w:pStyle w:val="Prrafodelista"/>
        <w:numPr>
          <w:ilvl w:val="0"/>
          <w:numId w:val="1"/>
        </w:numPr>
      </w:pPr>
      <w:r>
        <w:t>Carpeta número 5 de dibujo.</w:t>
      </w:r>
    </w:p>
    <w:p w:rsidR="00177099" w:rsidRDefault="00177099" w:rsidP="00177099">
      <w:pPr>
        <w:pStyle w:val="Prrafodelista"/>
        <w:numPr>
          <w:ilvl w:val="0"/>
          <w:numId w:val="1"/>
        </w:numPr>
      </w:pPr>
      <w:r>
        <w:t>Hojas de dibujo para carpeta nº 5 de color blanco y de colores.</w:t>
      </w:r>
    </w:p>
    <w:p w:rsidR="00177099" w:rsidRDefault="00177099" w:rsidP="00177099">
      <w:pPr>
        <w:pStyle w:val="Prrafodelista"/>
        <w:numPr>
          <w:ilvl w:val="0"/>
          <w:numId w:val="1"/>
        </w:numPr>
      </w:pPr>
      <w:r>
        <w:t xml:space="preserve">Carátula con nombre del alumno y el grado. </w:t>
      </w:r>
    </w:p>
    <w:p w:rsidR="00177099" w:rsidRDefault="00177099" w:rsidP="00177099">
      <w:pPr>
        <w:pStyle w:val="Prrafodelista"/>
        <w:numPr>
          <w:ilvl w:val="0"/>
          <w:numId w:val="1"/>
        </w:numPr>
      </w:pPr>
      <w:r>
        <w:t>Lápices de colores. Fibras, crayones.</w:t>
      </w:r>
    </w:p>
    <w:p w:rsidR="00177099" w:rsidRDefault="00177099" w:rsidP="00177099">
      <w:pPr>
        <w:pStyle w:val="Prrafodelista"/>
        <w:numPr>
          <w:ilvl w:val="0"/>
          <w:numId w:val="1"/>
        </w:numPr>
      </w:pPr>
      <w:r>
        <w:t>Temperas color blanco, negro, rojo, amarillo y azul.</w:t>
      </w:r>
    </w:p>
    <w:p w:rsidR="00177099" w:rsidRDefault="00177099" w:rsidP="00177099">
      <w:pPr>
        <w:pStyle w:val="Prrafodelista"/>
        <w:numPr>
          <w:ilvl w:val="0"/>
          <w:numId w:val="1"/>
        </w:numPr>
      </w:pPr>
      <w:r>
        <w:t>Pinceles de diferentes tamaños, un paño pequeño para secado de los mismos.</w:t>
      </w:r>
    </w:p>
    <w:p w:rsidR="00177099" w:rsidRDefault="00177099" w:rsidP="00177099">
      <w:pPr>
        <w:pStyle w:val="Prrafodelista"/>
        <w:numPr>
          <w:ilvl w:val="0"/>
          <w:numId w:val="1"/>
        </w:numPr>
      </w:pPr>
      <w:r>
        <w:t>Vasos y platos plásticos descartables, para mezclar colores y lavar los pinceles.</w:t>
      </w:r>
    </w:p>
    <w:p w:rsidR="00177099" w:rsidRDefault="00177099" w:rsidP="00177099">
      <w:pPr>
        <w:pStyle w:val="Prrafodelista"/>
        <w:numPr>
          <w:ilvl w:val="0"/>
          <w:numId w:val="1"/>
        </w:numPr>
      </w:pPr>
      <w:r>
        <w:t>Tijeras y pegamentos.</w:t>
      </w:r>
    </w:p>
    <w:p w:rsidR="00177099" w:rsidRDefault="00177099" w:rsidP="00177099">
      <w:pPr>
        <w:pStyle w:val="Prrafodelista"/>
        <w:numPr>
          <w:ilvl w:val="0"/>
          <w:numId w:val="1"/>
        </w:numPr>
      </w:pPr>
      <w:r>
        <w:t>Recortes de papeles de colores, de revistas, sobras de cartulinas y papel glasé.</w:t>
      </w:r>
    </w:p>
    <w:p w:rsidR="00177099" w:rsidRDefault="006A7FE5" w:rsidP="00177099">
      <w:r>
        <w:t>Tener en cuenta que t</w:t>
      </w:r>
      <w:r w:rsidR="00177099">
        <w:t>odo material sobrante del año pasado, e</w:t>
      </w:r>
      <w:r>
        <w:t>s material que pueden reciclar.</w:t>
      </w:r>
    </w:p>
    <w:sectPr w:rsidR="00177099" w:rsidSect="00E23D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94434"/>
    <w:multiLevelType w:val="hybridMultilevel"/>
    <w:tmpl w:val="9C24B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7099"/>
    <w:rsid w:val="00177099"/>
    <w:rsid w:val="006A7FE5"/>
    <w:rsid w:val="00E2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7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Mariela</cp:lastModifiedBy>
  <cp:revision>1</cp:revision>
  <dcterms:created xsi:type="dcterms:W3CDTF">2026-02-25T12:54:00Z</dcterms:created>
  <dcterms:modified xsi:type="dcterms:W3CDTF">2026-02-25T13:06:00Z</dcterms:modified>
</cp:coreProperties>
</file>