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-566.9291338582677" w:right="-607.7952755905511" w:firstLine="0"/>
        <w:rPr>
          <w:b w:val="1"/>
          <w:bCs w:val="1"/>
          <w:i w:val="1"/>
          <w:iCs w:val="1"/>
          <w:u w:val="single"/>
          <w:shd w:fill="ffcc80" w:val="clear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shd w:fill="ffcc80" w:val="clear"/>
          <w:rtl w:val="0"/>
        </w:rPr>
        <w:t xml:space="preserve">CICLO BÁSICO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line="360" w:lineRule="auto"/>
        <w:ind w:left="-141.73228346456688" w:right="-607.7952755905511" w:hanging="360"/>
        <w:rPr>
          <w:b w:val="1"/>
          <w:bCs w:val="1"/>
          <w:shd w:fill="ffcc80" w:val="clear"/>
        </w:rPr>
      </w:pPr>
      <w:r w:rsidDel="00000000" w:rsidR="00000000" w:rsidRPr="00000000">
        <w:rPr>
          <w:b w:val="1"/>
          <w:bCs w:val="1"/>
          <w:shd w:fill="ffcc80" w:val="clear"/>
          <w:rtl w:val="0"/>
        </w:rPr>
        <w:t xml:space="preserve">1º AÑO “A” Y “B”</w:t>
      </w:r>
    </w:p>
    <w:p w:rsidR="00000000" w:rsidDel="00000000" w:rsidP="00000000" w:rsidRDefault="00000000" w:rsidRPr="00000000" w14:paraId="00000003">
      <w:pPr>
        <w:spacing w:line="36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Use of English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Verbo </w:t>
      </w:r>
      <w:r w:rsidDel="00000000" w:rsidR="00000000" w:rsidRPr="00000000">
        <w:rPr>
          <w:i w:val="1"/>
          <w:iCs w:val="1"/>
          <w:rtl w:val="0"/>
        </w:rPr>
        <w:t xml:space="preserve">to/be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Adjetivos posesivos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Sustantivos singulares y plurales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Artículos “a/an”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Verbo have got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Present Simple  </w:t>
      </w:r>
    </w:p>
    <w:p w:rsidR="00000000" w:rsidDel="00000000" w:rsidP="00000000" w:rsidRDefault="00000000" w:rsidRPr="00000000" w14:paraId="0000000A">
      <w:pPr>
        <w:spacing w:line="360" w:lineRule="auto"/>
        <w:ind w:right="-607.79527559055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Vocabulary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Países y nacionalidades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Números 1-100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Días de la semana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Alfabeto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Adjetivos para descripción física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Objetos de la clase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Animales y partes del cuerpo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Emociones y verbos de la rutina</w:t>
      </w:r>
    </w:p>
    <w:p w:rsidR="00000000" w:rsidDel="00000000" w:rsidP="00000000" w:rsidRDefault="00000000" w:rsidRPr="00000000" w14:paraId="0000001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-141.73228346456688" w:right="-607.7952755905511" w:hanging="360"/>
        <w:rPr>
          <w:b w:val="1"/>
          <w:bCs w:val="1"/>
          <w:shd w:fill="ffcc80" w:val="clear"/>
        </w:rPr>
      </w:pPr>
      <w:r w:rsidDel="00000000" w:rsidR="00000000" w:rsidRPr="00000000">
        <w:rPr>
          <w:b w:val="1"/>
          <w:bCs w:val="1"/>
          <w:shd w:fill="ffcc80" w:val="clear"/>
          <w:rtl w:val="0"/>
        </w:rPr>
        <w:t xml:space="preserve">2º AÑO “A” Y “B”</w:t>
      </w:r>
    </w:p>
    <w:p w:rsidR="00000000" w:rsidDel="00000000" w:rsidP="00000000" w:rsidRDefault="00000000" w:rsidRPr="00000000" w14:paraId="00000017">
      <w:pPr>
        <w:spacing w:line="36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Use of English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Verbo </w:t>
      </w:r>
      <w:r w:rsidDel="00000000" w:rsidR="00000000" w:rsidRPr="00000000">
        <w:rPr>
          <w:i w:val="1"/>
          <w:iCs w:val="1"/>
          <w:rtl w:val="0"/>
        </w:rPr>
        <w:t xml:space="preserve">“to/be”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Have got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Present Simple 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Adverbs of frequency  </w:t>
      </w:r>
    </w:p>
    <w:p w:rsidR="00000000" w:rsidDel="00000000" w:rsidP="00000000" w:rsidRDefault="00000000" w:rsidRPr="00000000" w14:paraId="0000001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Vocabulary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Adjetivos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48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Actividades de tiempo libre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48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Partes de la casa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48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Deportes</w:t>
      </w:r>
    </w:p>
    <w:p w:rsidR="00000000" w:rsidDel="00000000" w:rsidP="00000000" w:rsidRDefault="00000000" w:rsidRPr="00000000" w14:paraId="00000022">
      <w:pPr>
        <w:spacing w:line="480" w:lineRule="auto"/>
        <w:ind w:left="0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480" w:lineRule="auto"/>
        <w:ind w:left="-141.73228346456688" w:right="-607.7952755905511" w:hanging="360"/>
        <w:rPr>
          <w:b w:val="1"/>
          <w:bCs w:val="1"/>
          <w:shd w:fill="ffcc80" w:val="clear"/>
        </w:rPr>
      </w:pPr>
      <w:r w:rsidDel="00000000" w:rsidR="00000000" w:rsidRPr="00000000">
        <w:rPr>
          <w:b w:val="1"/>
          <w:bCs w:val="1"/>
          <w:shd w:fill="ffcc80" w:val="clear"/>
          <w:rtl w:val="0"/>
        </w:rPr>
        <w:t xml:space="preserve">3º AÑO “A” Y “B”</w:t>
      </w:r>
    </w:p>
    <w:p w:rsidR="00000000" w:rsidDel="00000000" w:rsidP="00000000" w:rsidRDefault="00000000" w:rsidRPr="00000000" w14:paraId="00000024">
      <w:pPr>
        <w:spacing w:line="36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Use of English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Presente Simple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Comparativos y superlativos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Pasado Simple </w:t>
      </w:r>
    </w:p>
    <w:p w:rsidR="00000000" w:rsidDel="00000000" w:rsidP="00000000" w:rsidRDefault="00000000" w:rsidRPr="00000000" w14:paraId="00000028">
      <w:pPr>
        <w:spacing w:line="360" w:lineRule="auto"/>
        <w:ind w:left="0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Vocabulary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Adjetivos para describir sentimientos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Adjetivos para describir comida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Deportes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Verbos de rutina</w:t>
      </w:r>
    </w:p>
    <w:p w:rsidR="00000000" w:rsidDel="00000000" w:rsidP="00000000" w:rsidRDefault="00000000" w:rsidRPr="00000000" w14:paraId="0000002E">
      <w:pPr>
        <w:spacing w:line="480" w:lineRule="auto"/>
        <w:ind w:left="-566.9291338582677" w:right="-607.7952755905511" w:firstLine="0"/>
        <w:rPr>
          <w:b w:val="1"/>
          <w:bCs w:val="1"/>
          <w:i w:val="1"/>
          <w:iCs w:val="1"/>
          <w:u w:val="single"/>
          <w:shd w:fill="c3ffb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ind w:left="-566.9291338582677" w:right="-607.7952755905511" w:firstLine="0"/>
        <w:rPr>
          <w:b w:val="1"/>
          <w:bCs w:val="1"/>
          <w:i w:val="1"/>
          <w:iCs w:val="1"/>
          <w:u w:val="single"/>
          <w:shd w:fill="c3ffbc" w:val="clear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shd w:fill="c3ffbc" w:val="clear"/>
          <w:rtl w:val="0"/>
        </w:rPr>
        <w:t xml:space="preserve">CICLO ORIENTADO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360" w:lineRule="auto"/>
        <w:ind w:left="-141.73228346456688" w:right="-607.7952755905511" w:hanging="360"/>
        <w:rPr>
          <w:b w:val="1"/>
          <w:bCs w:val="1"/>
          <w:shd w:fill="c3ffbc" w:val="clear"/>
        </w:rPr>
      </w:pPr>
      <w:r w:rsidDel="00000000" w:rsidR="00000000" w:rsidRPr="00000000">
        <w:rPr>
          <w:b w:val="1"/>
          <w:bCs w:val="1"/>
          <w:shd w:fill="c3ffbc" w:val="clear"/>
          <w:rtl w:val="0"/>
        </w:rPr>
        <w:t xml:space="preserve">4º AÑO “A” Y “B”</w:t>
      </w:r>
    </w:p>
    <w:p w:rsidR="00000000" w:rsidDel="00000000" w:rsidP="00000000" w:rsidRDefault="00000000" w:rsidRPr="00000000" w14:paraId="00000031">
      <w:pPr>
        <w:spacing w:line="48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Use of English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Pasado simple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Pasado continuo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Presente perfecto</w:t>
      </w:r>
    </w:p>
    <w:p w:rsidR="00000000" w:rsidDel="00000000" w:rsidP="00000000" w:rsidRDefault="00000000" w:rsidRPr="00000000" w14:paraId="00000035">
      <w:pPr>
        <w:spacing w:line="480" w:lineRule="auto"/>
        <w:ind w:left="-566.9291338582677" w:right="-607.7952755905511" w:firstLine="0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Vocabulary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48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Adjetivos para describir sentimientos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Actividades de ocio/aire libre</w:t>
      </w:r>
    </w:p>
    <w:p w:rsidR="00000000" w:rsidDel="00000000" w:rsidP="00000000" w:rsidRDefault="00000000" w:rsidRPr="00000000" w14:paraId="00000039">
      <w:pPr>
        <w:spacing w:line="480" w:lineRule="auto"/>
        <w:ind w:left="0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ind w:left="0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360" w:lineRule="auto"/>
        <w:ind w:left="-141.73228346456688" w:right="-607.7952755905511" w:hanging="360"/>
        <w:rPr>
          <w:b w:val="1"/>
          <w:bCs w:val="1"/>
          <w:shd w:fill="c3ffbc" w:val="clear"/>
        </w:rPr>
      </w:pPr>
      <w:r w:rsidDel="00000000" w:rsidR="00000000" w:rsidRPr="00000000">
        <w:rPr>
          <w:b w:val="1"/>
          <w:bCs w:val="1"/>
          <w:shd w:fill="c3ffbc" w:val="clear"/>
          <w:rtl w:val="0"/>
        </w:rPr>
        <w:t xml:space="preserve">5º AÑO “A” Y “B”</w:t>
      </w:r>
    </w:p>
    <w:p w:rsidR="00000000" w:rsidDel="00000000" w:rsidP="00000000" w:rsidRDefault="00000000" w:rsidRPr="00000000" w14:paraId="0000003C">
      <w:pPr>
        <w:spacing w:line="36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Use of English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Futuro: will; be going to; present simple; present continuous 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Primero y segundo condicional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Pasado simple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Pasado continuo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Presente perfecto (for, since, never, ever)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Voz pasiva: presente y pasado simple</w:t>
      </w:r>
    </w:p>
    <w:p w:rsidR="00000000" w:rsidDel="00000000" w:rsidP="00000000" w:rsidRDefault="00000000" w:rsidRPr="00000000" w14:paraId="00000043">
      <w:pPr>
        <w:spacing w:line="480" w:lineRule="auto"/>
        <w:ind w:left="-566.9291338582677" w:right="-607.7952755905511" w:firstLine="0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48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Vocabulary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360" w:lineRule="auto"/>
        <w:ind w:left="720" w:right="-607.7952755905511" w:hanging="360"/>
      </w:pPr>
      <w:r w:rsidDel="00000000" w:rsidR="00000000" w:rsidRPr="00000000">
        <w:rPr>
          <w:rtl w:val="0"/>
        </w:rPr>
        <w:t xml:space="preserve">Actividades de tiempo libre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Películas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Inventos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Atracciones turísticas</w:t>
      </w:r>
    </w:p>
    <w:p w:rsidR="00000000" w:rsidDel="00000000" w:rsidP="00000000" w:rsidRDefault="00000000" w:rsidRPr="00000000" w14:paraId="00000049">
      <w:pPr>
        <w:spacing w:line="480" w:lineRule="auto"/>
        <w:ind w:left="0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360" w:lineRule="auto"/>
        <w:ind w:left="-141.73228346456688" w:right="-607.7952755905511" w:hanging="360"/>
        <w:rPr>
          <w:b w:val="1"/>
          <w:bCs w:val="1"/>
          <w:shd w:fill="c3ffbc" w:val="clear"/>
        </w:rPr>
      </w:pPr>
      <w:r w:rsidDel="00000000" w:rsidR="00000000" w:rsidRPr="00000000">
        <w:rPr>
          <w:b w:val="1"/>
          <w:bCs w:val="1"/>
          <w:shd w:fill="c3ffbc" w:val="clear"/>
          <w:rtl w:val="0"/>
        </w:rPr>
        <w:t xml:space="preserve">6º AÑO “A” Y “B”</w:t>
      </w:r>
    </w:p>
    <w:p w:rsidR="00000000" w:rsidDel="00000000" w:rsidP="00000000" w:rsidRDefault="00000000" w:rsidRPr="00000000" w14:paraId="0000004B">
      <w:pPr>
        <w:spacing w:line="36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Use of English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Past Perfect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36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Simple Past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Zero Conditional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First Conditional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Second conditional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Third conditional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Reported speech (statements, questions, requests and commands).</w:t>
      </w:r>
    </w:p>
    <w:p w:rsidR="00000000" w:rsidDel="00000000" w:rsidP="00000000" w:rsidRDefault="00000000" w:rsidRPr="00000000" w14:paraId="00000053">
      <w:pPr>
        <w:spacing w:line="480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480" w:lineRule="auto"/>
        <w:ind w:left="-566.9291338582677" w:right="-607.7952755905511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Vocabulary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Talking about society page 9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Money and business page 21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Skills and experiences page 22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Verb noun collocations page 33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Survival equipment page 58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News programmes/ news-related vocabulary page 69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line="480" w:lineRule="auto"/>
        <w:ind w:left="720" w:right="-607.7952755905511" w:hanging="360"/>
        <w:rPr>
          <w:u w:val="none"/>
        </w:rPr>
      </w:pPr>
      <w:r w:rsidDel="00000000" w:rsidR="00000000" w:rsidRPr="00000000">
        <w:rPr>
          <w:rtl w:val="0"/>
        </w:rPr>
        <w:t xml:space="preserve">Media vocabulary page 70</w:t>
      </w:r>
    </w:p>
    <w:p w:rsidR="00000000" w:rsidDel="00000000" w:rsidP="00000000" w:rsidRDefault="00000000" w:rsidRPr="00000000" w14:paraId="0000005C">
      <w:pPr>
        <w:spacing w:line="480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84.4488188976391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