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61E0F" w14:textId="77777777" w:rsidR="00437F3C" w:rsidRDefault="00437F3C">
      <w:pPr>
        <w:pStyle w:val="Textoindependiente"/>
        <w:spacing w:before="175"/>
        <w:rPr>
          <w:rFonts w:ascii="Times New Roman"/>
        </w:rPr>
      </w:pPr>
    </w:p>
    <w:p w14:paraId="040C1E63" w14:textId="77777777" w:rsidR="00437F3C" w:rsidRDefault="005716E5">
      <w:pPr>
        <w:ind w:right="138"/>
        <w:jc w:val="center"/>
        <w:rPr>
          <w:rFonts w:ascii="Arial" w:hAnsi="Arial"/>
          <w:b/>
          <w:i/>
        </w:rPr>
      </w:pPr>
      <w:r>
        <w:rPr>
          <w:rFonts w:ascii="Arial" w:hAnsi="Arial"/>
          <w:b/>
          <w:i/>
          <w:w w:val="90"/>
        </w:rPr>
        <w:t>ACTA</w:t>
      </w:r>
      <w:r>
        <w:rPr>
          <w:rFonts w:ascii="Arial" w:hAnsi="Arial"/>
          <w:b/>
          <w:i/>
          <w:spacing w:val="11"/>
        </w:rPr>
        <w:t xml:space="preserve"> </w:t>
      </w:r>
      <w:r>
        <w:rPr>
          <w:rFonts w:ascii="Arial" w:hAnsi="Arial"/>
          <w:b/>
          <w:i/>
          <w:w w:val="90"/>
        </w:rPr>
        <w:t>DE</w:t>
      </w:r>
      <w:r>
        <w:rPr>
          <w:rFonts w:ascii="Arial" w:hAnsi="Arial"/>
          <w:b/>
          <w:i/>
          <w:spacing w:val="6"/>
        </w:rPr>
        <w:t xml:space="preserve"> </w:t>
      </w:r>
      <w:r>
        <w:rPr>
          <w:rFonts w:ascii="Arial" w:hAnsi="Arial"/>
          <w:b/>
          <w:i/>
          <w:w w:val="90"/>
        </w:rPr>
        <w:t>REUNIÓN</w:t>
      </w:r>
      <w:r>
        <w:rPr>
          <w:rFonts w:ascii="Arial" w:hAnsi="Arial"/>
          <w:b/>
          <w:i/>
          <w:spacing w:val="10"/>
        </w:rPr>
        <w:t xml:space="preserve"> </w:t>
      </w:r>
      <w:r>
        <w:rPr>
          <w:rFonts w:ascii="Arial" w:hAnsi="Arial"/>
          <w:b/>
          <w:i/>
          <w:spacing w:val="-5"/>
          <w:w w:val="90"/>
        </w:rPr>
        <w:t>4°</w:t>
      </w:r>
    </w:p>
    <w:p w14:paraId="5FF67608" w14:textId="61462834" w:rsidR="00437F3C" w:rsidRDefault="005716E5">
      <w:pPr>
        <w:pStyle w:val="Textoindependiente"/>
        <w:spacing w:before="184" w:line="290" w:lineRule="auto"/>
        <w:ind w:left="2" w:right="136"/>
        <w:jc w:val="both"/>
      </w:pPr>
      <w:r>
        <w:t>En</w:t>
      </w:r>
      <w:r>
        <w:rPr>
          <w:spacing w:val="-17"/>
        </w:rPr>
        <w:t xml:space="preserve"> </w:t>
      </w:r>
      <w:r>
        <w:t>el</w:t>
      </w:r>
      <w:r>
        <w:rPr>
          <w:spacing w:val="-17"/>
        </w:rPr>
        <w:t xml:space="preserve"> </w:t>
      </w:r>
      <w:r>
        <w:t>día</w:t>
      </w:r>
      <w:r>
        <w:rPr>
          <w:spacing w:val="-16"/>
        </w:rPr>
        <w:t xml:space="preserve"> </w:t>
      </w:r>
      <w:r>
        <w:t>de</w:t>
      </w:r>
      <w:r>
        <w:rPr>
          <w:spacing w:val="-17"/>
        </w:rPr>
        <w:t xml:space="preserve"> </w:t>
      </w:r>
      <w:r>
        <w:t>la</w:t>
      </w:r>
      <w:r>
        <w:rPr>
          <w:spacing w:val="-16"/>
        </w:rPr>
        <w:t xml:space="preserve"> </w:t>
      </w:r>
      <w:r>
        <w:t>fecha</w:t>
      </w:r>
      <w:r>
        <w:rPr>
          <w:spacing w:val="-17"/>
        </w:rPr>
        <w:t xml:space="preserve"> </w:t>
      </w:r>
      <w:r>
        <w:t>11</w:t>
      </w:r>
      <w:r>
        <w:rPr>
          <w:spacing w:val="-16"/>
        </w:rPr>
        <w:t xml:space="preserve"> </w:t>
      </w:r>
      <w:r>
        <w:t>de</w:t>
      </w:r>
      <w:r>
        <w:rPr>
          <w:spacing w:val="-17"/>
        </w:rPr>
        <w:t xml:space="preserve"> </w:t>
      </w:r>
      <w:proofErr w:type="gramStart"/>
      <w:r>
        <w:t>Marzo</w:t>
      </w:r>
      <w:proofErr w:type="gramEnd"/>
      <w:r>
        <w:rPr>
          <w:spacing w:val="-17"/>
        </w:rPr>
        <w:t xml:space="preserve"> </w:t>
      </w:r>
      <w:r>
        <w:t>de</w:t>
      </w:r>
      <w:r>
        <w:rPr>
          <w:spacing w:val="-16"/>
        </w:rPr>
        <w:t xml:space="preserve"> </w:t>
      </w:r>
      <w:r>
        <w:t>2026</w:t>
      </w:r>
      <w:r>
        <w:rPr>
          <w:spacing w:val="-17"/>
        </w:rPr>
        <w:t xml:space="preserve"> </w:t>
      </w:r>
      <w:r>
        <w:t>siendo</w:t>
      </w:r>
      <w:r>
        <w:rPr>
          <w:spacing w:val="-16"/>
        </w:rPr>
        <w:t xml:space="preserve"> </w:t>
      </w:r>
      <w:r>
        <w:t>las</w:t>
      </w:r>
      <w:r w:rsidR="00995D53">
        <w:rPr>
          <w:spacing w:val="-17"/>
        </w:rPr>
        <w:t xml:space="preserve"> 11:50 </w:t>
      </w:r>
      <w:proofErr w:type="spellStart"/>
      <w:r>
        <w:t>hs</w:t>
      </w:r>
      <w:proofErr w:type="spellEnd"/>
      <w:r>
        <w:rPr>
          <w:spacing w:val="-17"/>
        </w:rPr>
        <w:t xml:space="preserve"> </w:t>
      </w:r>
      <w:r>
        <w:t>se</w:t>
      </w:r>
      <w:r>
        <w:rPr>
          <w:spacing w:val="-17"/>
        </w:rPr>
        <w:t xml:space="preserve"> </w:t>
      </w:r>
      <w:r>
        <w:t>reúnen</w:t>
      </w:r>
      <w:r>
        <w:rPr>
          <w:spacing w:val="-16"/>
        </w:rPr>
        <w:t xml:space="preserve"> </w:t>
      </w:r>
      <w:r>
        <w:t>en</w:t>
      </w:r>
      <w:r>
        <w:rPr>
          <w:spacing w:val="-17"/>
        </w:rPr>
        <w:t xml:space="preserve"> </w:t>
      </w:r>
      <w:r>
        <w:t>el</w:t>
      </w:r>
      <w:r>
        <w:rPr>
          <w:spacing w:val="-16"/>
        </w:rPr>
        <w:t xml:space="preserve"> </w:t>
      </w:r>
      <w:r>
        <w:t>salón</w:t>
      </w:r>
      <w:r>
        <w:rPr>
          <w:spacing w:val="-17"/>
        </w:rPr>
        <w:t xml:space="preserve"> </w:t>
      </w:r>
      <w:r>
        <w:t>de</w:t>
      </w:r>
      <w:r>
        <w:rPr>
          <w:spacing w:val="-16"/>
        </w:rPr>
        <w:t xml:space="preserve"> </w:t>
      </w:r>
      <w:r>
        <w:t xml:space="preserve">clase los padres de los alumnos de cuarto grado, con la docente: Molinelli, Eugenia para </w:t>
      </w:r>
      <w:r>
        <w:rPr>
          <w:spacing w:val="-2"/>
        </w:rPr>
        <w:t>participar</w:t>
      </w:r>
      <w:r>
        <w:rPr>
          <w:spacing w:val="-22"/>
        </w:rPr>
        <w:t xml:space="preserve"> </w:t>
      </w:r>
      <w:r>
        <w:rPr>
          <w:spacing w:val="-2"/>
        </w:rPr>
        <w:t>de</w:t>
      </w:r>
      <w:r>
        <w:rPr>
          <w:spacing w:val="-21"/>
        </w:rPr>
        <w:t xml:space="preserve"> </w:t>
      </w:r>
      <w:r>
        <w:rPr>
          <w:spacing w:val="-2"/>
        </w:rPr>
        <w:t>la</w:t>
      </w:r>
      <w:r>
        <w:rPr>
          <w:spacing w:val="-22"/>
        </w:rPr>
        <w:t xml:space="preserve"> </w:t>
      </w:r>
      <w:r>
        <w:rPr>
          <w:spacing w:val="-2"/>
        </w:rPr>
        <w:t>primera</w:t>
      </w:r>
      <w:r>
        <w:rPr>
          <w:spacing w:val="-22"/>
        </w:rPr>
        <w:t xml:space="preserve"> </w:t>
      </w:r>
      <w:r>
        <w:rPr>
          <w:spacing w:val="-2"/>
        </w:rPr>
        <w:t>reunión</w:t>
      </w:r>
      <w:r>
        <w:rPr>
          <w:spacing w:val="-21"/>
        </w:rPr>
        <w:t xml:space="preserve"> </w:t>
      </w:r>
      <w:r>
        <w:rPr>
          <w:spacing w:val="-2"/>
        </w:rPr>
        <w:t>informativa</w:t>
      </w:r>
      <w:r>
        <w:rPr>
          <w:spacing w:val="-22"/>
        </w:rPr>
        <w:t xml:space="preserve"> </w:t>
      </w:r>
      <w:r>
        <w:rPr>
          <w:spacing w:val="-2"/>
        </w:rPr>
        <w:t>del</w:t>
      </w:r>
      <w:r>
        <w:rPr>
          <w:spacing w:val="-22"/>
        </w:rPr>
        <w:t xml:space="preserve"> </w:t>
      </w:r>
      <w:r>
        <w:rPr>
          <w:spacing w:val="-2"/>
        </w:rPr>
        <w:t>nuevo</w:t>
      </w:r>
      <w:r>
        <w:rPr>
          <w:spacing w:val="-20"/>
        </w:rPr>
        <w:t xml:space="preserve"> </w:t>
      </w:r>
      <w:r>
        <w:rPr>
          <w:spacing w:val="-2"/>
        </w:rPr>
        <w:t>ciclo</w:t>
      </w:r>
      <w:r>
        <w:rPr>
          <w:spacing w:val="-22"/>
        </w:rPr>
        <w:t xml:space="preserve"> </w:t>
      </w:r>
      <w:r>
        <w:rPr>
          <w:spacing w:val="-2"/>
        </w:rPr>
        <w:t>lectivo</w:t>
      </w:r>
      <w:r>
        <w:rPr>
          <w:spacing w:val="-20"/>
        </w:rPr>
        <w:t xml:space="preserve"> </w:t>
      </w:r>
      <w:r>
        <w:rPr>
          <w:spacing w:val="-2"/>
        </w:rPr>
        <w:t>2026.</w:t>
      </w:r>
    </w:p>
    <w:p w14:paraId="0D1B0858" w14:textId="77777777" w:rsidR="00437F3C" w:rsidRDefault="00437F3C">
      <w:pPr>
        <w:pStyle w:val="Textoindependiente"/>
      </w:pPr>
    </w:p>
    <w:p w14:paraId="611BDFF9" w14:textId="77777777" w:rsidR="00437F3C" w:rsidRDefault="00437F3C">
      <w:pPr>
        <w:pStyle w:val="Textoindependiente"/>
        <w:spacing w:before="129"/>
      </w:pPr>
    </w:p>
    <w:p w14:paraId="056C42A8" w14:textId="77777777" w:rsidR="00437F3C" w:rsidRDefault="005716E5">
      <w:pPr>
        <w:pStyle w:val="Textoindependiente"/>
        <w:ind w:left="2"/>
        <w:jc w:val="both"/>
        <w:rPr>
          <w:rFonts w:ascii="Verdana" w:hAnsi="Verdana"/>
        </w:rPr>
      </w:pPr>
      <w:r>
        <w:rPr>
          <w:rFonts w:ascii="Verdana" w:hAnsi="Verdana"/>
          <w:w w:val="90"/>
        </w:rPr>
        <w:t>PROPÓSITOS</w:t>
      </w:r>
      <w:r>
        <w:rPr>
          <w:rFonts w:ascii="Verdana" w:hAnsi="Verdana"/>
          <w:spacing w:val="4"/>
        </w:rPr>
        <w:t xml:space="preserve"> </w:t>
      </w:r>
      <w:r>
        <w:rPr>
          <w:rFonts w:ascii="Verdana" w:hAnsi="Verdana"/>
          <w:w w:val="90"/>
        </w:rPr>
        <w:t>DE</w:t>
      </w:r>
      <w:r>
        <w:rPr>
          <w:rFonts w:ascii="Verdana" w:hAnsi="Verdana"/>
          <w:spacing w:val="3"/>
        </w:rPr>
        <w:t xml:space="preserve"> </w:t>
      </w:r>
      <w:r>
        <w:rPr>
          <w:rFonts w:ascii="Verdana" w:hAnsi="Verdana"/>
          <w:w w:val="90"/>
        </w:rPr>
        <w:t>LA</w:t>
      </w:r>
      <w:r>
        <w:rPr>
          <w:rFonts w:ascii="Verdana" w:hAnsi="Verdana"/>
          <w:spacing w:val="3"/>
        </w:rPr>
        <w:t xml:space="preserve"> </w:t>
      </w:r>
      <w:r>
        <w:rPr>
          <w:rFonts w:ascii="Verdana" w:hAnsi="Verdana"/>
          <w:spacing w:val="-2"/>
          <w:w w:val="90"/>
        </w:rPr>
        <w:t>REUNIÓN</w:t>
      </w:r>
    </w:p>
    <w:p w14:paraId="2545C96D" w14:textId="77777777" w:rsidR="00437F3C" w:rsidRDefault="005716E5">
      <w:pPr>
        <w:pStyle w:val="Textoindependiente"/>
        <w:spacing w:before="213"/>
        <w:ind w:left="361"/>
      </w:pPr>
      <w:r>
        <w:rPr>
          <w:noProof/>
        </w:rPr>
        <w:drawing>
          <wp:inline distT="0" distB="0" distL="0" distR="0" wp14:anchorId="25595A3D" wp14:editId="6FE797DF">
            <wp:extent cx="114300" cy="10667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14300" cy="106679"/>
                    </a:xfrm>
                    <a:prstGeom prst="rect">
                      <a:avLst/>
                    </a:prstGeom>
                  </pic:spPr>
                </pic:pic>
              </a:graphicData>
            </a:graphic>
          </wp:inline>
        </w:drawing>
      </w:r>
      <w:r>
        <w:rPr>
          <w:rFonts w:ascii="Times New Roman" w:hAnsi="Times New Roman"/>
          <w:spacing w:val="75"/>
          <w:sz w:val="20"/>
        </w:rPr>
        <w:t xml:space="preserve">  </w:t>
      </w:r>
      <w:r>
        <w:rPr>
          <w:spacing w:val="-4"/>
        </w:rPr>
        <w:t>Fomentar la</w:t>
      </w:r>
      <w:r>
        <w:rPr>
          <w:spacing w:val="-6"/>
        </w:rPr>
        <w:t xml:space="preserve"> </w:t>
      </w:r>
      <w:r>
        <w:rPr>
          <w:spacing w:val="-4"/>
        </w:rPr>
        <w:t>comunicación y</w:t>
      </w:r>
      <w:r>
        <w:rPr>
          <w:spacing w:val="-6"/>
        </w:rPr>
        <w:t xml:space="preserve"> </w:t>
      </w:r>
      <w:r>
        <w:rPr>
          <w:spacing w:val="-4"/>
        </w:rPr>
        <w:t>colaboración</w:t>
      </w:r>
      <w:r>
        <w:rPr>
          <w:spacing w:val="-6"/>
        </w:rPr>
        <w:t xml:space="preserve"> </w:t>
      </w:r>
      <w:r>
        <w:rPr>
          <w:spacing w:val="-4"/>
        </w:rPr>
        <w:t>entre</w:t>
      </w:r>
      <w:r>
        <w:rPr>
          <w:spacing w:val="-5"/>
        </w:rPr>
        <w:t xml:space="preserve"> </w:t>
      </w:r>
      <w:r>
        <w:rPr>
          <w:spacing w:val="-4"/>
        </w:rPr>
        <w:t>padres</w:t>
      </w:r>
      <w:r>
        <w:rPr>
          <w:spacing w:val="-6"/>
        </w:rPr>
        <w:t xml:space="preserve"> </w:t>
      </w:r>
      <w:r>
        <w:rPr>
          <w:spacing w:val="-4"/>
        </w:rPr>
        <w:t>y</w:t>
      </w:r>
      <w:r>
        <w:rPr>
          <w:spacing w:val="-6"/>
        </w:rPr>
        <w:t xml:space="preserve"> </w:t>
      </w:r>
      <w:r>
        <w:rPr>
          <w:spacing w:val="-4"/>
        </w:rPr>
        <w:t>docentes.</w:t>
      </w:r>
    </w:p>
    <w:p w14:paraId="014D1C64" w14:textId="77777777" w:rsidR="00437F3C" w:rsidRDefault="00437F3C">
      <w:pPr>
        <w:pStyle w:val="Textoindependiente"/>
        <w:spacing w:before="26"/>
      </w:pPr>
    </w:p>
    <w:p w14:paraId="0646C7E0" w14:textId="77777777" w:rsidR="00437F3C" w:rsidRDefault="005716E5">
      <w:pPr>
        <w:pStyle w:val="Textoindependiente"/>
        <w:spacing w:line="504" w:lineRule="auto"/>
        <w:ind w:left="721" w:hanging="360"/>
      </w:pPr>
      <w:r>
        <w:rPr>
          <w:noProof/>
        </w:rPr>
        <w:drawing>
          <wp:inline distT="0" distB="0" distL="0" distR="0" wp14:anchorId="22BA2B51" wp14:editId="5B1C8C14">
            <wp:extent cx="114300" cy="10667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14300" cy="106679"/>
                    </a:xfrm>
                    <a:prstGeom prst="rect">
                      <a:avLst/>
                    </a:prstGeom>
                  </pic:spPr>
                </pic:pic>
              </a:graphicData>
            </a:graphic>
          </wp:inline>
        </w:drawing>
      </w:r>
      <w:r>
        <w:rPr>
          <w:rFonts w:ascii="Times New Roman"/>
          <w:spacing w:val="80"/>
          <w:sz w:val="20"/>
        </w:rPr>
        <w:t xml:space="preserve"> </w:t>
      </w:r>
      <w:r>
        <w:t xml:space="preserve">Tener un encuentro ameno con los padres para clarificar dudas y conocer sus </w:t>
      </w:r>
      <w:r>
        <w:rPr>
          <w:spacing w:val="-2"/>
        </w:rPr>
        <w:t>expectativas.</w:t>
      </w:r>
    </w:p>
    <w:p w14:paraId="646EA1E8" w14:textId="77777777" w:rsidR="00437F3C" w:rsidRDefault="005716E5">
      <w:pPr>
        <w:pStyle w:val="Textoindependiente"/>
        <w:spacing w:before="1" w:line="504" w:lineRule="auto"/>
        <w:ind w:left="721" w:hanging="360"/>
      </w:pPr>
      <w:r>
        <w:rPr>
          <w:noProof/>
        </w:rPr>
        <w:drawing>
          <wp:inline distT="0" distB="0" distL="0" distR="0" wp14:anchorId="7136CA4F" wp14:editId="5DFC19E1">
            <wp:extent cx="114300" cy="10667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14300" cy="106678"/>
                    </a:xfrm>
                    <a:prstGeom prst="rect">
                      <a:avLst/>
                    </a:prstGeom>
                  </pic:spPr>
                </pic:pic>
              </a:graphicData>
            </a:graphic>
          </wp:inline>
        </w:drawing>
      </w:r>
      <w:r>
        <w:rPr>
          <w:rFonts w:ascii="Times New Roman" w:hAnsi="Times New Roman"/>
          <w:spacing w:val="80"/>
          <w:sz w:val="20"/>
        </w:rPr>
        <w:t xml:space="preserve"> </w:t>
      </w:r>
      <w:r>
        <w:t>Abordar</w:t>
      </w:r>
      <w:r>
        <w:rPr>
          <w:spacing w:val="40"/>
        </w:rPr>
        <w:t xml:space="preserve"> </w:t>
      </w:r>
      <w:r>
        <w:t>temas</w:t>
      </w:r>
      <w:r>
        <w:rPr>
          <w:spacing w:val="37"/>
        </w:rPr>
        <w:t xml:space="preserve"> </w:t>
      </w:r>
      <w:r>
        <w:t>relevantes</w:t>
      </w:r>
      <w:r>
        <w:rPr>
          <w:spacing w:val="39"/>
        </w:rPr>
        <w:t xml:space="preserve"> </w:t>
      </w:r>
      <w:r>
        <w:t>relacionados</w:t>
      </w:r>
      <w:r>
        <w:rPr>
          <w:spacing w:val="37"/>
        </w:rPr>
        <w:t xml:space="preserve"> </w:t>
      </w:r>
      <w:r>
        <w:t>con</w:t>
      </w:r>
      <w:r>
        <w:rPr>
          <w:spacing w:val="38"/>
        </w:rPr>
        <w:t xml:space="preserve"> </w:t>
      </w:r>
      <w:r>
        <w:t>la</w:t>
      </w:r>
      <w:r>
        <w:rPr>
          <w:spacing w:val="39"/>
        </w:rPr>
        <w:t xml:space="preserve"> </w:t>
      </w:r>
      <w:r>
        <w:t>educación</w:t>
      </w:r>
      <w:r>
        <w:rPr>
          <w:spacing w:val="39"/>
        </w:rPr>
        <w:t xml:space="preserve"> </w:t>
      </w:r>
      <w:r>
        <w:t>y</w:t>
      </w:r>
      <w:r>
        <w:rPr>
          <w:spacing w:val="38"/>
        </w:rPr>
        <w:t xml:space="preserve"> </w:t>
      </w:r>
      <w:r>
        <w:t>bienestar</w:t>
      </w:r>
      <w:r>
        <w:rPr>
          <w:spacing w:val="37"/>
        </w:rPr>
        <w:t xml:space="preserve"> </w:t>
      </w:r>
      <w:r>
        <w:t>de</w:t>
      </w:r>
      <w:r>
        <w:rPr>
          <w:spacing w:val="38"/>
        </w:rPr>
        <w:t xml:space="preserve"> </w:t>
      </w:r>
      <w:r>
        <w:t xml:space="preserve">los </w:t>
      </w:r>
      <w:r>
        <w:rPr>
          <w:spacing w:val="-2"/>
        </w:rPr>
        <w:t>estudiantes.</w:t>
      </w:r>
    </w:p>
    <w:p w14:paraId="03463C33" w14:textId="77777777" w:rsidR="00437F3C" w:rsidRDefault="005716E5">
      <w:pPr>
        <w:pStyle w:val="Textoindependiente"/>
        <w:spacing w:before="2" w:line="504" w:lineRule="auto"/>
        <w:ind w:left="721" w:hanging="360"/>
      </w:pPr>
      <w:r>
        <w:rPr>
          <w:noProof/>
        </w:rPr>
        <w:drawing>
          <wp:inline distT="0" distB="0" distL="0" distR="0" wp14:anchorId="2B79BD35" wp14:editId="785C6661">
            <wp:extent cx="114300" cy="106678"/>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114300" cy="106678"/>
                    </a:xfrm>
                    <a:prstGeom prst="rect">
                      <a:avLst/>
                    </a:prstGeom>
                  </pic:spPr>
                </pic:pic>
              </a:graphicData>
            </a:graphic>
          </wp:inline>
        </w:drawing>
      </w:r>
      <w:r>
        <w:rPr>
          <w:rFonts w:ascii="Times New Roman" w:hAnsi="Times New Roman"/>
          <w:spacing w:val="40"/>
          <w:sz w:val="20"/>
        </w:rPr>
        <w:t xml:space="preserve">  </w:t>
      </w:r>
      <w:r>
        <w:rPr>
          <w:spacing w:val="-4"/>
        </w:rPr>
        <w:t>Informar</w:t>
      </w:r>
      <w:r>
        <w:rPr>
          <w:spacing w:val="-25"/>
        </w:rPr>
        <w:t xml:space="preserve"> </w:t>
      </w:r>
      <w:r>
        <w:rPr>
          <w:spacing w:val="-4"/>
        </w:rPr>
        <w:t>y</w:t>
      </w:r>
      <w:r>
        <w:rPr>
          <w:spacing w:val="-25"/>
        </w:rPr>
        <w:t xml:space="preserve"> </w:t>
      </w:r>
      <w:r>
        <w:rPr>
          <w:spacing w:val="-4"/>
        </w:rPr>
        <w:t>aclarar</w:t>
      </w:r>
      <w:r>
        <w:rPr>
          <w:spacing w:val="-23"/>
        </w:rPr>
        <w:t xml:space="preserve"> </w:t>
      </w:r>
      <w:r>
        <w:rPr>
          <w:spacing w:val="-4"/>
        </w:rPr>
        <w:t>sobre</w:t>
      </w:r>
      <w:r>
        <w:rPr>
          <w:spacing w:val="-25"/>
        </w:rPr>
        <w:t xml:space="preserve"> </w:t>
      </w:r>
      <w:r>
        <w:rPr>
          <w:spacing w:val="-4"/>
        </w:rPr>
        <w:t>la</w:t>
      </w:r>
      <w:r>
        <w:rPr>
          <w:spacing w:val="-26"/>
        </w:rPr>
        <w:t xml:space="preserve"> </w:t>
      </w:r>
      <w:r>
        <w:rPr>
          <w:spacing w:val="-4"/>
        </w:rPr>
        <w:t>modalidad</w:t>
      </w:r>
      <w:r>
        <w:rPr>
          <w:spacing w:val="-25"/>
        </w:rPr>
        <w:t xml:space="preserve"> </w:t>
      </w:r>
      <w:r>
        <w:rPr>
          <w:spacing w:val="-4"/>
        </w:rPr>
        <w:t>de</w:t>
      </w:r>
      <w:r>
        <w:rPr>
          <w:spacing w:val="-27"/>
        </w:rPr>
        <w:t xml:space="preserve"> </w:t>
      </w:r>
      <w:r>
        <w:rPr>
          <w:spacing w:val="-4"/>
        </w:rPr>
        <w:t>trabajo</w:t>
      </w:r>
      <w:r>
        <w:rPr>
          <w:spacing w:val="-25"/>
        </w:rPr>
        <w:t xml:space="preserve"> </w:t>
      </w:r>
      <w:r>
        <w:rPr>
          <w:spacing w:val="-4"/>
        </w:rPr>
        <w:t>que</w:t>
      </w:r>
      <w:r>
        <w:rPr>
          <w:spacing w:val="-27"/>
        </w:rPr>
        <w:t xml:space="preserve"> </w:t>
      </w:r>
      <w:r>
        <w:rPr>
          <w:spacing w:val="-4"/>
        </w:rPr>
        <w:t>se</w:t>
      </w:r>
      <w:r>
        <w:rPr>
          <w:spacing w:val="-25"/>
        </w:rPr>
        <w:t xml:space="preserve"> </w:t>
      </w:r>
      <w:r>
        <w:rPr>
          <w:spacing w:val="-4"/>
        </w:rPr>
        <w:t>emplea</w:t>
      </w:r>
      <w:r>
        <w:rPr>
          <w:spacing w:val="-26"/>
        </w:rPr>
        <w:t xml:space="preserve"> </w:t>
      </w:r>
      <w:r>
        <w:rPr>
          <w:spacing w:val="-4"/>
        </w:rPr>
        <w:t>durante</w:t>
      </w:r>
      <w:r>
        <w:rPr>
          <w:spacing w:val="-25"/>
        </w:rPr>
        <w:t xml:space="preserve"> </w:t>
      </w:r>
      <w:r>
        <w:rPr>
          <w:spacing w:val="-4"/>
        </w:rPr>
        <w:t>el</w:t>
      </w:r>
      <w:r>
        <w:rPr>
          <w:spacing w:val="-24"/>
        </w:rPr>
        <w:t xml:space="preserve"> </w:t>
      </w:r>
      <w:r>
        <w:rPr>
          <w:spacing w:val="-4"/>
        </w:rPr>
        <w:t xml:space="preserve">presente </w:t>
      </w:r>
      <w:r>
        <w:t>año</w:t>
      </w:r>
      <w:r>
        <w:rPr>
          <w:spacing w:val="-20"/>
        </w:rPr>
        <w:t xml:space="preserve"> </w:t>
      </w:r>
      <w:r>
        <w:t>escolar.</w:t>
      </w:r>
    </w:p>
    <w:p w14:paraId="38802EDE" w14:textId="77777777" w:rsidR="00437F3C" w:rsidRDefault="005716E5">
      <w:pPr>
        <w:pStyle w:val="Ttulo"/>
      </w:pPr>
      <w:r>
        <w:rPr>
          <w:spacing w:val="-10"/>
        </w:rPr>
        <w:t>TEMAS</w:t>
      </w:r>
      <w:r>
        <w:rPr>
          <w:spacing w:val="-11"/>
        </w:rPr>
        <w:t xml:space="preserve"> </w:t>
      </w:r>
      <w:r>
        <w:rPr>
          <w:spacing w:val="-10"/>
        </w:rPr>
        <w:t>A</w:t>
      </w:r>
      <w:r>
        <w:rPr>
          <w:spacing w:val="-11"/>
        </w:rPr>
        <w:t xml:space="preserve"> </w:t>
      </w:r>
      <w:r>
        <w:rPr>
          <w:spacing w:val="-10"/>
        </w:rPr>
        <w:t>TRATAR</w:t>
      </w:r>
    </w:p>
    <w:p w14:paraId="2892D949" w14:textId="77777777" w:rsidR="00437F3C" w:rsidRDefault="00437F3C">
      <w:pPr>
        <w:pStyle w:val="Textoindependiente"/>
        <w:spacing w:before="11"/>
        <w:rPr>
          <w:rFonts w:ascii="Tahoma"/>
          <w:b/>
        </w:rPr>
      </w:pPr>
    </w:p>
    <w:p w14:paraId="24A69FCF" w14:textId="77777777" w:rsidR="00437F3C" w:rsidRPr="00A15F74" w:rsidRDefault="005716E5" w:rsidP="00796061">
      <w:pPr>
        <w:pStyle w:val="Prrafodelista"/>
        <w:numPr>
          <w:ilvl w:val="0"/>
          <w:numId w:val="2"/>
        </w:numPr>
        <w:tabs>
          <w:tab w:val="left" w:pos="862"/>
        </w:tabs>
        <w:spacing w:line="360" w:lineRule="auto"/>
        <w:ind w:left="862" w:hanging="359"/>
        <w:rPr>
          <w:b/>
          <w:bCs/>
        </w:rPr>
      </w:pPr>
      <w:r w:rsidRPr="00A15F74">
        <w:rPr>
          <w:b/>
          <w:bCs/>
          <w:spacing w:val="-4"/>
        </w:rPr>
        <w:t>Método</w:t>
      </w:r>
      <w:r w:rsidRPr="00A15F74">
        <w:rPr>
          <w:b/>
          <w:bCs/>
          <w:spacing w:val="-18"/>
        </w:rPr>
        <w:t xml:space="preserve"> </w:t>
      </w:r>
      <w:r w:rsidRPr="00A15F74">
        <w:rPr>
          <w:b/>
          <w:bCs/>
          <w:spacing w:val="-4"/>
        </w:rPr>
        <w:t>de</w:t>
      </w:r>
      <w:r w:rsidRPr="00A15F74">
        <w:rPr>
          <w:b/>
          <w:bCs/>
          <w:spacing w:val="-16"/>
        </w:rPr>
        <w:t xml:space="preserve"> </w:t>
      </w:r>
      <w:r w:rsidRPr="00A15F74">
        <w:rPr>
          <w:b/>
          <w:bCs/>
          <w:spacing w:val="-4"/>
        </w:rPr>
        <w:t>aprendizaje</w:t>
      </w:r>
      <w:r w:rsidRPr="00A15F74">
        <w:rPr>
          <w:b/>
          <w:bCs/>
          <w:spacing w:val="-17"/>
        </w:rPr>
        <w:t xml:space="preserve"> </w:t>
      </w:r>
      <w:r w:rsidRPr="00A15F74">
        <w:rPr>
          <w:b/>
          <w:bCs/>
          <w:spacing w:val="-4"/>
        </w:rPr>
        <w:t>en</w:t>
      </w:r>
      <w:r w:rsidRPr="00A15F74">
        <w:rPr>
          <w:b/>
          <w:bCs/>
          <w:spacing w:val="-17"/>
        </w:rPr>
        <w:t xml:space="preserve"> </w:t>
      </w:r>
      <w:r w:rsidRPr="00A15F74">
        <w:rPr>
          <w:b/>
          <w:bCs/>
          <w:spacing w:val="-4"/>
        </w:rPr>
        <w:t>las</w:t>
      </w:r>
      <w:r w:rsidRPr="00A15F74">
        <w:rPr>
          <w:b/>
          <w:bCs/>
          <w:spacing w:val="-17"/>
        </w:rPr>
        <w:t xml:space="preserve"> </w:t>
      </w:r>
      <w:r w:rsidRPr="00A15F74">
        <w:rPr>
          <w:b/>
          <w:bCs/>
          <w:spacing w:val="-4"/>
        </w:rPr>
        <w:t>distintas</w:t>
      </w:r>
      <w:r w:rsidRPr="00A15F74">
        <w:rPr>
          <w:b/>
          <w:bCs/>
          <w:spacing w:val="-17"/>
        </w:rPr>
        <w:t xml:space="preserve"> </w:t>
      </w:r>
      <w:r w:rsidRPr="00A15F74">
        <w:rPr>
          <w:b/>
          <w:bCs/>
          <w:spacing w:val="-4"/>
        </w:rPr>
        <w:t>áreas</w:t>
      </w:r>
    </w:p>
    <w:p w14:paraId="0738E11E" w14:textId="4BAF3383" w:rsidR="00995D53" w:rsidRDefault="00995D53" w:rsidP="00796061">
      <w:pPr>
        <w:pStyle w:val="Prrafodelista"/>
        <w:numPr>
          <w:ilvl w:val="0"/>
          <w:numId w:val="3"/>
        </w:numPr>
        <w:tabs>
          <w:tab w:val="left" w:pos="862"/>
        </w:tabs>
        <w:spacing w:line="360" w:lineRule="auto"/>
        <w:rPr>
          <w:b/>
          <w:bCs/>
          <w:i/>
          <w:iCs/>
        </w:rPr>
      </w:pPr>
      <w:r>
        <w:t xml:space="preserve">Lengua: Cuaderno rayado con su respectiva carátula y rótulo. Libro </w:t>
      </w:r>
      <w:r w:rsidRPr="00995D53">
        <w:rPr>
          <w:b/>
          <w:bCs/>
          <w:i/>
          <w:iCs/>
        </w:rPr>
        <w:t xml:space="preserve">“Biáreas Estrada – La cápsula del tiempo” </w:t>
      </w:r>
      <w:proofErr w:type="gramStart"/>
      <w:r w:rsidRPr="00995D53">
        <w:rPr>
          <w:b/>
          <w:bCs/>
          <w:i/>
          <w:iCs/>
        </w:rPr>
        <w:t>4</w:t>
      </w:r>
      <w:r>
        <w:t xml:space="preserve">  y</w:t>
      </w:r>
      <w:proofErr w:type="gramEnd"/>
      <w:r>
        <w:t xml:space="preserve"> Libro de ortografía </w:t>
      </w:r>
      <w:r w:rsidRPr="00995D53">
        <w:rPr>
          <w:b/>
          <w:bCs/>
          <w:i/>
          <w:iCs/>
        </w:rPr>
        <w:t xml:space="preserve">“Para dar en la tecla </w:t>
      </w:r>
      <w:proofErr w:type="gramStart"/>
      <w:r w:rsidRPr="00995D53">
        <w:rPr>
          <w:b/>
          <w:bCs/>
          <w:i/>
          <w:iCs/>
        </w:rPr>
        <w:t>“ 4</w:t>
      </w:r>
      <w:proofErr w:type="gramEnd"/>
      <w:r>
        <w:rPr>
          <w:b/>
          <w:bCs/>
          <w:i/>
          <w:iCs/>
        </w:rPr>
        <w:t xml:space="preserve">. </w:t>
      </w:r>
    </w:p>
    <w:p w14:paraId="1B9B598A" w14:textId="5FFB4478" w:rsidR="00995D53" w:rsidRDefault="00995D53" w:rsidP="00796061">
      <w:pPr>
        <w:pStyle w:val="Prrafodelista"/>
        <w:tabs>
          <w:tab w:val="left" w:pos="862"/>
        </w:tabs>
        <w:spacing w:line="360" w:lineRule="auto"/>
        <w:ind w:left="1582" w:firstLine="0"/>
        <w:rPr>
          <w:lang w:val="es-AR"/>
        </w:rPr>
      </w:pPr>
      <w:r>
        <w:rPr>
          <w:lang w:val="es-AR"/>
        </w:rPr>
        <w:t>-</w:t>
      </w:r>
      <w:r w:rsidR="00796061">
        <w:rPr>
          <w:lang w:val="es-AR"/>
        </w:rPr>
        <w:t xml:space="preserve"> </w:t>
      </w:r>
      <w:r w:rsidRPr="00995D53">
        <w:rPr>
          <w:lang w:val="es-AR"/>
        </w:rPr>
        <w:t>Para literatura se usará material que se encuentra disponible en</w:t>
      </w:r>
      <w:r>
        <w:rPr>
          <w:lang w:val="es-AR"/>
        </w:rPr>
        <w:t xml:space="preserve"> el Colegio y también si se requiere se enviará algún archivo en formato </w:t>
      </w:r>
      <w:proofErr w:type="spellStart"/>
      <w:r>
        <w:rPr>
          <w:lang w:val="es-AR"/>
        </w:rPr>
        <w:t>pdf</w:t>
      </w:r>
      <w:proofErr w:type="spellEnd"/>
      <w:r>
        <w:rPr>
          <w:lang w:val="es-AR"/>
        </w:rPr>
        <w:t xml:space="preserve"> para trabajar de forma digital. </w:t>
      </w:r>
    </w:p>
    <w:p w14:paraId="138CFB72" w14:textId="5528EE19" w:rsidR="00995D53" w:rsidRDefault="00995D53" w:rsidP="00796061">
      <w:pPr>
        <w:pStyle w:val="Prrafodelista"/>
        <w:tabs>
          <w:tab w:val="left" w:pos="862"/>
        </w:tabs>
        <w:spacing w:line="360" w:lineRule="auto"/>
        <w:ind w:left="1582" w:firstLine="0"/>
        <w:rPr>
          <w:lang w:val="es-AR"/>
        </w:rPr>
      </w:pPr>
      <w:r>
        <w:rPr>
          <w:lang w:val="es-AR"/>
        </w:rPr>
        <w:t xml:space="preserve">- Se evalúa lectura </w:t>
      </w:r>
    </w:p>
    <w:p w14:paraId="110FDDD6" w14:textId="49AE8768" w:rsidR="00995D53" w:rsidRDefault="00995D53" w:rsidP="00796061">
      <w:pPr>
        <w:pStyle w:val="Prrafodelista"/>
        <w:tabs>
          <w:tab w:val="left" w:pos="862"/>
        </w:tabs>
        <w:spacing w:line="360" w:lineRule="auto"/>
        <w:ind w:left="1582" w:firstLine="0"/>
        <w:rPr>
          <w:lang w:val="es-AR"/>
        </w:rPr>
      </w:pPr>
      <w:r>
        <w:rPr>
          <w:lang w:val="es-AR"/>
        </w:rPr>
        <w:t>- Los acuerdos de ortografía se adjuntarán a la brevedad. El mismo será aplicado en todas las áreas.</w:t>
      </w:r>
    </w:p>
    <w:p w14:paraId="26F4DD8E" w14:textId="77777777" w:rsidR="00796061" w:rsidRDefault="00995D53" w:rsidP="00796061">
      <w:pPr>
        <w:pStyle w:val="Prrafodelista"/>
        <w:numPr>
          <w:ilvl w:val="0"/>
          <w:numId w:val="3"/>
        </w:numPr>
        <w:tabs>
          <w:tab w:val="left" w:pos="862"/>
        </w:tabs>
        <w:spacing w:line="360" w:lineRule="auto"/>
        <w:rPr>
          <w:b/>
          <w:bCs/>
          <w:i/>
          <w:iCs/>
        </w:rPr>
      </w:pPr>
      <w:r>
        <w:rPr>
          <w:lang w:val="es-AR"/>
        </w:rPr>
        <w:t>Matemática: Cuaderno cuadriculado</w:t>
      </w:r>
      <w:r w:rsidR="00796061">
        <w:rPr>
          <w:lang w:val="es-AR"/>
        </w:rPr>
        <w:t xml:space="preserve"> </w:t>
      </w:r>
      <w:r w:rsidR="00796061">
        <w:t xml:space="preserve">con su respectiva carátula y rótulo. Libro </w:t>
      </w:r>
      <w:r w:rsidR="00796061" w:rsidRPr="00995D53">
        <w:rPr>
          <w:b/>
          <w:bCs/>
          <w:i/>
          <w:iCs/>
        </w:rPr>
        <w:t xml:space="preserve">“Biáreas Estrada – La cápsula del tiempo” </w:t>
      </w:r>
      <w:proofErr w:type="gramStart"/>
      <w:r w:rsidR="00796061" w:rsidRPr="00995D53">
        <w:rPr>
          <w:b/>
          <w:bCs/>
          <w:i/>
          <w:iCs/>
        </w:rPr>
        <w:t>4</w:t>
      </w:r>
      <w:r w:rsidR="00796061">
        <w:t xml:space="preserve">  y</w:t>
      </w:r>
      <w:proofErr w:type="gramEnd"/>
      <w:r w:rsidR="00796061">
        <w:t xml:space="preserve"> Libro de ortografía </w:t>
      </w:r>
      <w:r w:rsidR="00796061" w:rsidRPr="00995D53">
        <w:rPr>
          <w:b/>
          <w:bCs/>
          <w:i/>
          <w:iCs/>
        </w:rPr>
        <w:t xml:space="preserve">“Para dar en la tecla </w:t>
      </w:r>
      <w:proofErr w:type="gramStart"/>
      <w:r w:rsidR="00796061" w:rsidRPr="00995D53">
        <w:rPr>
          <w:b/>
          <w:bCs/>
          <w:i/>
          <w:iCs/>
        </w:rPr>
        <w:t>“ 4</w:t>
      </w:r>
      <w:proofErr w:type="gramEnd"/>
      <w:r w:rsidR="00796061">
        <w:rPr>
          <w:b/>
          <w:bCs/>
          <w:i/>
          <w:iCs/>
        </w:rPr>
        <w:t>.</w:t>
      </w:r>
    </w:p>
    <w:p w14:paraId="1849A9A7" w14:textId="733AB7EB" w:rsidR="00796061" w:rsidRPr="00796061" w:rsidRDefault="00796061" w:rsidP="00796061">
      <w:pPr>
        <w:pStyle w:val="Prrafodelista"/>
        <w:numPr>
          <w:ilvl w:val="0"/>
          <w:numId w:val="4"/>
        </w:numPr>
        <w:tabs>
          <w:tab w:val="left" w:pos="862"/>
        </w:tabs>
        <w:spacing w:line="360" w:lineRule="auto"/>
        <w:rPr>
          <w:b/>
          <w:bCs/>
          <w:i/>
          <w:iCs/>
        </w:rPr>
      </w:pPr>
      <w:r>
        <w:t xml:space="preserve">Se tomarán diferentes desafíos por semana o cada 15 días. Consiste en pequeñas operaciones, situaciones problemáticas, tablas dependiendo el contenido que se haya dado durante las clases. </w:t>
      </w:r>
    </w:p>
    <w:p w14:paraId="7E140E02" w14:textId="2121B5E0" w:rsidR="00796061" w:rsidRPr="00796061" w:rsidRDefault="00796061" w:rsidP="00796061">
      <w:pPr>
        <w:pStyle w:val="Prrafodelista"/>
        <w:numPr>
          <w:ilvl w:val="0"/>
          <w:numId w:val="3"/>
        </w:numPr>
        <w:tabs>
          <w:tab w:val="left" w:pos="862"/>
        </w:tabs>
        <w:spacing w:line="360" w:lineRule="auto"/>
        <w:rPr>
          <w:b/>
          <w:bCs/>
          <w:i/>
          <w:iCs/>
        </w:rPr>
      </w:pPr>
      <w:r>
        <w:t xml:space="preserve">Cs. Sociales y Naturales: se trabajará con el libro “San Juan y Yo”, el mismo se encuentra disponible en el colegio. Deben cuidarlo ya que pertenece al establecimiento y es de uso para el resto de los grados. </w:t>
      </w:r>
    </w:p>
    <w:p w14:paraId="2D14890B" w14:textId="77777777" w:rsidR="00796061" w:rsidRDefault="00796061" w:rsidP="00796061">
      <w:pPr>
        <w:pStyle w:val="Prrafodelista"/>
        <w:tabs>
          <w:tab w:val="left" w:pos="862"/>
        </w:tabs>
        <w:spacing w:line="360" w:lineRule="auto"/>
        <w:ind w:left="1582" w:firstLine="0"/>
      </w:pPr>
    </w:p>
    <w:p w14:paraId="5B47BAA5" w14:textId="470832D2" w:rsidR="00796061" w:rsidRPr="00A15F74" w:rsidRDefault="00796061" w:rsidP="00796061">
      <w:pPr>
        <w:pStyle w:val="Prrafodelista"/>
        <w:numPr>
          <w:ilvl w:val="0"/>
          <w:numId w:val="4"/>
        </w:numPr>
        <w:tabs>
          <w:tab w:val="left" w:pos="862"/>
        </w:tabs>
        <w:spacing w:line="360" w:lineRule="auto"/>
        <w:rPr>
          <w:b/>
          <w:bCs/>
          <w:i/>
          <w:iCs/>
        </w:rPr>
      </w:pPr>
      <w:r>
        <w:lastRenderedPageBreak/>
        <w:t>Se pueden co</w:t>
      </w:r>
      <w:r w:rsidR="00A15F74">
        <w:t>m</w:t>
      </w:r>
      <w:r>
        <w:t>partir los cuadernos, cada uno con su resp</w:t>
      </w:r>
      <w:r w:rsidR="00A15F74">
        <w:t>e</w:t>
      </w:r>
      <w:r>
        <w:t>ctiva carátula</w:t>
      </w:r>
      <w:r w:rsidR="00A15F74">
        <w:t xml:space="preserve">. Recomiendo que si se encuentra dentro de las posibilidades traer cuaderno separados. De lo contrario no hay problema. </w:t>
      </w:r>
    </w:p>
    <w:p w14:paraId="310994A2" w14:textId="203D755A" w:rsidR="00A15F74" w:rsidRDefault="00A15F74" w:rsidP="00A15F74">
      <w:pPr>
        <w:pStyle w:val="Prrafodelista"/>
        <w:numPr>
          <w:ilvl w:val="0"/>
          <w:numId w:val="3"/>
        </w:numPr>
        <w:tabs>
          <w:tab w:val="left" w:pos="862"/>
        </w:tabs>
        <w:spacing w:line="360" w:lineRule="auto"/>
        <w:rPr>
          <w:b/>
          <w:bCs/>
          <w:i/>
          <w:iCs/>
        </w:rPr>
      </w:pPr>
      <w:r>
        <w:t xml:space="preserve">TIC: traer algún cuaderno pequeño o alguno que les haya quedado hojas, con su respectiva carátula. </w:t>
      </w:r>
    </w:p>
    <w:p w14:paraId="12A8567A" w14:textId="250AA7C9" w:rsidR="00995D53" w:rsidRPr="00A15F74" w:rsidRDefault="00995D53" w:rsidP="00A15F74">
      <w:pPr>
        <w:tabs>
          <w:tab w:val="left" w:pos="862"/>
        </w:tabs>
        <w:rPr>
          <w:lang w:val="es-AR"/>
        </w:rPr>
      </w:pPr>
    </w:p>
    <w:p w14:paraId="274D9D52" w14:textId="77777777" w:rsidR="00437F3C" w:rsidRPr="00995D53" w:rsidRDefault="00437F3C">
      <w:pPr>
        <w:pStyle w:val="Textoindependiente"/>
        <w:spacing w:before="27"/>
        <w:rPr>
          <w:lang w:val="es-AR"/>
        </w:rPr>
      </w:pPr>
    </w:p>
    <w:p w14:paraId="67991373" w14:textId="0CB0DAE1" w:rsidR="00437F3C" w:rsidRPr="00A15F74" w:rsidRDefault="005716E5" w:rsidP="00A15F74">
      <w:pPr>
        <w:pStyle w:val="Prrafodelista"/>
        <w:numPr>
          <w:ilvl w:val="0"/>
          <w:numId w:val="2"/>
        </w:numPr>
        <w:tabs>
          <w:tab w:val="left" w:pos="862"/>
        </w:tabs>
        <w:spacing w:line="360" w:lineRule="auto"/>
        <w:ind w:left="862" w:hanging="359"/>
        <w:jc w:val="both"/>
        <w:rPr>
          <w:b/>
          <w:bCs/>
        </w:rPr>
      </w:pPr>
      <w:r w:rsidRPr="00A15F74">
        <w:rPr>
          <w:b/>
          <w:bCs/>
          <w:spacing w:val="-6"/>
        </w:rPr>
        <w:t>Formas</w:t>
      </w:r>
      <w:r w:rsidRPr="00A15F74">
        <w:rPr>
          <w:b/>
          <w:bCs/>
          <w:spacing w:val="-16"/>
        </w:rPr>
        <w:t xml:space="preserve"> </w:t>
      </w:r>
      <w:r w:rsidRPr="00A15F74">
        <w:rPr>
          <w:b/>
          <w:bCs/>
          <w:spacing w:val="-6"/>
        </w:rPr>
        <w:t>de</w:t>
      </w:r>
      <w:r w:rsidRPr="00A15F74">
        <w:rPr>
          <w:b/>
          <w:bCs/>
          <w:spacing w:val="-18"/>
        </w:rPr>
        <w:t xml:space="preserve"> </w:t>
      </w:r>
      <w:r w:rsidRPr="00A15F74">
        <w:rPr>
          <w:b/>
          <w:bCs/>
          <w:spacing w:val="-6"/>
        </w:rPr>
        <w:t>trabajo</w:t>
      </w:r>
      <w:r w:rsidRPr="00A15F74">
        <w:rPr>
          <w:b/>
          <w:bCs/>
          <w:spacing w:val="-15"/>
        </w:rPr>
        <w:t xml:space="preserve"> </w:t>
      </w:r>
      <w:r w:rsidRPr="00A15F74">
        <w:rPr>
          <w:b/>
          <w:bCs/>
          <w:spacing w:val="-6"/>
        </w:rPr>
        <w:t>y</w:t>
      </w:r>
      <w:r w:rsidRPr="00A15F74">
        <w:rPr>
          <w:b/>
          <w:bCs/>
          <w:spacing w:val="-12"/>
        </w:rPr>
        <w:t xml:space="preserve"> </w:t>
      </w:r>
      <w:r w:rsidRPr="00A15F74">
        <w:rPr>
          <w:b/>
          <w:bCs/>
          <w:spacing w:val="-6"/>
        </w:rPr>
        <w:t>evaluación.</w:t>
      </w:r>
      <w:r w:rsidRPr="00A15F74">
        <w:rPr>
          <w:b/>
          <w:bCs/>
          <w:spacing w:val="-17"/>
        </w:rPr>
        <w:t xml:space="preserve"> </w:t>
      </w:r>
      <w:r w:rsidRPr="00A15F74">
        <w:rPr>
          <w:b/>
          <w:bCs/>
          <w:spacing w:val="-6"/>
        </w:rPr>
        <w:t>(Material</w:t>
      </w:r>
      <w:r w:rsidRPr="00A15F74">
        <w:rPr>
          <w:b/>
          <w:bCs/>
          <w:spacing w:val="-15"/>
        </w:rPr>
        <w:t xml:space="preserve"> </w:t>
      </w:r>
      <w:r w:rsidRPr="00A15F74">
        <w:rPr>
          <w:b/>
          <w:bCs/>
          <w:spacing w:val="-6"/>
        </w:rPr>
        <w:t>de</w:t>
      </w:r>
      <w:r w:rsidRPr="00A15F74">
        <w:rPr>
          <w:b/>
          <w:bCs/>
          <w:spacing w:val="-15"/>
        </w:rPr>
        <w:t xml:space="preserve"> </w:t>
      </w:r>
      <w:r w:rsidRPr="00A15F74">
        <w:rPr>
          <w:b/>
          <w:bCs/>
          <w:spacing w:val="-6"/>
        </w:rPr>
        <w:t>trabajo)</w:t>
      </w:r>
    </w:p>
    <w:p w14:paraId="5D69148D" w14:textId="3DDC8205" w:rsidR="00A15F74" w:rsidRPr="00A15F74" w:rsidRDefault="00A15F74" w:rsidP="00A15F74">
      <w:pPr>
        <w:pStyle w:val="Prrafodelista"/>
        <w:numPr>
          <w:ilvl w:val="0"/>
          <w:numId w:val="4"/>
        </w:numPr>
        <w:tabs>
          <w:tab w:val="left" w:pos="862"/>
        </w:tabs>
        <w:spacing w:line="360" w:lineRule="auto"/>
        <w:jc w:val="both"/>
        <w:rPr>
          <w:b/>
          <w:bCs/>
          <w:i/>
          <w:iCs/>
        </w:rPr>
      </w:pPr>
      <w:r>
        <w:rPr>
          <w:spacing w:val="-6"/>
        </w:rPr>
        <w:t xml:space="preserve">Cumplir con el </w:t>
      </w:r>
      <w:r w:rsidRPr="00A15F74">
        <w:rPr>
          <w:b/>
          <w:bCs/>
          <w:spacing w:val="-6"/>
        </w:rPr>
        <w:t>material solicitado</w:t>
      </w:r>
      <w:r>
        <w:rPr>
          <w:spacing w:val="-6"/>
        </w:rPr>
        <w:t xml:space="preserve"> a principio de año. </w:t>
      </w:r>
      <w:r w:rsidRPr="00A15F74">
        <w:rPr>
          <w:b/>
          <w:bCs/>
          <w:i/>
          <w:iCs/>
          <w:spacing w:val="-6"/>
        </w:rPr>
        <w:t>TIEMPO LÍMITE FIN DE MARZO.</w:t>
      </w:r>
    </w:p>
    <w:p w14:paraId="0FFF71DC" w14:textId="3C66B187" w:rsidR="00A15F74" w:rsidRPr="00A15F74" w:rsidRDefault="00A15F74" w:rsidP="00A15F74">
      <w:pPr>
        <w:pStyle w:val="Prrafodelista"/>
        <w:numPr>
          <w:ilvl w:val="0"/>
          <w:numId w:val="4"/>
        </w:numPr>
        <w:tabs>
          <w:tab w:val="left" w:pos="862"/>
        </w:tabs>
        <w:spacing w:line="360" w:lineRule="auto"/>
        <w:jc w:val="both"/>
      </w:pPr>
      <w:r>
        <w:rPr>
          <w:spacing w:val="-6"/>
        </w:rPr>
        <w:t xml:space="preserve">Recomiendo ir haciéndose el </w:t>
      </w:r>
      <w:r w:rsidRPr="00A15F74">
        <w:rPr>
          <w:b/>
          <w:bCs/>
          <w:spacing w:val="-6"/>
        </w:rPr>
        <w:t>hábito</w:t>
      </w:r>
      <w:r>
        <w:rPr>
          <w:spacing w:val="-6"/>
        </w:rPr>
        <w:t xml:space="preserve"> de que cada alumno tenga el registro de los elementos de trabajo para el día siguiente. Como así también el cumplimiento de las tareas en casa, buscar información </w:t>
      </w:r>
      <w:proofErr w:type="spellStart"/>
      <w:r>
        <w:rPr>
          <w:spacing w:val="-6"/>
        </w:rPr>
        <w:t>atc</w:t>
      </w:r>
      <w:proofErr w:type="spellEnd"/>
      <w:r>
        <w:rPr>
          <w:spacing w:val="-6"/>
        </w:rPr>
        <w:t xml:space="preserve">. </w:t>
      </w:r>
    </w:p>
    <w:p w14:paraId="283D1205" w14:textId="59B4CB27" w:rsidR="00A15F74" w:rsidRDefault="00A15F74" w:rsidP="00A15F74">
      <w:pPr>
        <w:pStyle w:val="Prrafodelista"/>
        <w:tabs>
          <w:tab w:val="left" w:pos="862"/>
        </w:tabs>
        <w:spacing w:line="360" w:lineRule="auto"/>
        <w:ind w:left="1942" w:firstLine="0"/>
        <w:jc w:val="both"/>
        <w:rPr>
          <w:spacing w:val="-6"/>
        </w:rPr>
      </w:pPr>
      <w:r>
        <w:rPr>
          <w:spacing w:val="-6"/>
        </w:rPr>
        <w:t xml:space="preserve">Asistir con los elementos de trabajo es parte del aprendizaje por lo cual también es evaluativo. </w:t>
      </w:r>
    </w:p>
    <w:p w14:paraId="77BF7905" w14:textId="53F4F6BC" w:rsidR="00437F3C" w:rsidRDefault="00A15F74" w:rsidP="00A15F74">
      <w:pPr>
        <w:pStyle w:val="Prrafodelista"/>
        <w:numPr>
          <w:ilvl w:val="0"/>
          <w:numId w:val="4"/>
        </w:numPr>
        <w:tabs>
          <w:tab w:val="left" w:pos="862"/>
        </w:tabs>
        <w:spacing w:line="360" w:lineRule="auto"/>
        <w:jc w:val="both"/>
      </w:pPr>
      <w:r w:rsidRPr="00A15F74">
        <w:rPr>
          <w:b/>
          <w:bCs/>
          <w:spacing w:val="-6"/>
        </w:rPr>
        <w:t>Evaluaciones:</w:t>
      </w:r>
      <w:r>
        <w:rPr>
          <w:spacing w:val="-6"/>
        </w:rPr>
        <w:t xml:space="preserve"> hay evaluaciones procesuales (como por ejemplo las exposiciones en clase sobre algún tema trabajado en grupo, desafíos, lectura y corrección de cuadernos), la evaluación escrita y oral será notificada con una semana de anticipación con sus respectivos contenidos a evaluar. Los trabajos prácticos deben ser presentados respetando los criterios de evaluación que la seño designe para el mismo. </w:t>
      </w:r>
    </w:p>
    <w:p w14:paraId="07929EB2" w14:textId="77777777" w:rsidR="00437F3C" w:rsidRDefault="00437F3C">
      <w:pPr>
        <w:pStyle w:val="Textoindependiente"/>
        <w:spacing w:before="24"/>
      </w:pPr>
    </w:p>
    <w:p w14:paraId="1EDEB91B" w14:textId="77777777" w:rsidR="00437F3C" w:rsidRPr="00FE5FC5" w:rsidRDefault="005716E5" w:rsidP="00FE5FC5">
      <w:pPr>
        <w:pStyle w:val="Prrafodelista"/>
        <w:numPr>
          <w:ilvl w:val="0"/>
          <w:numId w:val="2"/>
        </w:numPr>
        <w:tabs>
          <w:tab w:val="left" w:pos="862"/>
        </w:tabs>
        <w:spacing w:line="360" w:lineRule="auto"/>
        <w:ind w:left="862" w:hanging="359"/>
        <w:jc w:val="both"/>
        <w:rPr>
          <w:b/>
          <w:bCs/>
        </w:rPr>
      </w:pPr>
      <w:r w:rsidRPr="00FE5FC5">
        <w:rPr>
          <w:b/>
          <w:bCs/>
          <w:spacing w:val="-4"/>
        </w:rPr>
        <w:t>Excursión</w:t>
      </w:r>
      <w:r w:rsidRPr="00FE5FC5">
        <w:rPr>
          <w:b/>
          <w:bCs/>
          <w:spacing w:val="-9"/>
        </w:rPr>
        <w:t xml:space="preserve"> </w:t>
      </w:r>
      <w:r w:rsidRPr="00FE5FC5">
        <w:rPr>
          <w:b/>
          <w:bCs/>
          <w:spacing w:val="-4"/>
        </w:rPr>
        <w:t>(Viaje</w:t>
      </w:r>
      <w:r w:rsidRPr="00FE5FC5">
        <w:rPr>
          <w:b/>
          <w:bCs/>
          <w:spacing w:val="-8"/>
        </w:rPr>
        <w:t xml:space="preserve"> </w:t>
      </w:r>
      <w:r w:rsidRPr="00FE5FC5">
        <w:rPr>
          <w:b/>
          <w:bCs/>
          <w:spacing w:val="-4"/>
        </w:rPr>
        <w:t>Ischigualasto</w:t>
      </w:r>
      <w:r w:rsidRPr="00FE5FC5">
        <w:rPr>
          <w:b/>
          <w:bCs/>
          <w:spacing w:val="-3"/>
        </w:rPr>
        <w:t xml:space="preserve"> </w:t>
      </w:r>
      <w:r w:rsidRPr="00FE5FC5">
        <w:rPr>
          <w:b/>
          <w:bCs/>
          <w:spacing w:val="-4"/>
        </w:rPr>
        <w:t>–</w:t>
      </w:r>
      <w:r w:rsidRPr="00FE5FC5">
        <w:rPr>
          <w:b/>
          <w:bCs/>
          <w:spacing w:val="-8"/>
        </w:rPr>
        <w:t xml:space="preserve"> </w:t>
      </w:r>
      <w:r w:rsidRPr="00FE5FC5">
        <w:rPr>
          <w:b/>
          <w:bCs/>
          <w:spacing w:val="-4"/>
        </w:rPr>
        <w:t>fundamentación</w:t>
      </w:r>
      <w:r w:rsidRPr="00FE5FC5">
        <w:rPr>
          <w:b/>
          <w:bCs/>
          <w:spacing w:val="-7"/>
        </w:rPr>
        <w:t xml:space="preserve"> </w:t>
      </w:r>
      <w:r w:rsidRPr="00FE5FC5">
        <w:rPr>
          <w:b/>
          <w:bCs/>
          <w:spacing w:val="-4"/>
        </w:rPr>
        <w:t>pedagógica)</w:t>
      </w:r>
    </w:p>
    <w:p w14:paraId="502DA299" w14:textId="5A2624A4" w:rsidR="00A15F74" w:rsidRPr="00FE5FC5" w:rsidRDefault="00FE5FC5" w:rsidP="00FE5FC5">
      <w:pPr>
        <w:pStyle w:val="Prrafodelista"/>
        <w:numPr>
          <w:ilvl w:val="0"/>
          <w:numId w:val="4"/>
        </w:numPr>
        <w:tabs>
          <w:tab w:val="left" w:pos="862"/>
        </w:tabs>
        <w:spacing w:line="360" w:lineRule="auto"/>
        <w:jc w:val="both"/>
      </w:pPr>
      <w:r>
        <w:rPr>
          <w:spacing w:val="-4"/>
        </w:rPr>
        <w:t xml:space="preserve">Consiste en una salida con fundamentaciones y finalidad netamente educativa. Dentro de los contenidos de las ciencias vemos todo lo relacionado con San Juan, es por esto </w:t>
      </w:r>
      <w:proofErr w:type="gramStart"/>
      <w:r>
        <w:rPr>
          <w:spacing w:val="-4"/>
        </w:rPr>
        <w:t>que</w:t>
      </w:r>
      <w:proofErr w:type="gramEnd"/>
      <w:r>
        <w:rPr>
          <w:spacing w:val="-4"/>
        </w:rPr>
        <w:t xml:space="preserve"> el viaje es el cierre de todos los aprendizajes donde le permite al alumno explorar y seguir aprendiendo no solo desde los contenidos sino también con el vinculo con el otro, trabajo en equipo y así también articulado con el resto de las áreas.  </w:t>
      </w:r>
    </w:p>
    <w:p w14:paraId="520DC725" w14:textId="3EA788BA" w:rsidR="00FE5FC5" w:rsidRPr="00FE5FC5" w:rsidRDefault="00FE5FC5" w:rsidP="00FE5FC5">
      <w:pPr>
        <w:pStyle w:val="Prrafodelista"/>
        <w:numPr>
          <w:ilvl w:val="0"/>
          <w:numId w:val="4"/>
        </w:numPr>
        <w:tabs>
          <w:tab w:val="left" w:pos="862"/>
        </w:tabs>
        <w:spacing w:line="360" w:lineRule="auto"/>
        <w:jc w:val="both"/>
        <w:rPr>
          <w:highlight w:val="cyan"/>
        </w:rPr>
      </w:pPr>
      <w:r w:rsidRPr="00FE5FC5">
        <w:rPr>
          <w:spacing w:val="-4"/>
          <w:highlight w:val="cyan"/>
        </w:rPr>
        <w:t>Para tratar con mayor profundidad se realizará una reunión específica.</w:t>
      </w:r>
    </w:p>
    <w:p w14:paraId="616FFB40" w14:textId="77777777" w:rsidR="00437F3C" w:rsidRDefault="00437F3C">
      <w:pPr>
        <w:pStyle w:val="Textoindependiente"/>
        <w:spacing w:before="27"/>
      </w:pPr>
    </w:p>
    <w:p w14:paraId="2006BA2B" w14:textId="77777777" w:rsidR="00437F3C" w:rsidRPr="00FE5FC5" w:rsidRDefault="005716E5" w:rsidP="00FE5FC5">
      <w:pPr>
        <w:pStyle w:val="Prrafodelista"/>
        <w:numPr>
          <w:ilvl w:val="0"/>
          <w:numId w:val="2"/>
        </w:numPr>
        <w:tabs>
          <w:tab w:val="left" w:pos="909"/>
        </w:tabs>
        <w:spacing w:line="360" w:lineRule="auto"/>
        <w:ind w:left="909" w:hanging="406"/>
        <w:jc w:val="both"/>
      </w:pPr>
      <w:r>
        <w:rPr>
          <w:spacing w:val="-4"/>
        </w:rPr>
        <w:t>Impresiones</w:t>
      </w:r>
      <w:r>
        <w:rPr>
          <w:spacing w:val="-21"/>
        </w:rPr>
        <w:t xml:space="preserve"> </w:t>
      </w:r>
      <w:r>
        <w:rPr>
          <w:spacing w:val="-4"/>
        </w:rPr>
        <w:t>de</w:t>
      </w:r>
      <w:r>
        <w:rPr>
          <w:spacing w:val="-20"/>
        </w:rPr>
        <w:t xml:space="preserve"> </w:t>
      </w:r>
      <w:r>
        <w:rPr>
          <w:spacing w:val="-4"/>
        </w:rPr>
        <w:t>trabajo</w:t>
      </w:r>
      <w:r>
        <w:rPr>
          <w:spacing w:val="-19"/>
        </w:rPr>
        <w:t xml:space="preserve"> </w:t>
      </w:r>
      <w:r>
        <w:rPr>
          <w:spacing w:val="-4"/>
        </w:rPr>
        <w:t>(fotocopias)</w:t>
      </w:r>
    </w:p>
    <w:p w14:paraId="03B7E5BD" w14:textId="4875E929" w:rsidR="00FE5FC5" w:rsidRPr="00FE5FC5" w:rsidRDefault="00FE5FC5" w:rsidP="00FE5FC5">
      <w:pPr>
        <w:pStyle w:val="Prrafodelista"/>
        <w:numPr>
          <w:ilvl w:val="0"/>
          <w:numId w:val="4"/>
        </w:numPr>
        <w:tabs>
          <w:tab w:val="left" w:pos="909"/>
        </w:tabs>
        <w:spacing w:line="360" w:lineRule="auto"/>
        <w:jc w:val="both"/>
      </w:pPr>
      <w:r>
        <w:rPr>
          <w:spacing w:val="-4"/>
        </w:rPr>
        <w:t xml:space="preserve">Se solicitará dinero para las evaluaciones. </w:t>
      </w:r>
    </w:p>
    <w:p w14:paraId="7E6760C9" w14:textId="0A89184D" w:rsidR="00FE5FC5" w:rsidRDefault="00FE5FC5" w:rsidP="00FE5FC5">
      <w:pPr>
        <w:pStyle w:val="Prrafodelista"/>
        <w:numPr>
          <w:ilvl w:val="0"/>
          <w:numId w:val="4"/>
        </w:numPr>
        <w:tabs>
          <w:tab w:val="left" w:pos="909"/>
        </w:tabs>
        <w:spacing w:line="360" w:lineRule="auto"/>
        <w:jc w:val="both"/>
      </w:pPr>
      <w:r>
        <w:rPr>
          <w:spacing w:val="-4"/>
        </w:rPr>
        <w:t xml:space="preserve">Se enviarán documentos </w:t>
      </w:r>
      <w:proofErr w:type="spellStart"/>
      <w:r>
        <w:rPr>
          <w:spacing w:val="-4"/>
        </w:rPr>
        <w:t>pdf</w:t>
      </w:r>
      <w:proofErr w:type="spellEnd"/>
      <w:r>
        <w:rPr>
          <w:spacing w:val="-4"/>
        </w:rPr>
        <w:t xml:space="preserve"> para las actividades se manales. Se solicita estas sean impresas con tiempo ya que será el elemento de trabajo de los alumnos. De lo contrario se quedará sin hacer la tarea del día. </w:t>
      </w:r>
    </w:p>
    <w:p w14:paraId="3D20B706" w14:textId="77777777" w:rsidR="00437F3C" w:rsidRDefault="00437F3C">
      <w:pPr>
        <w:pStyle w:val="Textoindependiente"/>
        <w:spacing w:before="26"/>
      </w:pPr>
    </w:p>
    <w:p w14:paraId="2B1A2BE3" w14:textId="77777777" w:rsidR="00437F3C" w:rsidRPr="00FE5FC5" w:rsidRDefault="005716E5" w:rsidP="00FE5FC5">
      <w:pPr>
        <w:pStyle w:val="Prrafodelista"/>
        <w:numPr>
          <w:ilvl w:val="0"/>
          <w:numId w:val="2"/>
        </w:numPr>
        <w:tabs>
          <w:tab w:val="left" w:pos="909"/>
        </w:tabs>
        <w:spacing w:line="360" w:lineRule="auto"/>
        <w:ind w:left="909" w:hanging="406"/>
        <w:jc w:val="both"/>
      </w:pPr>
      <w:r>
        <w:rPr>
          <w:spacing w:val="-4"/>
        </w:rPr>
        <w:t>Hábitos</w:t>
      </w:r>
      <w:r>
        <w:rPr>
          <w:spacing w:val="-18"/>
        </w:rPr>
        <w:t xml:space="preserve"> </w:t>
      </w:r>
      <w:r>
        <w:rPr>
          <w:spacing w:val="-4"/>
        </w:rPr>
        <w:t>y</w:t>
      </w:r>
      <w:r>
        <w:rPr>
          <w:spacing w:val="-15"/>
        </w:rPr>
        <w:t xml:space="preserve"> </w:t>
      </w:r>
      <w:r>
        <w:rPr>
          <w:spacing w:val="-4"/>
        </w:rPr>
        <w:t>límites.</w:t>
      </w:r>
      <w:r>
        <w:rPr>
          <w:spacing w:val="-15"/>
        </w:rPr>
        <w:t xml:space="preserve"> </w:t>
      </w:r>
      <w:r>
        <w:rPr>
          <w:spacing w:val="-4"/>
        </w:rPr>
        <w:t>(docente</w:t>
      </w:r>
      <w:r>
        <w:rPr>
          <w:spacing w:val="-17"/>
        </w:rPr>
        <w:t xml:space="preserve"> </w:t>
      </w:r>
      <w:r>
        <w:rPr>
          <w:spacing w:val="-4"/>
        </w:rPr>
        <w:t>–</w:t>
      </w:r>
      <w:r>
        <w:rPr>
          <w:spacing w:val="-17"/>
        </w:rPr>
        <w:t xml:space="preserve"> </w:t>
      </w:r>
      <w:r>
        <w:rPr>
          <w:spacing w:val="-4"/>
        </w:rPr>
        <w:t>alumno</w:t>
      </w:r>
      <w:r>
        <w:rPr>
          <w:spacing w:val="-17"/>
        </w:rPr>
        <w:t xml:space="preserve"> </w:t>
      </w:r>
      <w:r>
        <w:rPr>
          <w:spacing w:val="-4"/>
        </w:rPr>
        <w:t>y</w:t>
      </w:r>
      <w:r>
        <w:rPr>
          <w:spacing w:val="-18"/>
        </w:rPr>
        <w:t xml:space="preserve"> </w:t>
      </w:r>
      <w:r>
        <w:rPr>
          <w:spacing w:val="-4"/>
        </w:rPr>
        <w:t>familia)</w:t>
      </w:r>
    </w:p>
    <w:p w14:paraId="52A9899F" w14:textId="12136724" w:rsidR="00FE5FC5" w:rsidRPr="00FE5FC5" w:rsidRDefault="00FE5FC5" w:rsidP="00FE5FC5">
      <w:pPr>
        <w:pStyle w:val="Prrafodelista"/>
        <w:numPr>
          <w:ilvl w:val="0"/>
          <w:numId w:val="4"/>
        </w:numPr>
        <w:tabs>
          <w:tab w:val="left" w:pos="909"/>
        </w:tabs>
        <w:spacing w:line="360" w:lineRule="auto"/>
        <w:jc w:val="both"/>
      </w:pPr>
      <w:r>
        <w:rPr>
          <w:spacing w:val="-4"/>
        </w:rPr>
        <w:t>Elegir un padre referente del curso, que sea responsable y comprometido.</w:t>
      </w:r>
    </w:p>
    <w:p w14:paraId="7CFED697" w14:textId="608E5AD0" w:rsidR="00FE5FC5" w:rsidRPr="00FE5FC5" w:rsidRDefault="00FE5FC5" w:rsidP="00FE5FC5">
      <w:pPr>
        <w:pStyle w:val="Prrafodelista"/>
        <w:numPr>
          <w:ilvl w:val="0"/>
          <w:numId w:val="4"/>
        </w:numPr>
        <w:tabs>
          <w:tab w:val="left" w:pos="909"/>
        </w:tabs>
        <w:spacing w:line="360" w:lineRule="auto"/>
        <w:jc w:val="both"/>
      </w:pPr>
      <w:r>
        <w:rPr>
          <w:spacing w:val="-4"/>
        </w:rPr>
        <w:t xml:space="preserve">Los jueves son los días que la seño tiene mayor posibilidad de pactar alguna reunión. </w:t>
      </w:r>
    </w:p>
    <w:p w14:paraId="2EBC700B" w14:textId="10AC1F51" w:rsidR="00FE5FC5" w:rsidRPr="00FE5FC5" w:rsidRDefault="00FE5FC5" w:rsidP="00FE5FC5">
      <w:pPr>
        <w:pStyle w:val="Prrafodelista"/>
        <w:numPr>
          <w:ilvl w:val="0"/>
          <w:numId w:val="4"/>
        </w:numPr>
        <w:tabs>
          <w:tab w:val="left" w:pos="909"/>
        </w:tabs>
        <w:spacing w:line="360" w:lineRule="auto"/>
        <w:jc w:val="both"/>
      </w:pPr>
      <w:r>
        <w:rPr>
          <w:spacing w:val="-4"/>
        </w:rPr>
        <w:t xml:space="preserve">Respetar siempre la vía jerárquica. </w:t>
      </w:r>
    </w:p>
    <w:p w14:paraId="6D488CDD" w14:textId="440B665B" w:rsidR="00FE5FC5" w:rsidRPr="00FE5FC5" w:rsidRDefault="00FE5FC5" w:rsidP="00FE5FC5">
      <w:pPr>
        <w:pStyle w:val="Prrafodelista"/>
        <w:numPr>
          <w:ilvl w:val="0"/>
          <w:numId w:val="4"/>
        </w:numPr>
        <w:tabs>
          <w:tab w:val="left" w:pos="909"/>
        </w:tabs>
        <w:spacing w:line="360" w:lineRule="auto"/>
        <w:jc w:val="both"/>
      </w:pPr>
      <w:r>
        <w:rPr>
          <w:spacing w:val="-4"/>
        </w:rPr>
        <w:t xml:space="preserve"> La docente no puede formar parte de ningún grupo de WhatsApp. </w:t>
      </w:r>
    </w:p>
    <w:p w14:paraId="53BC681F" w14:textId="03203787" w:rsidR="00FE5FC5" w:rsidRPr="00FE5FC5" w:rsidRDefault="00FE5FC5" w:rsidP="00FE5FC5">
      <w:pPr>
        <w:pStyle w:val="Prrafodelista"/>
        <w:numPr>
          <w:ilvl w:val="0"/>
          <w:numId w:val="4"/>
        </w:numPr>
        <w:tabs>
          <w:tab w:val="left" w:pos="909"/>
        </w:tabs>
        <w:spacing w:line="360" w:lineRule="auto"/>
        <w:jc w:val="both"/>
      </w:pPr>
      <w:r>
        <w:rPr>
          <w:spacing w:val="-4"/>
        </w:rPr>
        <w:t xml:space="preserve">El medio oficial de comunicación es NODOS. </w:t>
      </w:r>
    </w:p>
    <w:p w14:paraId="20963661" w14:textId="365BDE85" w:rsidR="00FE5FC5" w:rsidRPr="00FE5FC5" w:rsidRDefault="00FE5FC5" w:rsidP="00FE5FC5">
      <w:pPr>
        <w:pStyle w:val="Prrafodelista"/>
        <w:numPr>
          <w:ilvl w:val="0"/>
          <w:numId w:val="4"/>
        </w:numPr>
        <w:tabs>
          <w:tab w:val="left" w:pos="909"/>
        </w:tabs>
        <w:spacing w:line="360" w:lineRule="auto"/>
        <w:jc w:val="both"/>
      </w:pPr>
      <w:r>
        <w:rPr>
          <w:spacing w:val="-4"/>
        </w:rPr>
        <w:t xml:space="preserve">En caso de la ausencia del alumno se debe cargar el certificado que justifique su inasistencia, de lo contrario corre la falta. </w:t>
      </w:r>
    </w:p>
    <w:p w14:paraId="772B80C5" w14:textId="5DF9F776" w:rsidR="00FE5FC5" w:rsidRDefault="00FE5FC5" w:rsidP="00FE5FC5">
      <w:pPr>
        <w:pStyle w:val="Prrafodelista"/>
        <w:numPr>
          <w:ilvl w:val="0"/>
          <w:numId w:val="4"/>
        </w:numPr>
        <w:tabs>
          <w:tab w:val="left" w:pos="909"/>
        </w:tabs>
        <w:spacing w:line="360" w:lineRule="auto"/>
      </w:pPr>
      <w:r>
        <w:t xml:space="preserve">Tener precaución y estar atentos en no involucrar a los niños en temas personales entre padres. Esto evitará las diferencias entre ellos y traer conflictos al aula. </w:t>
      </w:r>
    </w:p>
    <w:p w14:paraId="5F7BC790" w14:textId="75F5D1EA" w:rsidR="00FE5FC5" w:rsidRDefault="00FE5FC5" w:rsidP="00FE5FC5">
      <w:pPr>
        <w:pStyle w:val="Prrafodelista"/>
        <w:numPr>
          <w:ilvl w:val="0"/>
          <w:numId w:val="4"/>
        </w:numPr>
        <w:tabs>
          <w:tab w:val="left" w:pos="909"/>
        </w:tabs>
        <w:spacing w:line="360" w:lineRule="auto"/>
      </w:pPr>
      <w:r>
        <w:t xml:space="preserve">Hacerse el espacio de revisar las tareas de los alumnos, ya que muchas veces se van con tareas incompletas y al otro día vuelven sin resolverlas. </w:t>
      </w:r>
    </w:p>
    <w:p w14:paraId="26125A9D" w14:textId="77777777" w:rsidR="00437F3C" w:rsidRDefault="00437F3C">
      <w:pPr>
        <w:pStyle w:val="Textoindependiente"/>
        <w:spacing w:before="27"/>
      </w:pPr>
    </w:p>
    <w:p w14:paraId="292B06E3" w14:textId="77777777" w:rsidR="00437F3C" w:rsidRDefault="005716E5">
      <w:pPr>
        <w:pStyle w:val="Prrafodelista"/>
        <w:numPr>
          <w:ilvl w:val="0"/>
          <w:numId w:val="2"/>
        </w:numPr>
        <w:tabs>
          <w:tab w:val="left" w:pos="863"/>
        </w:tabs>
        <w:spacing w:line="506" w:lineRule="auto"/>
        <w:ind w:right="145"/>
        <w:rPr>
          <w:b/>
          <w:bCs/>
        </w:rPr>
      </w:pPr>
      <w:r w:rsidRPr="00FE5FC5">
        <w:rPr>
          <w:b/>
          <w:bCs/>
        </w:rPr>
        <w:t>Consecuencias</w:t>
      </w:r>
      <w:r w:rsidRPr="00FE5FC5">
        <w:rPr>
          <w:b/>
          <w:bCs/>
          <w:spacing w:val="80"/>
        </w:rPr>
        <w:t xml:space="preserve"> </w:t>
      </w:r>
      <w:r w:rsidRPr="00FE5FC5">
        <w:rPr>
          <w:b/>
          <w:bCs/>
        </w:rPr>
        <w:t>de</w:t>
      </w:r>
      <w:r w:rsidRPr="00FE5FC5">
        <w:rPr>
          <w:b/>
          <w:bCs/>
          <w:spacing w:val="80"/>
        </w:rPr>
        <w:t xml:space="preserve"> </w:t>
      </w:r>
      <w:r w:rsidRPr="00FE5FC5">
        <w:rPr>
          <w:b/>
          <w:bCs/>
        </w:rPr>
        <w:t>las</w:t>
      </w:r>
      <w:r w:rsidRPr="00FE5FC5">
        <w:rPr>
          <w:b/>
          <w:bCs/>
          <w:spacing w:val="80"/>
        </w:rPr>
        <w:t xml:space="preserve"> </w:t>
      </w:r>
      <w:r w:rsidRPr="00FE5FC5">
        <w:rPr>
          <w:b/>
          <w:bCs/>
        </w:rPr>
        <w:t>tardanza</w:t>
      </w:r>
      <w:r w:rsidRPr="00FE5FC5">
        <w:rPr>
          <w:b/>
          <w:bCs/>
          <w:spacing w:val="80"/>
        </w:rPr>
        <w:t xml:space="preserve"> </w:t>
      </w:r>
      <w:r w:rsidRPr="00FE5FC5">
        <w:rPr>
          <w:b/>
          <w:bCs/>
        </w:rPr>
        <w:t>e</w:t>
      </w:r>
      <w:r w:rsidRPr="00FE5FC5">
        <w:rPr>
          <w:b/>
          <w:bCs/>
          <w:spacing w:val="80"/>
        </w:rPr>
        <w:t xml:space="preserve"> </w:t>
      </w:r>
      <w:r w:rsidRPr="00FE5FC5">
        <w:rPr>
          <w:b/>
          <w:bCs/>
        </w:rPr>
        <w:t>inasistencias</w:t>
      </w:r>
      <w:r w:rsidRPr="00FE5FC5">
        <w:rPr>
          <w:b/>
          <w:bCs/>
          <w:spacing w:val="80"/>
        </w:rPr>
        <w:t xml:space="preserve"> </w:t>
      </w:r>
      <w:r w:rsidRPr="00FE5FC5">
        <w:rPr>
          <w:b/>
          <w:bCs/>
        </w:rPr>
        <w:t>injustificadas</w:t>
      </w:r>
      <w:r w:rsidRPr="00FE5FC5">
        <w:rPr>
          <w:b/>
          <w:bCs/>
          <w:spacing w:val="80"/>
        </w:rPr>
        <w:t xml:space="preserve"> </w:t>
      </w:r>
      <w:r w:rsidRPr="00FE5FC5">
        <w:rPr>
          <w:b/>
          <w:bCs/>
        </w:rPr>
        <w:t>sobre</w:t>
      </w:r>
      <w:r w:rsidRPr="00FE5FC5">
        <w:rPr>
          <w:b/>
          <w:bCs/>
          <w:spacing w:val="80"/>
        </w:rPr>
        <w:t xml:space="preserve"> </w:t>
      </w:r>
      <w:r w:rsidRPr="00FE5FC5">
        <w:rPr>
          <w:b/>
          <w:bCs/>
        </w:rPr>
        <w:t>el</w:t>
      </w:r>
      <w:r w:rsidRPr="00FE5FC5">
        <w:rPr>
          <w:b/>
          <w:bCs/>
          <w:spacing w:val="40"/>
        </w:rPr>
        <w:t xml:space="preserve"> </w:t>
      </w:r>
      <w:r w:rsidRPr="00FE5FC5">
        <w:rPr>
          <w:b/>
          <w:bCs/>
        </w:rPr>
        <w:t>desenvolvimiento</w:t>
      </w:r>
      <w:r w:rsidRPr="00FE5FC5">
        <w:rPr>
          <w:b/>
          <w:bCs/>
          <w:spacing w:val="-20"/>
        </w:rPr>
        <w:t xml:space="preserve"> </w:t>
      </w:r>
      <w:r w:rsidRPr="00FE5FC5">
        <w:rPr>
          <w:b/>
          <w:bCs/>
        </w:rPr>
        <w:t>en</w:t>
      </w:r>
      <w:r w:rsidRPr="00FE5FC5">
        <w:rPr>
          <w:b/>
          <w:bCs/>
          <w:spacing w:val="-18"/>
        </w:rPr>
        <w:t xml:space="preserve"> </w:t>
      </w:r>
      <w:r w:rsidRPr="00FE5FC5">
        <w:rPr>
          <w:b/>
          <w:bCs/>
        </w:rPr>
        <w:t>el</w:t>
      </w:r>
      <w:r w:rsidRPr="00FE5FC5">
        <w:rPr>
          <w:b/>
          <w:bCs/>
          <w:spacing w:val="-20"/>
        </w:rPr>
        <w:t xml:space="preserve"> </w:t>
      </w:r>
      <w:r w:rsidRPr="00FE5FC5">
        <w:rPr>
          <w:b/>
          <w:bCs/>
        </w:rPr>
        <w:t>proceso</w:t>
      </w:r>
      <w:r w:rsidRPr="00FE5FC5">
        <w:rPr>
          <w:b/>
          <w:bCs/>
          <w:spacing w:val="-20"/>
        </w:rPr>
        <w:t xml:space="preserve"> </w:t>
      </w:r>
      <w:r w:rsidRPr="00FE5FC5">
        <w:rPr>
          <w:b/>
          <w:bCs/>
        </w:rPr>
        <w:t>de</w:t>
      </w:r>
      <w:r w:rsidRPr="00FE5FC5">
        <w:rPr>
          <w:b/>
          <w:bCs/>
          <w:spacing w:val="-19"/>
        </w:rPr>
        <w:t xml:space="preserve"> </w:t>
      </w:r>
      <w:r w:rsidRPr="00FE5FC5">
        <w:rPr>
          <w:b/>
          <w:bCs/>
        </w:rPr>
        <w:t>enseñanza-</w:t>
      </w:r>
      <w:r w:rsidRPr="00FE5FC5">
        <w:rPr>
          <w:b/>
          <w:bCs/>
          <w:spacing w:val="-19"/>
        </w:rPr>
        <w:t xml:space="preserve"> </w:t>
      </w:r>
      <w:r w:rsidRPr="00FE5FC5">
        <w:rPr>
          <w:b/>
          <w:bCs/>
        </w:rPr>
        <w:t>aprendizaje</w:t>
      </w:r>
    </w:p>
    <w:p w14:paraId="242BC8B7" w14:textId="2F7226A2" w:rsidR="00FE5FC5" w:rsidRPr="00FE5FC5" w:rsidRDefault="00FE5FC5" w:rsidP="00FE5FC5">
      <w:pPr>
        <w:pStyle w:val="Prrafodelista"/>
        <w:numPr>
          <w:ilvl w:val="0"/>
          <w:numId w:val="4"/>
        </w:numPr>
        <w:tabs>
          <w:tab w:val="left" w:pos="863"/>
        </w:tabs>
        <w:spacing w:line="506" w:lineRule="auto"/>
        <w:ind w:right="145"/>
        <w:rPr>
          <w:b/>
          <w:bCs/>
        </w:rPr>
      </w:pPr>
      <w:r>
        <w:t xml:space="preserve">En caso de ausentarse deben solicitar la tarea del día para no atrasarse en las actividades y poder retomar con normalidad. </w:t>
      </w:r>
    </w:p>
    <w:p w14:paraId="6DAF6587" w14:textId="5B1E933D" w:rsidR="00FE5FC5" w:rsidRPr="00FE5FC5" w:rsidRDefault="00FE5FC5" w:rsidP="00FE5FC5">
      <w:pPr>
        <w:pStyle w:val="Prrafodelista"/>
        <w:numPr>
          <w:ilvl w:val="0"/>
          <w:numId w:val="4"/>
        </w:numPr>
        <w:tabs>
          <w:tab w:val="left" w:pos="863"/>
        </w:tabs>
        <w:spacing w:line="506" w:lineRule="auto"/>
        <w:ind w:right="145"/>
        <w:rPr>
          <w:b/>
          <w:bCs/>
        </w:rPr>
      </w:pPr>
      <w:r>
        <w:t xml:space="preserve">Respetar el horario de entrada: 7:20 </w:t>
      </w:r>
      <w:proofErr w:type="spellStart"/>
      <w:r>
        <w:t>hs</w:t>
      </w:r>
      <w:proofErr w:type="spellEnd"/>
      <w:r>
        <w:t xml:space="preserve"> se abre el portón, 7:30 </w:t>
      </w:r>
      <w:proofErr w:type="spellStart"/>
      <w:r>
        <w:t>hs</w:t>
      </w:r>
      <w:proofErr w:type="spellEnd"/>
      <w:r>
        <w:t xml:space="preserve"> es la formación. Es importante la puntualidad ya que le permite al alumno acomodarse, ubicarse en su espacio, realizar el contacto y vínculo con su compañero – docente. Horario de salida 12:30 </w:t>
      </w:r>
      <w:proofErr w:type="spellStart"/>
      <w:r>
        <w:t>hs</w:t>
      </w:r>
      <w:proofErr w:type="spellEnd"/>
      <w:r>
        <w:t xml:space="preserve">, es fundamental acercarse a retirar el alumno y </w:t>
      </w:r>
      <w:r w:rsidR="00EF49B1">
        <w:t xml:space="preserve">si o si por las personas solamente autorizadas. Si surge algún inconveniente del retiro del alumno, por favor notificar lo antes posible a la institución educativa. </w:t>
      </w:r>
    </w:p>
    <w:p w14:paraId="72B401BC" w14:textId="21DB0E94" w:rsidR="00437F3C" w:rsidRPr="00EF49B1" w:rsidRDefault="005716E5">
      <w:pPr>
        <w:pStyle w:val="Prrafodelista"/>
        <w:numPr>
          <w:ilvl w:val="0"/>
          <w:numId w:val="2"/>
        </w:numPr>
        <w:tabs>
          <w:tab w:val="left" w:pos="863"/>
        </w:tabs>
        <w:spacing w:line="504" w:lineRule="auto"/>
        <w:ind w:right="143"/>
      </w:pPr>
      <w:r>
        <w:t>N</w:t>
      </w:r>
      <w:r>
        <w:t>ormas</w:t>
      </w:r>
      <w:r>
        <w:rPr>
          <w:spacing w:val="20"/>
        </w:rPr>
        <w:t xml:space="preserve"> </w:t>
      </w:r>
      <w:r>
        <w:t>institucionales</w:t>
      </w:r>
      <w:r w:rsidR="00EF49B1">
        <w:rPr>
          <w:spacing w:val="18"/>
        </w:rPr>
        <w:t xml:space="preserve">: </w:t>
      </w:r>
    </w:p>
    <w:p w14:paraId="65CF07EF" w14:textId="47F20022" w:rsidR="00EF49B1" w:rsidRPr="00EF49B1" w:rsidRDefault="00EF49B1" w:rsidP="00EF49B1">
      <w:pPr>
        <w:pStyle w:val="Prrafodelista"/>
        <w:numPr>
          <w:ilvl w:val="0"/>
          <w:numId w:val="4"/>
        </w:numPr>
        <w:tabs>
          <w:tab w:val="left" w:pos="863"/>
        </w:tabs>
        <w:spacing w:line="504" w:lineRule="auto"/>
        <w:ind w:right="143"/>
      </w:pPr>
      <w:r>
        <w:rPr>
          <w:spacing w:val="18"/>
        </w:rPr>
        <w:t xml:space="preserve">Respetar el uniforme, aseo persona. </w:t>
      </w:r>
    </w:p>
    <w:p w14:paraId="3F146FAB" w14:textId="724B496A" w:rsidR="00EF49B1" w:rsidRPr="00EF49B1" w:rsidRDefault="00EF49B1" w:rsidP="00EF49B1">
      <w:pPr>
        <w:pStyle w:val="Prrafodelista"/>
        <w:numPr>
          <w:ilvl w:val="0"/>
          <w:numId w:val="4"/>
        </w:numPr>
        <w:tabs>
          <w:tab w:val="left" w:pos="863"/>
        </w:tabs>
        <w:spacing w:line="504" w:lineRule="auto"/>
        <w:ind w:right="143"/>
      </w:pPr>
      <w:r>
        <w:rPr>
          <w:spacing w:val="18"/>
        </w:rPr>
        <w:t xml:space="preserve">Se recomienda que los </w:t>
      </w:r>
      <w:proofErr w:type="gramStart"/>
      <w:r>
        <w:rPr>
          <w:spacing w:val="18"/>
        </w:rPr>
        <w:t>días viernes</w:t>
      </w:r>
      <w:proofErr w:type="gramEnd"/>
      <w:r>
        <w:rPr>
          <w:spacing w:val="18"/>
        </w:rPr>
        <w:t xml:space="preserve"> no asistan de calzado seguro ya que a veces las niñas en época de </w:t>
      </w:r>
      <w:r>
        <w:rPr>
          <w:spacing w:val="18"/>
        </w:rPr>
        <w:lastRenderedPageBreak/>
        <w:t xml:space="preserve">verano asisten de sandalias y al correr o jugar se pueden caer y romper. </w:t>
      </w:r>
    </w:p>
    <w:p w14:paraId="717059F3" w14:textId="670F3F27" w:rsidR="00EF49B1" w:rsidRPr="00EF49B1" w:rsidRDefault="00EF49B1" w:rsidP="00EF49B1">
      <w:pPr>
        <w:pStyle w:val="Prrafodelista"/>
        <w:numPr>
          <w:ilvl w:val="0"/>
          <w:numId w:val="4"/>
        </w:numPr>
        <w:tabs>
          <w:tab w:val="left" w:pos="863"/>
        </w:tabs>
        <w:spacing w:line="504" w:lineRule="auto"/>
        <w:ind w:right="143"/>
      </w:pPr>
      <w:r>
        <w:rPr>
          <w:spacing w:val="18"/>
        </w:rPr>
        <w:t xml:space="preserve">Recomiendo enviar meriendas saludables, de tal manera que en la mañana no se descompongan. Evitar gaseosas, chocolates, frituras. </w:t>
      </w:r>
    </w:p>
    <w:p w14:paraId="1AABDD55" w14:textId="77777777" w:rsidR="00EF49B1" w:rsidRDefault="00EF49B1" w:rsidP="00EF49B1">
      <w:pPr>
        <w:pStyle w:val="Prrafodelista"/>
        <w:tabs>
          <w:tab w:val="left" w:pos="863"/>
        </w:tabs>
        <w:spacing w:line="504" w:lineRule="auto"/>
        <w:ind w:left="1942" w:right="143" w:firstLine="0"/>
      </w:pPr>
    </w:p>
    <w:p w14:paraId="591AA013" w14:textId="77777777" w:rsidR="00437F3C" w:rsidRDefault="00437F3C" w:rsidP="00EF49B1">
      <w:pPr>
        <w:spacing w:line="258" w:lineRule="exact"/>
        <w:rPr>
          <w:rFonts w:ascii="Tahoma" w:hAnsi="Tahoma"/>
          <w:b/>
        </w:rPr>
      </w:pPr>
    </w:p>
    <w:p w14:paraId="49B1799B" w14:textId="77777777" w:rsidR="00EF49B1" w:rsidRPr="00EF49B1" w:rsidRDefault="00EF49B1" w:rsidP="00EF49B1">
      <w:pPr>
        <w:spacing w:line="258" w:lineRule="exact"/>
        <w:rPr>
          <w:rFonts w:ascii="Tahoma" w:hAnsi="Tahoma"/>
          <w:b/>
        </w:rPr>
        <w:sectPr w:rsidR="00EF49B1" w:rsidRPr="00EF49B1">
          <w:headerReference w:type="default" r:id="rId8"/>
          <w:type w:val="continuous"/>
          <w:pgSz w:w="11910" w:h="16840"/>
          <w:pgMar w:top="1380" w:right="1559" w:bottom="280" w:left="1700" w:header="40" w:footer="0" w:gutter="0"/>
          <w:pgNumType w:start="1"/>
          <w:cols w:space="720"/>
        </w:sectPr>
      </w:pPr>
    </w:p>
    <w:p w14:paraId="0FCF78C8" w14:textId="4EF6B4B3" w:rsidR="00437F3C" w:rsidRDefault="00437F3C" w:rsidP="00EF49B1">
      <w:pPr>
        <w:tabs>
          <w:tab w:val="left" w:pos="767"/>
        </w:tabs>
      </w:pPr>
    </w:p>
    <w:sectPr w:rsidR="00437F3C">
      <w:pgSz w:w="11910" w:h="16840"/>
      <w:pgMar w:top="1400" w:right="1559" w:bottom="280" w:left="1700" w:header="4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A4310" w14:textId="77777777" w:rsidR="005716E5" w:rsidRDefault="005716E5">
      <w:r>
        <w:separator/>
      </w:r>
    </w:p>
  </w:endnote>
  <w:endnote w:type="continuationSeparator" w:id="0">
    <w:p w14:paraId="602F66E4" w14:textId="77777777" w:rsidR="005716E5" w:rsidRDefault="00571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91158" w14:textId="77777777" w:rsidR="005716E5" w:rsidRDefault="005716E5">
      <w:r>
        <w:separator/>
      </w:r>
    </w:p>
  </w:footnote>
  <w:footnote w:type="continuationSeparator" w:id="0">
    <w:p w14:paraId="23C74829" w14:textId="77777777" w:rsidR="005716E5" w:rsidRDefault="00571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646A2" w14:textId="77777777" w:rsidR="00437F3C" w:rsidRDefault="005716E5">
    <w:pPr>
      <w:pStyle w:val="Textoindependiente"/>
      <w:spacing w:line="14" w:lineRule="auto"/>
      <w:rPr>
        <w:sz w:val="20"/>
      </w:rPr>
    </w:pPr>
    <w:r>
      <w:rPr>
        <w:noProof/>
        <w:sz w:val="20"/>
      </w:rPr>
      <w:drawing>
        <wp:anchor distT="0" distB="0" distL="0" distR="0" simplePos="0" relativeHeight="251658240" behindDoc="1" locked="0" layoutInCell="1" allowOverlap="1" wp14:anchorId="51D7624B" wp14:editId="4EE2C41E">
          <wp:simplePos x="0" y="0"/>
          <wp:positionH relativeFrom="page">
            <wp:posOffset>101600</wp:posOffset>
          </wp:positionH>
          <wp:positionV relativeFrom="page">
            <wp:posOffset>25463</wp:posOffset>
          </wp:positionV>
          <wp:extent cx="7440295" cy="85774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440295" cy="8577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11.1pt" o:bullet="t">
        <v:imagedata r:id="rId1" o:title="mso77C6"/>
      </v:shape>
    </w:pict>
  </w:numPicBullet>
  <w:abstractNum w:abstractNumId="0" w15:restartNumberingAfterBreak="0">
    <w:nsid w:val="00600757"/>
    <w:multiLevelType w:val="hybridMultilevel"/>
    <w:tmpl w:val="0A4A221A"/>
    <w:lvl w:ilvl="0" w:tplc="A7FE2E08">
      <w:numFmt w:val="bullet"/>
      <w:lvlText w:val=""/>
      <w:lvlJc w:val="left"/>
      <w:pPr>
        <w:ind w:left="722" w:hanging="360"/>
      </w:pPr>
      <w:rPr>
        <w:rFonts w:ascii="Symbol" w:eastAsia="Symbol" w:hAnsi="Symbol" w:cs="Symbol" w:hint="default"/>
        <w:b w:val="0"/>
        <w:bCs w:val="0"/>
        <w:i w:val="0"/>
        <w:iCs w:val="0"/>
        <w:spacing w:val="0"/>
        <w:w w:val="100"/>
        <w:sz w:val="22"/>
        <w:szCs w:val="22"/>
        <w:lang w:val="es-ES" w:eastAsia="en-US" w:bidi="ar-SA"/>
      </w:rPr>
    </w:lvl>
    <w:lvl w:ilvl="1" w:tplc="4EB0453A">
      <w:numFmt w:val="bullet"/>
      <w:lvlText w:val="•"/>
      <w:lvlJc w:val="left"/>
      <w:pPr>
        <w:ind w:left="1512" w:hanging="360"/>
      </w:pPr>
      <w:rPr>
        <w:rFonts w:hint="default"/>
        <w:lang w:val="es-ES" w:eastAsia="en-US" w:bidi="ar-SA"/>
      </w:rPr>
    </w:lvl>
    <w:lvl w:ilvl="2" w:tplc="3056A704">
      <w:numFmt w:val="bullet"/>
      <w:lvlText w:val="•"/>
      <w:lvlJc w:val="left"/>
      <w:pPr>
        <w:ind w:left="2305" w:hanging="360"/>
      </w:pPr>
      <w:rPr>
        <w:rFonts w:hint="default"/>
        <w:lang w:val="es-ES" w:eastAsia="en-US" w:bidi="ar-SA"/>
      </w:rPr>
    </w:lvl>
    <w:lvl w:ilvl="3" w:tplc="E52EC928">
      <w:numFmt w:val="bullet"/>
      <w:lvlText w:val="•"/>
      <w:lvlJc w:val="left"/>
      <w:pPr>
        <w:ind w:left="3098" w:hanging="360"/>
      </w:pPr>
      <w:rPr>
        <w:rFonts w:hint="default"/>
        <w:lang w:val="es-ES" w:eastAsia="en-US" w:bidi="ar-SA"/>
      </w:rPr>
    </w:lvl>
    <w:lvl w:ilvl="4" w:tplc="C27EEB48">
      <w:numFmt w:val="bullet"/>
      <w:lvlText w:val="•"/>
      <w:lvlJc w:val="left"/>
      <w:pPr>
        <w:ind w:left="3890" w:hanging="360"/>
      </w:pPr>
      <w:rPr>
        <w:rFonts w:hint="default"/>
        <w:lang w:val="es-ES" w:eastAsia="en-US" w:bidi="ar-SA"/>
      </w:rPr>
    </w:lvl>
    <w:lvl w:ilvl="5" w:tplc="DB329C34">
      <w:numFmt w:val="bullet"/>
      <w:lvlText w:val="•"/>
      <w:lvlJc w:val="left"/>
      <w:pPr>
        <w:ind w:left="4683" w:hanging="360"/>
      </w:pPr>
      <w:rPr>
        <w:rFonts w:hint="default"/>
        <w:lang w:val="es-ES" w:eastAsia="en-US" w:bidi="ar-SA"/>
      </w:rPr>
    </w:lvl>
    <w:lvl w:ilvl="6" w:tplc="06F649CC">
      <w:numFmt w:val="bullet"/>
      <w:lvlText w:val="•"/>
      <w:lvlJc w:val="left"/>
      <w:pPr>
        <w:ind w:left="5476" w:hanging="360"/>
      </w:pPr>
      <w:rPr>
        <w:rFonts w:hint="default"/>
        <w:lang w:val="es-ES" w:eastAsia="en-US" w:bidi="ar-SA"/>
      </w:rPr>
    </w:lvl>
    <w:lvl w:ilvl="7" w:tplc="7C44C0EA">
      <w:numFmt w:val="bullet"/>
      <w:lvlText w:val="•"/>
      <w:lvlJc w:val="left"/>
      <w:pPr>
        <w:ind w:left="6269" w:hanging="360"/>
      </w:pPr>
      <w:rPr>
        <w:rFonts w:hint="default"/>
        <w:lang w:val="es-ES" w:eastAsia="en-US" w:bidi="ar-SA"/>
      </w:rPr>
    </w:lvl>
    <w:lvl w:ilvl="8" w:tplc="8870CC9C">
      <w:numFmt w:val="bullet"/>
      <w:lvlText w:val="•"/>
      <w:lvlJc w:val="left"/>
      <w:pPr>
        <w:ind w:left="7061" w:hanging="360"/>
      </w:pPr>
      <w:rPr>
        <w:rFonts w:hint="default"/>
        <w:lang w:val="es-ES" w:eastAsia="en-US" w:bidi="ar-SA"/>
      </w:rPr>
    </w:lvl>
  </w:abstractNum>
  <w:abstractNum w:abstractNumId="1" w15:restartNumberingAfterBreak="0">
    <w:nsid w:val="20AA6310"/>
    <w:multiLevelType w:val="hybridMultilevel"/>
    <w:tmpl w:val="34423C44"/>
    <w:lvl w:ilvl="0" w:tplc="6548DBCC">
      <w:numFmt w:val="bullet"/>
      <w:lvlText w:val=""/>
      <w:lvlJc w:val="left"/>
      <w:pPr>
        <w:ind w:left="863" w:hanging="360"/>
      </w:pPr>
      <w:rPr>
        <w:rFonts w:ascii="Wingdings" w:eastAsia="Wingdings" w:hAnsi="Wingdings" w:cs="Wingdings" w:hint="default"/>
        <w:b w:val="0"/>
        <w:bCs w:val="0"/>
        <w:i w:val="0"/>
        <w:iCs w:val="0"/>
        <w:spacing w:val="0"/>
        <w:w w:val="100"/>
        <w:sz w:val="22"/>
        <w:szCs w:val="22"/>
        <w:lang w:val="es-ES" w:eastAsia="en-US" w:bidi="ar-SA"/>
      </w:rPr>
    </w:lvl>
    <w:lvl w:ilvl="1" w:tplc="D3E0E29C">
      <w:numFmt w:val="bullet"/>
      <w:lvlText w:val="•"/>
      <w:lvlJc w:val="left"/>
      <w:pPr>
        <w:ind w:left="1638" w:hanging="360"/>
      </w:pPr>
      <w:rPr>
        <w:rFonts w:hint="default"/>
        <w:lang w:val="es-ES" w:eastAsia="en-US" w:bidi="ar-SA"/>
      </w:rPr>
    </w:lvl>
    <w:lvl w:ilvl="2" w:tplc="30BE3732">
      <w:numFmt w:val="bullet"/>
      <w:lvlText w:val="•"/>
      <w:lvlJc w:val="left"/>
      <w:pPr>
        <w:ind w:left="2417" w:hanging="360"/>
      </w:pPr>
      <w:rPr>
        <w:rFonts w:hint="default"/>
        <w:lang w:val="es-ES" w:eastAsia="en-US" w:bidi="ar-SA"/>
      </w:rPr>
    </w:lvl>
    <w:lvl w:ilvl="3" w:tplc="CD76B592">
      <w:numFmt w:val="bullet"/>
      <w:lvlText w:val="•"/>
      <w:lvlJc w:val="left"/>
      <w:pPr>
        <w:ind w:left="3196" w:hanging="360"/>
      </w:pPr>
      <w:rPr>
        <w:rFonts w:hint="default"/>
        <w:lang w:val="es-ES" w:eastAsia="en-US" w:bidi="ar-SA"/>
      </w:rPr>
    </w:lvl>
    <w:lvl w:ilvl="4" w:tplc="3B8249E8">
      <w:numFmt w:val="bullet"/>
      <w:lvlText w:val="•"/>
      <w:lvlJc w:val="left"/>
      <w:pPr>
        <w:ind w:left="3974" w:hanging="360"/>
      </w:pPr>
      <w:rPr>
        <w:rFonts w:hint="default"/>
        <w:lang w:val="es-ES" w:eastAsia="en-US" w:bidi="ar-SA"/>
      </w:rPr>
    </w:lvl>
    <w:lvl w:ilvl="5" w:tplc="D526B718">
      <w:numFmt w:val="bullet"/>
      <w:lvlText w:val="•"/>
      <w:lvlJc w:val="left"/>
      <w:pPr>
        <w:ind w:left="4753" w:hanging="360"/>
      </w:pPr>
      <w:rPr>
        <w:rFonts w:hint="default"/>
        <w:lang w:val="es-ES" w:eastAsia="en-US" w:bidi="ar-SA"/>
      </w:rPr>
    </w:lvl>
    <w:lvl w:ilvl="6" w:tplc="AC34D9F2">
      <w:numFmt w:val="bullet"/>
      <w:lvlText w:val="•"/>
      <w:lvlJc w:val="left"/>
      <w:pPr>
        <w:ind w:left="5532" w:hanging="360"/>
      </w:pPr>
      <w:rPr>
        <w:rFonts w:hint="default"/>
        <w:lang w:val="es-ES" w:eastAsia="en-US" w:bidi="ar-SA"/>
      </w:rPr>
    </w:lvl>
    <w:lvl w:ilvl="7" w:tplc="96F4994C">
      <w:numFmt w:val="bullet"/>
      <w:lvlText w:val="•"/>
      <w:lvlJc w:val="left"/>
      <w:pPr>
        <w:ind w:left="6311" w:hanging="360"/>
      </w:pPr>
      <w:rPr>
        <w:rFonts w:hint="default"/>
        <w:lang w:val="es-ES" w:eastAsia="en-US" w:bidi="ar-SA"/>
      </w:rPr>
    </w:lvl>
    <w:lvl w:ilvl="8" w:tplc="97EA85C0">
      <w:numFmt w:val="bullet"/>
      <w:lvlText w:val="•"/>
      <w:lvlJc w:val="left"/>
      <w:pPr>
        <w:ind w:left="7089" w:hanging="360"/>
      </w:pPr>
      <w:rPr>
        <w:rFonts w:hint="default"/>
        <w:lang w:val="es-ES" w:eastAsia="en-US" w:bidi="ar-SA"/>
      </w:rPr>
    </w:lvl>
  </w:abstractNum>
  <w:abstractNum w:abstractNumId="2" w15:restartNumberingAfterBreak="0">
    <w:nsid w:val="481C0BB9"/>
    <w:multiLevelType w:val="hybridMultilevel"/>
    <w:tmpl w:val="41523B7E"/>
    <w:lvl w:ilvl="0" w:tplc="2C0A0007">
      <w:start w:val="1"/>
      <w:numFmt w:val="bullet"/>
      <w:lvlText w:val=""/>
      <w:lvlPicBulletId w:val="0"/>
      <w:lvlJc w:val="left"/>
      <w:pPr>
        <w:ind w:left="1582" w:hanging="360"/>
      </w:pPr>
      <w:rPr>
        <w:rFonts w:ascii="Symbol" w:hAnsi="Symbol" w:hint="default"/>
      </w:rPr>
    </w:lvl>
    <w:lvl w:ilvl="1" w:tplc="2C0A0003" w:tentative="1">
      <w:start w:val="1"/>
      <w:numFmt w:val="bullet"/>
      <w:lvlText w:val="o"/>
      <w:lvlJc w:val="left"/>
      <w:pPr>
        <w:ind w:left="2302" w:hanging="360"/>
      </w:pPr>
      <w:rPr>
        <w:rFonts w:ascii="Courier New" w:hAnsi="Courier New" w:cs="Courier New" w:hint="default"/>
      </w:rPr>
    </w:lvl>
    <w:lvl w:ilvl="2" w:tplc="2C0A0005" w:tentative="1">
      <w:start w:val="1"/>
      <w:numFmt w:val="bullet"/>
      <w:lvlText w:val=""/>
      <w:lvlJc w:val="left"/>
      <w:pPr>
        <w:ind w:left="3022" w:hanging="360"/>
      </w:pPr>
      <w:rPr>
        <w:rFonts w:ascii="Wingdings" w:hAnsi="Wingdings" w:hint="default"/>
      </w:rPr>
    </w:lvl>
    <w:lvl w:ilvl="3" w:tplc="2C0A0001" w:tentative="1">
      <w:start w:val="1"/>
      <w:numFmt w:val="bullet"/>
      <w:lvlText w:val=""/>
      <w:lvlJc w:val="left"/>
      <w:pPr>
        <w:ind w:left="3742" w:hanging="360"/>
      </w:pPr>
      <w:rPr>
        <w:rFonts w:ascii="Symbol" w:hAnsi="Symbol" w:hint="default"/>
      </w:rPr>
    </w:lvl>
    <w:lvl w:ilvl="4" w:tplc="2C0A0003" w:tentative="1">
      <w:start w:val="1"/>
      <w:numFmt w:val="bullet"/>
      <w:lvlText w:val="o"/>
      <w:lvlJc w:val="left"/>
      <w:pPr>
        <w:ind w:left="4462" w:hanging="360"/>
      </w:pPr>
      <w:rPr>
        <w:rFonts w:ascii="Courier New" w:hAnsi="Courier New" w:cs="Courier New" w:hint="default"/>
      </w:rPr>
    </w:lvl>
    <w:lvl w:ilvl="5" w:tplc="2C0A0005" w:tentative="1">
      <w:start w:val="1"/>
      <w:numFmt w:val="bullet"/>
      <w:lvlText w:val=""/>
      <w:lvlJc w:val="left"/>
      <w:pPr>
        <w:ind w:left="5182" w:hanging="360"/>
      </w:pPr>
      <w:rPr>
        <w:rFonts w:ascii="Wingdings" w:hAnsi="Wingdings" w:hint="default"/>
      </w:rPr>
    </w:lvl>
    <w:lvl w:ilvl="6" w:tplc="2C0A0001" w:tentative="1">
      <w:start w:val="1"/>
      <w:numFmt w:val="bullet"/>
      <w:lvlText w:val=""/>
      <w:lvlJc w:val="left"/>
      <w:pPr>
        <w:ind w:left="5902" w:hanging="360"/>
      </w:pPr>
      <w:rPr>
        <w:rFonts w:ascii="Symbol" w:hAnsi="Symbol" w:hint="default"/>
      </w:rPr>
    </w:lvl>
    <w:lvl w:ilvl="7" w:tplc="2C0A0003" w:tentative="1">
      <w:start w:val="1"/>
      <w:numFmt w:val="bullet"/>
      <w:lvlText w:val="o"/>
      <w:lvlJc w:val="left"/>
      <w:pPr>
        <w:ind w:left="6622" w:hanging="360"/>
      </w:pPr>
      <w:rPr>
        <w:rFonts w:ascii="Courier New" w:hAnsi="Courier New" w:cs="Courier New" w:hint="default"/>
      </w:rPr>
    </w:lvl>
    <w:lvl w:ilvl="8" w:tplc="2C0A0005" w:tentative="1">
      <w:start w:val="1"/>
      <w:numFmt w:val="bullet"/>
      <w:lvlText w:val=""/>
      <w:lvlJc w:val="left"/>
      <w:pPr>
        <w:ind w:left="7342" w:hanging="360"/>
      </w:pPr>
      <w:rPr>
        <w:rFonts w:ascii="Wingdings" w:hAnsi="Wingdings" w:hint="default"/>
      </w:rPr>
    </w:lvl>
  </w:abstractNum>
  <w:abstractNum w:abstractNumId="3" w15:restartNumberingAfterBreak="0">
    <w:nsid w:val="64FE3B0C"/>
    <w:multiLevelType w:val="hybridMultilevel"/>
    <w:tmpl w:val="55A03E3A"/>
    <w:lvl w:ilvl="0" w:tplc="355EC02E">
      <w:numFmt w:val="bullet"/>
      <w:lvlText w:val="-"/>
      <w:lvlJc w:val="left"/>
      <w:pPr>
        <w:ind w:left="1942" w:hanging="360"/>
      </w:pPr>
      <w:rPr>
        <w:rFonts w:ascii="Trebuchet MS" w:eastAsia="Trebuchet MS" w:hAnsi="Trebuchet MS" w:cs="Trebuchet MS" w:hint="default"/>
        <w:b w:val="0"/>
        <w:i w:val="0"/>
      </w:rPr>
    </w:lvl>
    <w:lvl w:ilvl="1" w:tplc="2C0A0003" w:tentative="1">
      <w:start w:val="1"/>
      <w:numFmt w:val="bullet"/>
      <w:lvlText w:val="o"/>
      <w:lvlJc w:val="left"/>
      <w:pPr>
        <w:ind w:left="2662" w:hanging="360"/>
      </w:pPr>
      <w:rPr>
        <w:rFonts w:ascii="Courier New" w:hAnsi="Courier New" w:cs="Courier New" w:hint="default"/>
      </w:rPr>
    </w:lvl>
    <w:lvl w:ilvl="2" w:tplc="2C0A0005" w:tentative="1">
      <w:start w:val="1"/>
      <w:numFmt w:val="bullet"/>
      <w:lvlText w:val=""/>
      <w:lvlJc w:val="left"/>
      <w:pPr>
        <w:ind w:left="3382" w:hanging="360"/>
      </w:pPr>
      <w:rPr>
        <w:rFonts w:ascii="Wingdings" w:hAnsi="Wingdings" w:hint="default"/>
      </w:rPr>
    </w:lvl>
    <w:lvl w:ilvl="3" w:tplc="2C0A0001" w:tentative="1">
      <w:start w:val="1"/>
      <w:numFmt w:val="bullet"/>
      <w:lvlText w:val=""/>
      <w:lvlJc w:val="left"/>
      <w:pPr>
        <w:ind w:left="4102" w:hanging="360"/>
      </w:pPr>
      <w:rPr>
        <w:rFonts w:ascii="Symbol" w:hAnsi="Symbol" w:hint="default"/>
      </w:rPr>
    </w:lvl>
    <w:lvl w:ilvl="4" w:tplc="2C0A0003" w:tentative="1">
      <w:start w:val="1"/>
      <w:numFmt w:val="bullet"/>
      <w:lvlText w:val="o"/>
      <w:lvlJc w:val="left"/>
      <w:pPr>
        <w:ind w:left="4822" w:hanging="360"/>
      </w:pPr>
      <w:rPr>
        <w:rFonts w:ascii="Courier New" w:hAnsi="Courier New" w:cs="Courier New" w:hint="default"/>
      </w:rPr>
    </w:lvl>
    <w:lvl w:ilvl="5" w:tplc="2C0A0005" w:tentative="1">
      <w:start w:val="1"/>
      <w:numFmt w:val="bullet"/>
      <w:lvlText w:val=""/>
      <w:lvlJc w:val="left"/>
      <w:pPr>
        <w:ind w:left="5542" w:hanging="360"/>
      </w:pPr>
      <w:rPr>
        <w:rFonts w:ascii="Wingdings" w:hAnsi="Wingdings" w:hint="default"/>
      </w:rPr>
    </w:lvl>
    <w:lvl w:ilvl="6" w:tplc="2C0A0001" w:tentative="1">
      <w:start w:val="1"/>
      <w:numFmt w:val="bullet"/>
      <w:lvlText w:val=""/>
      <w:lvlJc w:val="left"/>
      <w:pPr>
        <w:ind w:left="6262" w:hanging="360"/>
      </w:pPr>
      <w:rPr>
        <w:rFonts w:ascii="Symbol" w:hAnsi="Symbol" w:hint="default"/>
      </w:rPr>
    </w:lvl>
    <w:lvl w:ilvl="7" w:tplc="2C0A0003" w:tentative="1">
      <w:start w:val="1"/>
      <w:numFmt w:val="bullet"/>
      <w:lvlText w:val="o"/>
      <w:lvlJc w:val="left"/>
      <w:pPr>
        <w:ind w:left="6982" w:hanging="360"/>
      </w:pPr>
      <w:rPr>
        <w:rFonts w:ascii="Courier New" w:hAnsi="Courier New" w:cs="Courier New" w:hint="default"/>
      </w:rPr>
    </w:lvl>
    <w:lvl w:ilvl="8" w:tplc="2C0A0005" w:tentative="1">
      <w:start w:val="1"/>
      <w:numFmt w:val="bullet"/>
      <w:lvlText w:val=""/>
      <w:lvlJc w:val="left"/>
      <w:pPr>
        <w:ind w:left="7702" w:hanging="360"/>
      </w:pPr>
      <w:rPr>
        <w:rFonts w:ascii="Wingdings" w:hAnsi="Wingdings" w:hint="default"/>
      </w:rPr>
    </w:lvl>
  </w:abstractNum>
  <w:num w:numId="1" w16cid:durableId="1755979344">
    <w:abstractNumId w:val="0"/>
  </w:num>
  <w:num w:numId="2" w16cid:durableId="960720284">
    <w:abstractNumId w:val="1"/>
  </w:num>
  <w:num w:numId="3" w16cid:durableId="1871800485">
    <w:abstractNumId w:val="2"/>
  </w:num>
  <w:num w:numId="4" w16cid:durableId="145054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F3C"/>
    <w:rsid w:val="00437F3C"/>
    <w:rsid w:val="005716E5"/>
    <w:rsid w:val="005A0CDA"/>
    <w:rsid w:val="00796061"/>
    <w:rsid w:val="00995D53"/>
    <w:rsid w:val="00A15F74"/>
    <w:rsid w:val="00EF49B1"/>
    <w:rsid w:val="00FE5FC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5E561"/>
  <w15:docId w15:val="{F4438DD5-D8AB-457E-A596-A91F8E999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99"/>
      <w:ind w:left="143"/>
    </w:pPr>
    <w:rPr>
      <w:rFonts w:ascii="Tahoma" w:eastAsia="Tahoma" w:hAnsi="Tahoma" w:cs="Tahoma"/>
      <w:b/>
      <w:bCs/>
    </w:rPr>
  </w:style>
  <w:style w:type="paragraph" w:styleId="Prrafodelista">
    <w:name w:val="List Paragraph"/>
    <w:basedOn w:val="Normal"/>
    <w:uiPriority w:val="1"/>
    <w:qFormat/>
    <w:pPr>
      <w:ind w:left="862" w:hanging="40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872</Words>
  <Characters>4750</Characters>
  <Application>Microsoft Office Word</Application>
  <DocSecurity>0</DocSecurity>
  <Lines>163</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 Tamara MOLINELLI</dc:creator>
  <cp:lastModifiedBy>Eugenia Tamara MOLINELLI</cp:lastModifiedBy>
  <cp:revision>2</cp:revision>
  <dcterms:created xsi:type="dcterms:W3CDTF">2026-03-16T13:16:00Z</dcterms:created>
  <dcterms:modified xsi:type="dcterms:W3CDTF">2026-03-16T13:16:00Z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2026-03-09T00:00:00Z</vt:filetime>
  </property>
  <property fmtid="{D5CDD505-2E9C-101B-9397-08002B2CF9AE}" pid="3" name="Creator">
    <vt:lpwstr>Microsoft® Word para Microsoft 365</vt:lpwstr>
  </property>
  <property fmtid="{D5CDD505-2E9C-101B-9397-08002B2CF9AE}" pid="4" name="LastSaved">
    <vt:filetime>2026-03-16T00:00:00Z</vt:filetime>
  </property>
  <property fmtid="{D5CDD505-2E9C-101B-9397-08002B2CF9AE}" pid="5" name="Producer">
    <vt:lpwstr>Microsoft® Word para Microsoft 365</vt:lpwstr>
  </property>
</Properties>
</file>