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A3C7" w14:textId="77777777" w:rsidR="00C012A0" w:rsidRDefault="00C012A0" w:rsidP="00C012A0">
      <w:pPr>
        <w:jc w:val="both"/>
        <w:rPr>
          <w:b/>
          <w:bCs/>
        </w:rPr>
      </w:pPr>
      <w:r>
        <w:rPr>
          <w:b/>
          <w:bCs/>
        </w:rPr>
        <w:t>COLEGIO SANTA ROSA DE LIMA</w:t>
      </w:r>
    </w:p>
    <w:p w14:paraId="04A9B9B3" w14:textId="77777777" w:rsidR="00C012A0" w:rsidRDefault="00C012A0" w:rsidP="00C012A0">
      <w:pPr>
        <w:jc w:val="both"/>
      </w:pPr>
      <w:r>
        <w:rPr>
          <w:b/>
          <w:bCs/>
        </w:rPr>
        <w:t xml:space="preserve">ESPACIO CURRICULAR: </w:t>
      </w:r>
      <w:r>
        <w:t>Catequesis</w:t>
      </w:r>
    </w:p>
    <w:p w14:paraId="562B3F08" w14:textId="1911414F" w:rsidR="00C012A0" w:rsidRDefault="00C012A0" w:rsidP="00C012A0">
      <w:pPr>
        <w:jc w:val="both"/>
      </w:pPr>
      <w:r>
        <w:rPr>
          <w:b/>
          <w:bCs/>
        </w:rPr>
        <w:t xml:space="preserve">PROFESOR:  </w:t>
      </w:r>
      <w:r>
        <w:t>Leandro Sasso</w:t>
      </w:r>
    </w:p>
    <w:p w14:paraId="541DFB22" w14:textId="77777777" w:rsidR="00C012A0" w:rsidRDefault="00C012A0" w:rsidP="00C012A0">
      <w:pPr>
        <w:jc w:val="both"/>
        <w:rPr>
          <w:b/>
          <w:bCs/>
        </w:rPr>
      </w:pPr>
      <w:r>
        <w:rPr>
          <w:b/>
          <w:bCs/>
        </w:rPr>
        <w:t>NIVEL SECUNDARIO</w:t>
      </w:r>
    </w:p>
    <w:p w14:paraId="1D383067" w14:textId="77777777" w:rsidR="00C012A0" w:rsidRDefault="00C012A0" w:rsidP="00C012A0">
      <w:pPr>
        <w:jc w:val="both"/>
      </w:pPr>
      <w:r>
        <w:rPr>
          <w:b/>
          <w:bCs/>
        </w:rPr>
        <w:t xml:space="preserve">AÑO: </w:t>
      </w:r>
      <w:r>
        <w:t>6º “A”</w:t>
      </w:r>
    </w:p>
    <w:p w14:paraId="32158F92" w14:textId="37561219" w:rsidR="00267190" w:rsidRDefault="00267190" w:rsidP="00C012A0">
      <w:pPr>
        <w:jc w:val="both"/>
        <w:rPr>
          <w:b/>
          <w:bCs/>
        </w:rPr>
      </w:pPr>
      <w:r w:rsidRPr="00267190">
        <w:rPr>
          <w:b/>
          <w:bCs/>
        </w:rPr>
        <w:t>GUÍA DE ESTUDIO DE MARZO</w:t>
      </w:r>
    </w:p>
    <w:p w14:paraId="57330EC5" w14:textId="2B4D6C4E" w:rsidR="005B459F" w:rsidRPr="00267190" w:rsidRDefault="006433C7" w:rsidP="006433C7">
      <w:pPr>
        <w:jc w:val="center"/>
        <w:rPr>
          <w:b/>
          <w:bCs/>
        </w:rPr>
      </w:pPr>
      <w:r>
        <w:rPr>
          <w:b/>
          <w:bCs/>
        </w:rPr>
        <w:t>“SEMBRADORES DE ESPERANZA, ARTESANOS DE FRATERNIDAD”</w:t>
      </w:r>
    </w:p>
    <w:p w14:paraId="200CA5A0" w14:textId="7BB35014" w:rsidR="00C012A0" w:rsidRPr="00B637E5" w:rsidRDefault="00C012A0" w:rsidP="00C012A0">
      <w:pPr>
        <w:jc w:val="center"/>
        <w:rPr>
          <w:rFonts w:ascii="Arial" w:hAnsi="Arial" w:cs="Arial"/>
          <w:b/>
          <w:bCs/>
        </w:rPr>
      </w:pPr>
      <w:r w:rsidRPr="00B637E5">
        <w:rPr>
          <w:rFonts w:ascii="Arial" w:hAnsi="Arial" w:cs="Arial"/>
          <w:b/>
          <w:bCs/>
        </w:rPr>
        <w:t>Cuaresma, tiempo de mirar el corazón</w:t>
      </w:r>
    </w:p>
    <w:p w14:paraId="19E127D2" w14:textId="676AC124" w:rsidR="006433C7" w:rsidRDefault="006433C7" w:rsidP="006433C7">
      <w:pPr>
        <w:rPr>
          <w:rFonts w:ascii="Arial" w:hAnsi="Arial" w:cs="Arial"/>
        </w:rPr>
      </w:pPr>
      <w:r>
        <w:rPr>
          <w:rFonts w:ascii="Arial" w:hAnsi="Arial" w:cs="Arial"/>
        </w:rPr>
        <w:t>Mira el siguiente video</w:t>
      </w:r>
      <w:r w:rsidR="0010388E">
        <w:rPr>
          <w:rFonts w:ascii="Arial" w:hAnsi="Arial" w:cs="Arial"/>
        </w:rPr>
        <w:t>, luego lee el texto y responde</w:t>
      </w:r>
      <w:r>
        <w:rPr>
          <w:rFonts w:ascii="Arial" w:hAnsi="Arial" w:cs="Arial"/>
        </w:rPr>
        <w:t xml:space="preserve">: </w:t>
      </w:r>
      <w:hyperlink r:id="rId7" w:history="1">
        <w:r w:rsidRPr="007461C9">
          <w:rPr>
            <w:rStyle w:val="Hipervnculo"/>
            <w:rFonts w:ascii="Arial" w:hAnsi="Arial" w:cs="Arial"/>
          </w:rPr>
          <w:t>https://www.youtube.com/watch?v=uCocm4MBWoQ&amp;t=384s</w:t>
        </w:r>
      </w:hyperlink>
    </w:p>
    <w:p w14:paraId="2A707664" w14:textId="28EFFD9D" w:rsidR="006433C7" w:rsidRPr="006433C7" w:rsidRDefault="006433C7" w:rsidP="006433C7">
      <w:pPr>
        <w:jc w:val="both"/>
        <w:rPr>
          <w:rFonts w:ascii="Arial" w:hAnsi="Arial" w:cs="Arial"/>
        </w:rPr>
      </w:pPr>
      <w:r w:rsidRPr="006433C7">
        <w:rPr>
          <w:rFonts w:ascii="Arial" w:hAnsi="Arial" w:cs="Arial"/>
        </w:rPr>
        <w:t>La Cuaresma es un tiempo especial que invita a hacer una pausa en la vida cotidiana para mirar el propio corazón y reflexionar sobre cómo estamos viviendo. En medio del ritmo acelerado, este tiempo propone detenerse, reconocer lo que hay dentro de uno —lo bueno y lo que necesita cambiar— sin juzgarse, sino con sinceridad.</w:t>
      </w:r>
    </w:p>
    <w:p w14:paraId="377A9167" w14:textId="77777777" w:rsidR="006433C7" w:rsidRPr="006433C7" w:rsidRDefault="006433C7" w:rsidP="006433C7">
      <w:pPr>
        <w:jc w:val="both"/>
        <w:rPr>
          <w:rFonts w:ascii="Arial" w:hAnsi="Arial" w:cs="Arial"/>
        </w:rPr>
      </w:pPr>
      <w:r w:rsidRPr="006433C7">
        <w:rPr>
          <w:rFonts w:ascii="Arial" w:hAnsi="Arial" w:cs="Arial"/>
        </w:rPr>
        <w:t>Inspirada en los cuarenta días de Jesús en el desierto, la Cuaresma es un espacio de silencio y encuentro con lo esencial, donde se busca volver a lo importante: las relaciones, el perdón, la solidaridad y el sentido de la vida. Para ello, la tradición propone caminos como la oración, la caridad y el ayuno, entendidos como medios para crecer interiormente.</w:t>
      </w:r>
    </w:p>
    <w:p w14:paraId="53A66207" w14:textId="78CBC529" w:rsidR="006433C7" w:rsidRPr="006433C7" w:rsidRDefault="006433C7" w:rsidP="006433C7">
      <w:pPr>
        <w:jc w:val="both"/>
        <w:rPr>
          <w:rFonts w:ascii="Arial" w:hAnsi="Arial" w:cs="Arial"/>
        </w:rPr>
      </w:pPr>
      <w:r w:rsidRPr="006433C7">
        <w:rPr>
          <w:rFonts w:ascii="Arial" w:hAnsi="Arial" w:cs="Arial"/>
        </w:rPr>
        <w:t>Más que las prácticas externas, lo central es el cambio del corazón y la decisión de vivir de manera más auténtica y amorosa. Este camino prepara para la Pascua, celebrando que el amor vence al mal y que siempre es posible comenzar de nuevo. En definitiva, la Cuaresma es una invitación a crecer, amar más y vivir con mayor verdad.</w:t>
      </w:r>
    </w:p>
    <w:p w14:paraId="328ED5E2" w14:textId="333F7D0C" w:rsidR="001801B1" w:rsidRPr="00C012A0" w:rsidRDefault="00C012A0" w:rsidP="00C012A0">
      <w:pPr>
        <w:pStyle w:val="Prrafodelista"/>
        <w:numPr>
          <w:ilvl w:val="0"/>
          <w:numId w:val="11"/>
        </w:numPr>
        <w:jc w:val="both"/>
        <w:rPr>
          <w:rFonts w:ascii="Arial" w:hAnsi="Arial" w:cs="Arial"/>
          <w:b/>
          <w:bCs/>
        </w:rPr>
      </w:pPr>
      <w:r w:rsidRPr="00C012A0">
        <w:rPr>
          <w:rFonts w:ascii="Arial" w:hAnsi="Arial" w:cs="Arial"/>
        </w:rPr>
        <w:t>Responde las siguientes preguntas:</w:t>
      </w:r>
    </w:p>
    <w:p w14:paraId="78D3DD13" w14:textId="3A4BC620" w:rsidR="001801B1" w:rsidRPr="001801B1" w:rsidRDefault="001801B1" w:rsidP="001801B1">
      <w:pPr>
        <w:numPr>
          <w:ilvl w:val="0"/>
          <w:numId w:val="3"/>
        </w:numPr>
        <w:jc w:val="both"/>
        <w:rPr>
          <w:rFonts w:ascii="Arial" w:hAnsi="Arial" w:cs="Arial"/>
        </w:rPr>
      </w:pPr>
      <w:r w:rsidRPr="001801B1">
        <w:rPr>
          <w:rFonts w:ascii="Arial" w:hAnsi="Arial" w:cs="Arial"/>
        </w:rPr>
        <w:t>¿Qué es la Cuaresma según el texto</w:t>
      </w:r>
      <w:r w:rsidR="006433C7">
        <w:rPr>
          <w:rFonts w:ascii="Arial" w:hAnsi="Arial" w:cs="Arial"/>
        </w:rPr>
        <w:t xml:space="preserve"> y el video</w:t>
      </w:r>
      <w:r w:rsidRPr="001801B1">
        <w:rPr>
          <w:rFonts w:ascii="Arial" w:hAnsi="Arial" w:cs="Arial"/>
        </w:rPr>
        <w:t>?</w:t>
      </w:r>
    </w:p>
    <w:p w14:paraId="72D52792" w14:textId="77777777" w:rsidR="001801B1" w:rsidRPr="001801B1" w:rsidRDefault="001801B1" w:rsidP="001801B1">
      <w:pPr>
        <w:numPr>
          <w:ilvl w:val="0"/>
          <w:numId w:val="3"/>
        </w:numPr>
        <w:jc w:val="both"/>
        <w:rPr>
          <w:rFonts w:ascii="Arial" w:hAnsi="Arial" w:cs="Arial"/>
        </w:rPr>
      </w:pPr>
      <w:r w:rsidRPr="001801B1">
        <w:rPr>
          <w:rFonts w:ascii="Arial" w:hAnsi="Arial" w:cs="Arial"/>
        </w:rPr>
        <w:t>¿Por qué se dice que es un tiempo para “detenerse”?</w:t>
      </w:r>
    </w:p>
    <w:p w14:paraId="6802BCDF" w14:textId="012C1A53" w:rsidR="001801B1" w:rsidRPr="006433C7" w:rsidRDefault="001801B1" w:rsidP="006433C7">
      <w:pPr>
        <w:numPr>
          <w:ilvl w:val="0"/>
          <w:numId w:val="3"/>
        </w:numPr>
        <w:jc w:val="both"/>
        <w:rPr>
          <w:rFonts w:ascii="Arial" w:hAnsi="Arial" w:cs="Arial"/>
        </w:rPr>
      </w:pPr>
      <w:r w:rsidRPr="001801B1">
        <w:rPr>
          <w:rFonts w:ascii="Arial" w:hAnsi="Arial" w:cs="Arial"/>
        </w:rPr>
        <w:t>¿Qué significa “mirar el corazón”?</w:t>
      </w:r>
    </w:p>
    <w:p w14:paraId="51CE2A43" w14:textId="335F8312" w:rsidR="001801B1" w:rsidRPr="001801B1" w:rsidRDefault="00C012A0" w:rsidP="001801B1">
      <w:pPr>
        <w:jc w:val="both"/>
        <w:rPr>
          <w:rFonts w:ascii="Arial" w:hAnsi="Arial" w:cs="Arial"/>
          <w:b/>
          <w:bCs/>
        </w:rPr>
      </w:pPr>
      <w:r w:rsidRPr="00C012A0">
        <w:rPr>
          <w:rFonts w:ascii="Arial" w:hAnsi="Arial" w:cs="Arial"/>
          <w:b/>
          <w:bCs/>
        </w:rPr>
        <w:t>¿Qué es lo que piensas?</w:t>
      </w:r>
    </w:p>
    <w:p w14:paraId="21F1B849" w14:textId="4B9308E1" w:rsidR="001801B1" w:rsidRPr="001801B1" w:rsidRDefault="001801B1" w:rsidP="001801B1">
      <w:pPr>
        <w:numPr>
          <w:ilvl w:val="0"/>
          <w:numId w:val="4"/>
        </w:numPr>
        <w:jc w:val="both"/>
        <w:rPr>
          <w:rFonts w:ascii="Arial" w:hAnsi="Arial" w:cs="Arial"/>
        </w:rPr>
      </w:pPr>
      <w:r w:rsidRPr="001801B1">
        <w:rPr>
          <w:rFonts w:ascii="Arial" w:hAnsi="Arial" w:cs="Arial"/>
        </w:rPr>
        <w:t>¿Por qué cree</w:t>
      </w:r>
      <w:r w:rsidR="00C012A0" w:rsidRPr="00C012A0">
        <w:rPr>
          <w:rFonts w:ascii="Arial" w:hAnsi="Arial" w:cs="Arial"/>
        </w:rPr>
        <w:t>s</w:t>
      </w:r>
      <w:r w:rsidRPr="001801B1">
        <w:rPr>
          <w:rFonts w:ascii="Arial" w:hAnsi="Arial" w:cs="Arial"/>
        </w:rPr>
        <w:t xml:space="preserve"> que hoy en día es difícil detenerse a reflexionar?</w:t>
      </w:r>
    </w:p>
    <w:p w14:paraId="513789C8" w14:textId="706182F7" w:rsidR="001801B1" w:rsidRPr="001801B1" w:rsidRDefault="001801B1" w:rsidP="001801B1">
      <w:pPr>
        <w:numPr>
          <w:ilvl w:val="0"/>
          <w:numId w:val="4"/>
        </w:numPr>
        <w:jc w:val="both"/>
        <w:rPr>
          <w:rFonts w:ascii="Arial" w:hAnsi="Arial" w:cs="Arial"/>
        </w:rPr>
      </w:pPr>
      <w:r w:rsidRPr="001801B1">
        <w:rPr>
          <w:rFonts w:ascii="Arial" w:hAnsi="Arial" w:cs="Arial"/>
        </w:rPr>
        <w:t xml:space="preserve">¿Qué cosas de la vida diaria </w:t>
      </w:r>
      <w:r w:rsidR="00C012A0" w:rsidRPr="00C012A0">
        <w:rPr>
          <w:rFonts w:ascii="Arial" w:hAnsi="Arial" w:cs="Arial"/>
        </w:rPr>
        <w:t>te</w:t>
      </w:r>
      <w:r w:rsidRPr="001801B1">
        <w:rPr>
          <w:rFonts w:ascii="Arial" w:hAnsi="Arial" w:cs="Arial"/>
        </w:rPr>
        <w:t xml:space="preserve"> distraen de lo importante?</w:t>
      </w:r>
    </w:p>
    <w:p w14:paraId="5AAD9F83" w14:textId="1DBEC95F" w:rsidR="001801B1" w:rsidRPr="001801B1" w:rsidRDefault="001801B1" w:rsidP="001801B1">
      <w:pPr>
        <w:numPr>
          <w:ilvl w:val="0"/>
          <w:numId w:val="4"/>
        </w:numPr>
        <w:jc w:val="both"/>
        <w:rPr>
          <w:rFonts w:ascii="Arial" w:hAnsi="Arial" w:cs="Arial"/>
        </w:rPr>
      </w:pPr>
      <w:r w:rsidRPr="001801B1">
        <w:rPr>
          <w:rFonts w:ascii="Arial" w:hAnsi="Arial" w:cs="Arial"/>
        </w:rPr>
        <w:t>¿Por qué cree</w:t>
      </w:r>
      <w:r w:rsidR="00C012A0" w:rsidRPr="00C012A0">
        <w:rPr>
          <w:rFonts w:ascii="Arial" w:hAnsi="Arial" w:cs="Arial"/>
        </w:rPr>
        <w:t>s</w:t>
      </w:r>
      <w:r w:rsidRPr="001801B1">
        <w:rPr>
          <w:rFonts w:ascii="Arial" w:hAnsi="Arial" w:cs="Arial"/>
        </w:rPr>
        <w:t xml:space="preserve"> que mirar el propio corazón puede ser difícil?</w:t>
      </w:r>
    </w:p>
    <w:p w14:paraId="51CD46F8" w14:textId="77777777" w:rsidR="001801B1" w:rsidRPr="001801B1" w:rsidRDefault="001801B1" w:rsidP="001801B1">
      <w:pPr>
        <w:numPr>
          <w:ilvl w:val="0"/>
          <w:numId w:val="4"/>
        </w:numPr>
        <w:jc w:val="both"/>
        <w:rPr>
          <w:rFonts w:ascii="Arial" w:hAnsi="Arial" w:cs="Arial"/>
        </w:rPr>
      </w:pPr>
      <w:r w:rsidRPr="001801B1">
        <w:rPr>
          <w:rFonts w:ascii="Arial" w:hAnsi="Arial" w:cs="Arial"/>
        </w:rPr>
        <w:lastRenderedPageBreak/>
        <w:t>¿Qué significa “empezar de nuevo” en la vida?</w:t>
      </w:r>
    </w:p>
    <w:p w14:paraId="5C9B1ADD" w14:textId="02658ECC" w:rsidR="001801B1" w:rsidRPr="001801B1" w:rsidRDefault="001801B1" w:rsidP="001801B1">
      <w:pPr>
        <w:jc w:val="both"/>
        <w:rPr>
          <w:rFonts w:ascii="Arial" w:hAnsi="Arial" w:cs="Arial"/>
          <w:b/>
          <w:bCs/>
        </w:rPr>
      </w:pPr>
      <w:r w:rsidRPr="001801B1">
        <w:rPr>
          <w:rFonts w:ascii="Arial" w:hAnsi="Arial" w:cs="Arial"/>
          <w:b/>
          <w:bCs/>
        </w:rPr>
        <w:t>Reflexión personal</w:t>
      </w:r>
    </w:p>
    <w:p w14:paraId="456270B8" w14:textId="77777777" w:rsidR="001801B1" w:rsidRPr="001801B1" w:rsidRDefault="001801B1" w:rsidP="001801B1">
      <w:pPr>
        <w:numPr>
          <w:ilvl w:val="0"/>
          <w:numId w:val="5"/>
        </w:numPr>
        <w:jc w:val="both"/>
        <w:rPr>
          <w:rFonts w:ascii="Arial" w:hAnsi="Arial" w:cs="Arial"/>
        </w:rPr>
      </w:pPr>
      <w:r w:rsidRPr="001801B1">
        <w:rPr>
          <w:rFonts w:ascii="Arial" w:hAnsi="Arial" w:cs="Arial"/>
        </w:rPr>
        <w:t>¿Cuándo fue la última vez que te tomaste un momento para pensar cómo estás realmente?</w:t>
      </w:r>
    </w:p>
    <w:p w14:paraId="6C8B13EA" w14:textId="77777777" w:rsidR="001801B1" w:rsidRPr="001801B1" w:rsidRDefault="001801B1" w:rsidP="001801B1">
      <w:pPr>
        <w:numPr>
          <w:ilvl w:val="0"/>
          <w:numId w:val="5"/>
        </w:numPr>
        <w:jc w:val="both"/>
        <w:rPr>
          <w:rFonts w:ascii="Arial" w:hAnsi="Arial" w:cs="Arial"/>
        </w:rPr>
      </w:pPr>
      <w:r w:rsidRPr="001801B1">
        <w:rPr>
          <w:rFonts w:ascii="Arial" w:hAnsi="Arial" w:cs="Arial"/>
        </w:rPr>
        <w:t>¿Qué cosas te ayudan a estar en paz contigo mismo?</w:t>
      </w:r>
    </w:p>
    <w:p w14:paraId="2E87E661" w14:textId="77777777" w:rsidR="001801B1" w:rsidRPr="001801B1" w:rsidRDefault="001801B1" w:rsidP="001801B1">
      <w:pPr>
        <w:numPr>
          <w:ilvl w:val="0"/>
          <w:numId w:val="5"/>
        </w:numPr>
        <w:jc w:val="both"/>
        <w:rPr>
          <w:rFonts w:ascii="Arial" w:hAnsi="Arial" w:cs="Arial"/>
        </w:rPr>
      </w:pPr>
      <w:r w:rsidRPr="001801B1">
        <w:rPr>
          <w:rFonts w:ascii="Arial" w:hAnsi="Arial" w:cs="Arial"/>
        </w:rPr>
        <w:t>¿Qué actitudes crees que te gustaría cambiar?</w:t>
      </w:r>
    </w:p>
    <w:p w14:paraId="6BFEF6FC" w14:textId="7B5BF0E5" w:rsidR="00BC53D0" w:rsidRDefault="001801B1" w:rsidP="00BC53D0">
      <w:pPr>
        <w:numPr>
          <w:ilvl w:val="0"/>
          <w:numId w:val="5"/>
        </w:numPr>
        <w:jc w:val="both"/>
        <w:rPr>
          <w:rFonts w:ascii="Arial" w:hAnsi="Arial" w:cs="Arial"/>
        </w:rPr>
      </w:pPr>
      <w:r w:rsidRPr="001801B1">
        <w:rPr>
          <w:rFonts w:ascii="Arial" w:hAnsi="Arial" w:cs="Arial"/>
        </w:rPr>
        <w:t>¿Qué significa para vos vivir de una manera más auténtica?</w:t>
      </w:r>
    </w:p>
    <w:p w14:paraId="5A79E9E3" w14:textId="617EEBCE" w:rsidR="00267190" w:rsidRPr="00267190" w:rsidRDefault="00267190" w:rsidP="00267190">
      <w:pPr>
        <w:pStyle w:val="Prrafodelista"/>
        <w:numPr>
          <w:ilvl w:val="0"/>
          <w:numId w:val="11"/>
        </w:numPr>
        <w:jc w:val="both"/>
        <w:rPr>
          <w:rFonts w:ascii="Arial" w:hAnsi="Arial" w:cs="Arial"/>
          <w:b/>
          <w:bCs/>
        </w:rPr>
      </w:pPr>
      <w:r w:rsidRPr="00267190">
        <w:rPr>
          <w:rFonts w:ascii="Arial" w:hAnsi="Arial" w:cs="Arial"/>
          <w:b/>
          <w:bCs/>
        </w:rPr>
        <w:t xml:space="preserve"> </w:t>
      </w:r>
      <w:r>
        <w:rPr>
          <w:rFonts w:ascii="Arial" w:hAnsi="Arial" w:cs="Arial"/>
          <w:b/>
          <w:bCs/>
        </w:rPr>
        <w:t>“</w:t>
      </w:r>
      <w:r w:rsidRPr="00267190">
        <w:rPr>
          <w:rFonts w:ascii="Arial" w:hAnsi="Arial" w:cs="Arial"/>
          <w:b/>
          <w:bCs/>
        </w:rPr>
        <w:t>Mi desafío de Cuaresma</w:t>
      </w:r>
      <w:r>
        <w:rPr>
          <w:rFonts w:ascii="Arial" w:hAnsi="Arial" w:cs="Arial"/>
          <w:b/>
          <w:bCs/>
        </w:rPr>
        <w:t>”</w:t>
      </w:r>
    </w:p>
    <w:p w14:paraId="55B86C00" w14:textId="0E2E7FF8" w:rsidR="00267190" w:rsidRPr="00267190" w:rsidRDefault="00267190" w:rsidP="00267190">
      <w:pPr>
        <w:jc w:val="both"/>
        <w:rPr>
          <w:rFonts w:ascii="Arial" w:hAnsi="Arial" w:cs="Arial"/>
        </w:rPr>
      </w:pPr>
      <w:r w:rsidRPr="00267190">
        <w:rPr>
          <w:rFonts w:ascii="Arial" w:hAnsi="Arial" w:cs="Arial"/>
        </w:rPr>
        <w:t>Relacionando el texto</w:t>
      </w:r>
      <w:r>
        <w:rPr>
          <w:rFonts w:ascii="Arial" w:hAnsi="Arial" w:cs="Arial"/>
        </w:rPr>
        <w:t xml:space="preserve"> con lo que </w:t>
      </w:r>
      <w:r w:rsidR="006433C7">
        <w:rPr>
          <w:rFonts w:ascii="Arial" w:hAnsi="Arial" w:cs="Arial"/>
        </w:rPr>
        <w:t>has</w:t>
      </w:r>
      <w:r>
        <w:rPr>
          <w:rFonts w:ascii="Arial" w:hAnsi="Arial" w:cs="Arial"/>
        </w:rPr>
        <w:t xml:space="preserve"> reflexionado, completa las siguientes frases:</w:t>
      </w:r>
    </w:p>
    <w:p w14:paraId="1F142D12" w14:textId="77777777" w:rsidR="00267190" w:rsidRPr="00267190" w:rsidRDefault="00267190" w:rsidP="00267190">
      <w:pPr>
        <w:numPr>
          <w:ilvl w:val="0"/>
          <w:numId w:val="12"/>
        </w:numPr>
        <w:jc w:val="both"/>
        <w:rPr>
          <w:rFonts w:ascii="Arial" w:hAnsi="Arial" w:cs="Arial"/>
        </w:rPr>
      </w:pPr>
      <w:r w:rsidRPr="00267190">
        <w:rPr>
          <w:rFonts w:ascii="Arial" w:hAnsi="Arial" w:cs="Arial"/>
        </w:rPr>
        <w:t xml:space="preserve">Durante esta Cuaresma quiero </w:t>
      </w:r>
      <w:r w:rsidRPr="00267190">
        <w:rPr>
          <w:rFonts w:ascii="Arial" w:hAnsi="Arial" w:cs="Arial"/>
          <w:b/>
          <w:bCs/>
        </w:rPr>
        <w:t>empezar a…</w:t>
      </w:r>
    </w:p>
    <w:p w14:paraId="6411C2AF" w14:textId="77777777" w:rsidR="00267190" w:rsidRPr="00267190" w:rsidRDefault="00267190" w:rsidP="00267190">
      <w:pPr>
        <w:numPr>
          <w:ilvl w:val="0"/>
          <w:numId w:val="12"/>
        </w:numPr>
        <w:jc w:val="both"/>
        <w:rPr>
          <w:rFonts w:ascii="Arial" w:hAnsi="Arial" w:cs="Arial"/>
        </w:rPr>
      </w:pPr>
      <w:r w:rsidRPr="00267190">
        <w:rPr>
          <w:rFonts w:ascii="Arial" w:hAnsi="Arial" w:cs="Arial"/>
        </w:rPr>
        <w:t xml:space="preserve">Durante esta Cuaresma quiero </w:t>
      </w:r>
      <w:r w:rsidRPr="00267190">
        <w:rPr>
          <w:rFonts w:ascii="Arial" w:hAnsi="Arial" w:cs="Arial"/>
          <w:b/>
          <w:bCs/>
        </w:rPr>
        <w:t>dejar de…</w:t>
      </w:r>
    </w:p>
    <w:p w14:paraId="2C824496" w14:textId="19F56D2B" w:rsidR="00267190" w:rsidRPr="00267190" w:rsidRDefault="00267190" w:rsidP="00267190">
      <w:pPr>
        <w:numPr>
          <w:ilvl w:val="0"/>
          <w:numId w:val="12"/>
        </w:numPr>
        <w:jc w:val="both"/>
        <w:rPr>
          <w:rFonts w:ascii="Arial" w:hAnsi="Arial" w:cs="Arial"/>
        </w:rPr>
      </w:pPr>
      <w:r w:rsidRPr="00267190">
        <w:rPr>
          <w:rFonts w:ascii="Arial" w:hAnsi="Arial" w:cs="Arial"/>
        </w:rPr>
        <w:t xml:space="preserve">Durante esta Cuaresma quiero </w:t>
      </w:r>
      <w:r w:rsidRPr="00267190">
        <w:rPr>
          <w:rFonts w:ascii="Arial" w:hAnsi="Arial" w:cs="Arial"/>
          <w:b/>
          <w:bCs/>
        </w:rPr>
        <w:t>mejorar en…</w:t>
      </w:r>
    </w:p>
    <w:p w14:paraId="49DAF19B" w14:textId="77777777" w:rsidR="00BC53D0" w:rsidRPr="00B637E5" w:rsidRDefault="00BC53D0" w:rsidP="00C012A0">
      <w:pPr>
        <w:jc w:val="center"/>
        <w:rPr>
          <w:rFonts w:ascii="Arial" w:hAnsi="Arial" w:cs="Arial"/>
          <w:b/>
          <w:bCs/>
        </w:rPr>
      </w:pPr>
      <w:r w:rsidRPr="00B637E5">
        <w:rPr>
          <w:rFonts w:ascii="Arial" w:hAnsi="Arial" w:cs="Arial"/>
          <w:b/>
          <w:bCs/>
        </w:rPr>
        <w:t>Semana Santa, el amor que llega hasta el final</w:t>
      </w:r>
    </w:p>
    <w:p w14:paraId="6CE2F11E" w14:textId="11E0CC3F" w:rsidR="006433C7" w:rsidRDefault="006433C7" w:rsidP="006433C7">
      <w:pPr>
        <w:rPr>
          <w:rFonts w:ascii="Arial" w:hAnsi="Arial" w:cs="Arial"/>
        </w:rPr>
      </w:pPr>
      <w:r>
        <w:rPr>
          <w:rFonts w:ascii="Arial" w:hAnsi="Arial" w:cs="Arial"/>
        </w:rPr>
        <w:t>Mira el siguiente video</w:t>
      </w:r>
      <w:r w:rsidR="0010388E">
        <w:rPr>
          <w:rFonts w:ascii="Arial" w:hAnsi="Arial" w:cs="Arial"/>
        </w:rPr>
        <w:t>, luego lee el texto y responde</w:t>
      </w:r>
      <w:r>
        <w:rPr>
          <w:rFonts w:ascii="Arial" w:hAnsi="Arial" w:cs="Arial"/>
        </w:rPr>
        <w:t>:</w:t>
      </w:r>
    </w:p>
    <w:p w14:paraId="21AC868E" w14:textId="6947EE4B" w:rsidR="006433C7" w:rsidRDefault="006433C7" w:rsidP="006433C7">
      <w:pPr>
        <w:rPr>
          <w:rFonts w:ascii="Arial" w:hAnsi="Arial" w:cs="Arial"/>
        </w:rPr>
      </w:pPr>
      <w:hyperlink r:id="rId8" w:history="1">
        <w:r w:rsidRPr="006433C7">
          <w:rPr>
            <w:rStyle w:val="Hipervnculo"/>
            <w:rFonts w:ascii="Arial" w:hAnsi="Arial" w:cs="Arial"/>
          </w:rPr>
          <w:t>https://www.youtube.com/watch?v=MuxcT8KR1EI</w:t>
        </w:r>
      </w:hyperlink>
    </w:p>
    <w:p w14:paraId="03844820" w14:textId="77777777" w:rsidR="00B637E5" w:rsidRPr="00B637E5" w:rsidRDefault="00B637E5" w:rsidP="00B637E5">
      <w:pPr>
        <w:rPr>
          <w:rFonts w:ascii="Arial" w:hAnsi="Arial" w:cs="Arial"/>
        </w:rPr>
      </w:pPr>
      <w:r w:rsidRPr="00B637E5">
        <w:rPr>
          <w:rFonts w:ascii="Arial" w:hAnsi="Arial" w:cs="Arial"/>
        </w:rPr>
        <w:t>La Semana Santa es un tiempo central para los cristianos en el que se recuerdan los últimos momentos de Jesús, pero sobre todo se profundiza en el amor de Dios. No se trata solo de hechos del pasado, sino de comprender cómo Jesús vivió el amor hasta el extremo.</w:t>
      </w:r>
    </w:p>
    <w:p w14:paraId="04CFAA40" w14:textId="77777777" w:rsidR="00B637E5" w:rsidRPr="00B637E5" w:rsidRDefault="00B637E5" w:rsidP="00B637E5">
      <w:pPr>
        <w:rPr>
          <w:rFonts w:ascii="Arial" w:hAnsi="Arial" w:cs="Arial"/>
        </w:rPr>
      </w:pPr>
      <w:r w:rsidRPr="00B637E5">
        <w:rPr>
          <w:rFonts w:ascii="Arial" w:hAnsi="Arial" w:cs="Arial"/>
        </w:rPr>
        <w:t>Desde su entrada humilde en Jerusalén hasta la última cena, Jesús muestra que el verdadero amor se expresa en el servicio, como en el gesto de lavar los pies a sus discípulos. Este amor se hace aún más evidente en la pasión y la cruz, donde, a pesar del sufrimiento y la injusticia, Jesús responde con perdón y entrega total.</w:t>
      </w:r>
    </w:p>
    <w:p w14:paraId="2DC31CB0" w14:textId="77777777" w:rsidR="00B637E5" w:rsidRPr="00B637E5" w:rsidRDefault="00B637E5" w:rsidP="00B637E5">
      <w:pPr>
        <w:rPr>
          <w:rFonts w:ascii="Arial" w:hAnsi="Arial" w:cs="Arial"/>
        </w:rPr>
      </w:pPr>
      <w:r w:rsidRPr="00B637E5">
        <w:rPr>
          <w:rFonts w:ascii="Arial" w:hAnsi="Arial" w:cs="Arial"/>
        </w:rPr>
        <w:t>La cruz se convierte así en el mayor signo del amor de Dios, un amor que no se rinde. Y la resurrección en Pascua confirma que ese amor es más fuerte que la muerte y el mal, abriendo un camino de vida nueva.</w:t>
      </w:r>
    </w:p>
    <w:p w14:paraId="0D6FAAA2" w14:textId="40F2A441" w:rsidR="00B637E5" w:rsidRDefault="00B637E5" w:rsidP="006433C7">
      <w:pPr>
        <w:rPr>
          <w:rFonts w:ascii="Arial" w:hAnsi="Arial" w:cs="Arial"/>
        </w:rPr>
      </w:pPr>
      <w:r w:rsidRPr="00B637E5">
        <w:rPr>
          <w:rFonts w:ascii="Arial" w:hAnsi="Arial" w:cs="Arial"/>
        </w:rPr>
        <w:t>La Semana Santa invita entonces a reflexionar sobre la propia vida: cómo amamos, si somos capaces de servir, perdonar y actuar con generosidad. Es una llamada a vivir un amor concreto que, aunque no siempre sea fácil, es el que transforma la vida y el mundo.</w:t>
      </w:r>
    </w:p>
    <w:p w14:paraId="48DE23A0" w14:textId="77777777" w:rsidR="00B637E5" w:rsidRDefault="00B637E5" w:rsidP="006433C7">
      <w:pPr>
        <w:rPr>
          <w:rFonts w:ascii="Arial" w:hAnsi="Arial" w:cs="Arial"/>
        </w:rPr>
      </w:pPr>
    </w:p>
    <w:p w14:paraId="41DFFA82" w14:textId="77777777" w:rsidR="00B637E5" w:rsidRPr="006433C7" w:rsidRDefault="00B637E5" w:rsidP="006433C7">
      <w:pPr>
        <w:rPr>
          <w:rFonts w:ascii="Arial" w:hAnsi="Arial" w:cs="Arial"/>
        </w:rPr>
      </w:pPr>
    </w:p>
    <w:p w14:paraId="07E34751" w14:textId="116E319F" w:rsidR="00BC53D0" w:rsidRPr="00C012A0" w:rsidRDefault="000D7A46" w:rsidP="000D7A46">
      <w:pPr>
        <w:pStyle w:val="Prrafodelista"/>
        <w:numPr>
          <w:ilvl w:val="1"/>
          <w:numId w:val="4"/>
        </w:numPr>
        <w:jc w:val="both"/>
        <w:rPr>
          <w:rFonts w:ascii="Arial" w:hAnsi="Arial" w:cs="Arial"/>
        </w:rPr>
      </w:pPr>
      <w:r w:rsidRPr="00C012A0">
        <w:rPr>
          <w:rFonts w:ascii="Arial" w:hAnsi="Arial" w:cs="Arial"/>
        </w:rPr>
        <w:lastRenderedPageBreak/>
        <w:t>Responde las siguientes preguntas:</w:t>
      </w:r>
    </w:p>
    <w:p w14:paraId="3533AD97" w14:textId="77777777" w:rsidR="00BC53D0" w:rsidRPr="00BC53D0" w:rsidRDefault="00BC53D0" w:rsidP="00BC53D0">
      <w:pPr>
        <w:numPr>
          <w:ilvl w:val="0"/>
          <w:numId w:val="6"/>
        </w:numPr>
        <w:jc w:val="both"/>
        <w:rPr>
          <w:rFonts w:ascii="Arial" w:hAnsi="Arial" w:cs="Arial"/>
        </w:rPr>
      </w:pPr>
      <w:r w:rsidRPr="00BC53D0">
        <w:rPr>
          <w:rFonts w:ascii="Arial" w:hAnsi="Arial" w:cs="Arial"/>
        </w:rPr>
        <w:t>¿Qué momentos importantes de la vida de Jesús recordamos en la Semana Santa?</w:t>
      </w:r>
    </w:p>
    <w:p w14:paraId="1A97586B" w14:textId="77777777" w:rsidR="00BC53D0" w:rsidRPr="00BC53D0" w:rsidRDefault="00BC53D0" w:rsidP="00BC53D0">
      <w:pPr>
        <w:numPr>
          <w:ilvl w:val="0"/>
          <w:numId w:val="6"/>
        </w:numPr>
        <w:jc w:val="both"/>
        <w:rPr>
          <w:rFonts w:ascii="Arial" w:hAnsi="Arial" w:cs="Arial"/>
        </w:rPr>
      </w:pPr>
      <w:r w:rsidRPr="00BC53D0">
        <w:rPr>
          <w:rFonts w:ascii="Arial" w:hAnsi="Arial" w:cs="Arial"/>
        </w:rPr>
        <w:t>¿Por qué la Semana Santa es un momento central para los cristianos?</w:t>
      </w:r>
    </w:p>
    <w:p w14:paraId="3B27BD30" w14:textId="77777777" w:rsidR="00BC53D0" w:rsidRPr="00BC53D0" w:rsidRDefault="00BC53D0" w:rsidP="00BC53D0">
      <w:pPr>
        <w:numPr>
          <w:ilvl w:val="0"/>
          <w:numId w:val="6"/>
        </w:numPr>
        <w:jc w:val="both"/>
        <w:rPr>
          <w:rFonts w:ascii="Arial" w:hAnsi="Arial" w:cs="Arial"/>
        </w:rPr>
      </w:pPr>
      <w:r w:rsidRPr="00BC53D0">
        <w:rPr>
          <w:rFonts w:ascii="Arial" w:hAnsi="Arial" w:cs="Arial"/>
        </w:rPr>
        <w:t>¿Qué gesto realiza Jesús durante la última cena y qué significa?</w:t>
      </w:r>
    </w:p>
    <w:p w14:paraId="7E91BCBD" w14:textId="77777777" w:rsidR="00BC53D0" w:rsidRPr="00BC53D0" w:rsidRDefault="00BC53D0" w:rsidP="00BC53D0">
      <w:pPr>
        <w:numPr>
          <w:ilvl w:val="0"/>
          <w:numId w:val="6"/>
        </w:numPr>
        <w:jc w:val="both"/>
        <w:rPr>
          <w:rFonts w:ascii="Arial" w:hAnsi="Arial" w:cs="Arial"/>
        </w:rPr>
      </w:pPr>
      <w:r w:rsidRPr="00BC53D0">
        <w:rPr>
          <w:rFonts w:ascii="Arial" w:hAnsi="Arial" w:cs="Arial"/>
        </w:rPr>
        <w:t>¿Por qué la cruz es considerada un signo de amor?</w:t>
      </w:r>
    </w:p>
    <w:p w14:paraId="59614157" w14:textId="6A5F1350" w:rsidR="00BC53D0" w:rsidRPr="00BC53D0" w:rsidRDefault="000D7A46" w:rsidP="00BC53D0">
      <w:pPr>
        <w:jc w:val="both"/>
        <w:rPr>
          <w:rFonts w:ascii="Arial" w:hAnsi="Arial" w:cs="Arial"/>
          <w:b/>
          <w:bCs/>
        </w:rPr>
      </w:pPr>
      <w:r w:rsidRPr="00C012A0">
        <w:rPr>
          <w:rFonts w:ascii="Arial" w:hAnsi="Arial" w:cs="Arial"/>
          <w:b/>
          <w:bCs/>
        </w:rPr>
        <w:t>¿Qué es lo que piensas?</w:t>
      </w:r>
    </w:p>
    <w:p w14:paraId="03147FC6" w14:textId="77777777" w:rsidR="00BC53D0" w:rsidRPr="00BC53D0" w:rsidRDefault="00BC53D0" w:rsidP="00BC53D0">
      <w:pPr>
        <w:numPr>
          <w:ilvl w:val="0"/>
          <w:numId w:val="7"/>
        </w:numPr>
        <w:jc w:val="both"/>
        <w:rPr>
          <w:rFonts w:ascii="Arial" w:hAnsi="Arial" w:cs="Arial"/>
        </w:rPr>
      </w:pPr>
      <w:r w:rsidRPr="00BC53D0">
        <w:rPr>
          <w:rFonts w:ascii="Arial" w:hAnsi="Arial" w:cs="Arial"/>
        </w:rPr>
        <w:t>¿Por qué crees que muchas personas esperaban que Jesús fuera un rey poderoso?</w:t>
      </w:r>
    </w:p>
    <w:p w14:paraId="44768840" w14:textId="77777777" w:rsidR="00BC53D0" w:rsidRPr="00BC53D0" w:rsidRDefault="00BC53D0" w:rsidP="00BC53D0">
      <w:pPr>
        <w:numPr>
          <w:ilvl w:val="0"/>
          <w:numId w:val="7"/>
        </w:numPr>
        <w:jc w:val="both"/>
        <w:rPr>
          <w:rFonts w:ascii="Arial" w:hAnsi="Arial" w:cs="Arial"/>
        </w:rPr>
      </w:pPr>
      <w:r w:rsidRPr="00BC53D0">
        <w:rPr>
          <w:rFonts w:ascii="Arial" w:hAnsi="Arial" w:cs="Arial"/>
        </w:rPr>
        <w:t>¿Qué diferencia hay entre el poder que propone el mundo y el modo de actuar de Jesús?</w:t>
      </w:r>
    </w:p>
    <w:p w14:paraId="1255D75F" w14:textId="77777777" w:rsidR="00BC53D0" w:rsidRPr="00BC53D0" w:rsidRDefault="00BC53D0" w:rsidP="00BC53D0">
      <w:pPr>
        <w:numPr>
          <w:ilvl w:val="0"/>
          <w:numId w:val="7"/>
        </w:numPr>
        <w:jc w:val="both"/>
        <w:rPr>
          <w:rFonts w:ascii="Arial" w:hAnsi="Arial" w:cs="Arial"/>
        </w:rPr>
      </w:pPr>
      <w:r w:rsidRPr="00BC53D0">
        <w:rPr>
          <w:rFonts w:ascii="Arial" w:hAnsi="Arial" w:cs="Arial"/>
        </w:rPr>
        <w:t>¿Por qué el amor verdadero a veces implica sacrificio?</w:t>
      </w:r>
    </w:p>
    <w:p w14:paraId="02341302" w14:textId="77777777" w:rsidR="00BC53D0" w:rsidRPr="00BC53D0" w:rsidRDefault="00BC53D0" w:rsidP="00BC53D0">
      <w:pPr>
        <w:numPr>
          <w:ilvl w:val="0"/>
          <w:numId w:val="7"/>
        </w:numPr>
        <w:jc w:val="both"/>
        <w:rPr>
          <w:rFonts w:ascii="Arial" w:hAnsi="Arial" w:cs="Arial"/>
        </w:rPr>
      </w:pPr>
      <w:r w:rsidRPr="00BC53D0">
        <w:rPr>
          <w:rFonts w:ascii="Arial" w:hAnsi="Arial" w:cs="Arial"/>
        </w:rPr>
        <w:t>¿Qué significa que la resurrección muestra que el amor es más fuerte que la muerte?</w:t>
      </w:r>
    </w:p>
    <w:p w14:paraId="37FF38D3" w14:textId="77777777" w:rsidR="00BC53D0" w:rsidRPr="00BC53D0" w:rsidRDefault="00BC53D0" w:rsidP="00BC53D0">
      <w:pPr>
        <w:jc w:val="both"/>
        <w:rPr>
          <w:rFonts w:ascii="Arial" w:hAnsi="Arial" w:cs="Arial"/>
          <w:b/>
          <w:bCs/>
        </w:rPr>
      </w:pPr>
      <w:r w:rsidRPr="00BC53D0">
        <w:rPr>
          <w:rFonts w:ascii="Arial" w:hAnsi="Arial" w:cs="Arial"/>
          <w:b/>
          <w:bCs/>
        </w:rPr>
        <w:t>Reflexión personal</w:t>
      </w:r>
    </w:p>
    <w:p w14:paraId="5533B73D" w14:textId="77777777" w:rsidR="00BC53D0" w:rsidRPr="00BC53D0" w:rsidRDefault="00BC53D0" w:rsidP="00BC53D0">
      <w:pPr>
        <w:numPr>
          <w:ilvl w:val="0"/>
          <w:numId w:val="8"/>
        </w:numPr>
        <w:jc w:val="both"/>
        <w:rPr>
          <w:rFonts w:ascii="Arial" w:hAnsi="Arial" w:cs="Arial"/>
        </w:rPr>
      </w:pPr>
      <w:r w:rsidRPr="00BC53D0">
        <w:rPr>
          <w:rFonts w:ascii="Arial" w:hAnsi="Arial" w:cs="Arial"/>
        </w:rPr>
        <w:t>¿Qué gesto de amor de Jesús te impacta más?</w:t>
      </w:r>
    </w:p>
    <w:p w14:paraId="3C098F07" w14:textId="77777777" w:rsidR="00BC53D0" w:rsidRPr="00BC53D0" w:rsidRDefault="00BC53D0" w:rsidP="00BC53D0">
      <w:pPr>
        <w:numPr>
          <w:ilvl w:val="0"/>
          <w:numId w:val="8"/>
        </w:numPr>
        <w:jc w:val="both"/>
        <w:rPr>
          <w:rFonts w:ascii="Arial" w:hAnsi="Arial" w:cs="Arial"/>
        </w:rPr>
      </w:pPr>
      <w:r w:rsidRPr="00BC53D0">
        <w:rPr>
          <w:rFonts w:ascii="Arial" w:hAnsi="Arial" w:cs="Arial"/>
        </w:rPr>
        <w:t>¿En qué situaciones de la vida cotidiana cuesta amar o perdonar?</w:t>
      </w:r>
    </w:p>
    <w:p w14:paraId="55C0E0A6" w14:textId="77777777" w:rsidR="00BC53D0" w:rsidRPr="00BC53D0" w:rsidRDefault="00BC53D0" w:rsidP="00BC53D0">
      <w:pPr>
        <w:numPr>
          <w:ilvl w:val="0"/>
          <w:numId w:val="8"/>
        </w:numPr>
        <w:jc w:val="both"/>
        <w:rPr>
          <w:rFonts w:ascii="Arial" w:hAnsi="Arial" w:cs="Arial"/>
        </w:rPr>
      </w:pPr>
      <w:r w:rsidRPr="00BC53D0">
        <w:rPr>
          <w:rFonts w:ascii="Arial" w:hAnsi="Arial" w:cs="Arial"/>
        </w:rPr>
        <w:t>¿Qué significa para vos amar “hasta el final”?</w:t>
      </w:r>
    </w:p>
    <w:p w14:paraId="54D9A38E" w14:textId="77777777" w:rsidR="000D7A46" w:rsidRPr="00C012A0" w:rsidRDefault="00BC53D0" w:rsidP="00BC53D0">
      <w:pPr>
        <w:numPr>
          <w:ilvl w:val="0"/>
          <w:numId w:val="8"/>
        </w:numPr>
        <w:jc w:val="both"/>
        <w:rPr>
          <w:rFonts w:ascii="Arial" w:hAnsi="Arial" w:cs="Arial"/>
        </w:rPr>
      </w:pPr>
      <w:r w:rsidRPr="00BC53D0">
        <w:rPr>
          <w:rFonts w:ascii="Arial" w:hAnsi="Arial" w:cs="Arial"/>
        </w:rPr>
        <w:t>¿Qué podemos aprender hoy del modo en que Jesús trataba a las personas?</w:t>
      </w:r>
    </w:p>
    <w:p w14:paraId="3C1E12F5" w14:textId="504E2A42" w:rsidR="00BA1759" w:rsidRPr="00C012A0" w:rsidRDefault="00BA1759" w:rsidP="00BA1759">
      <w:pPr>
        <w:pStyle w:val="Prrafodelista"/>
        <w:numPr>
          <w:ilvl w:val="1"/>
          <w:numId w:val="4"/>
        </w:numPr>
        <w:jc w:val="both"/>
        <w:rPr>
          <w:rFonts w:ascii="Arial" w:hAnsi="Arial" w:cs="Arial"/>
        </w:rPr>
      </w:pPr>
      <w:r w:rsidRPr="00C012A0">
        <w:rPr>
          <w:rFonts w:ascii="Arial" w:hAnsi="Arial" w:cs="Arial"/>
        </w:rPr>
        <w:t>E</w:t>
      </w:r>
      <w:r w:rsidR="00BC53D0" w:rsidRPr="00C012A0">
        <w:rPr>
          <w:rFonts w:ascii="Arial" w:hAnsi="Arial" w:cs="Arial"/>
        </w:rPr>
        <w:t>lij</w:t>
      </w:r>
      <w:r w:rsidRPr="00C012A0">
        <w:rPr>
          <w:rFonts w:ascii="Arial" w:hAnsi="Arial" w:cs="Arial"/>
        </w:rPr>
        <w:t>e</w:t>
      </w:r>
      <w:r w:rsidR="00BC53D0" w:rsidRPr="00C012A0">
        <w:rPr>
          <w:rFonts w:ascii="Arial" w:hAnsi="Arial" w:cs="Arial"/>
        </w:rPr>
        <w:t xml:space="preserve"> una escena de la Semana Santa</w:t>
      </w:r>
      <w:r w:rsidR="000D7A46" w:rsidRPr="00C012A0">
        <w:rPr>
          <w:rFonts w:ascii="Arial" w:hAnsi="Arial" w:cs="Arial"/>
        </w:rPr>
        <w:t xml:space="preserve"> (entrada en Jerusalén, </w:t>
      </w:r>
      <w:r w:rsidRPr="00C012A0">
        <w:rPr>
          <w:rFonts w:ascii="Arial" w:hAnsi="Arial" w:cs="Arial"/>
        </w:rPr>
        <w:t>última</w:t>
      </w:r>
      <w:r w:rsidR="000D7A46" w:rsidRPr="00C012A0">
        <w:rPr>
          <w:rFonts w:ascii="Arial" w:hAnsi="Arial" w:cs="Arial"/>
        </w:rPr>
        <w:t xml:space="preserve"> cena, pasión, </w:t>
      </w:r>
      <w:r w:rsidRPr="00C012A0">
        <w:rPr>
          <w:rFonts w:ascii="Arial" w:hAnsi="Arial" w:cs="Arial"/>
        </w:rPr>
        <w:t>crucifixión</w:t>
      </w:r>
      <w:r w:rsidR="000D7A46" w:rsidRPr="00C012A0">
        <w:rPr>
          <w:rFonts w:ascii="Arial" w:hAnsi="Arial" w:cs="Arial"/>
        </w:rPr>
        <w:t xml:space="preserve">) que </w:t>
      </w:r>
      <w:r w:rsidRPr="00C012A0">
        <w:rPr>
          <w:rFonts w:ascii="Arial" w:hAnsi="Arial" w:cs="Arial"/>
        </w:rPr>
        <w:t>más</w:t>
      </w:r>
      <w:r w:rsidR="000D7A46" w:rsidRPr="00C012A0">
        <w:rPr>
          <w:rFonts w:ascii="Arial" w:hAnsi="Arial" w:cs="Arial"/>
        </w:rPr>
        <w:t xml:space="preserve"> te llame la atención y </w:t>
      </w:r>
      <w:r w:rsidRPr="00C012A0">
        <w:rPr>
          <w:rFonts w:ascii="Arial" w:hAnsi="Arial" w:cs="Arial"/>
        </w:rPr>
        <w:t>l</w:t>
      </w:r>
      <w:r w:rsidR="00BC53D0" w:rsidRPr="00C012A0">
        <w:rPr>
          <w:rFonts w:ascii="Arial" w:hAnsi="Arial" w:cs="Arial"/>
        </w:rPr>
        <w:t>uego responde:</w:t>
      </w:r>
      <w:r w:rsidRPr="00C012A0">
        <w:rPr>
          <w:rFonts w:ascii="Arial" w:hAnsi="Arial" w:cs="Arial"/>
        </w:rPr>
        <w:t xml:space="preserve"> </w:t>
      </w:r>
      <w:r w:rsidR="00BC53D0" w:rsidRPr="00C012A0">
        <w:rPr>
          <w:rFonts w:ascii="Arial" w:hAnsi="Arial" w:cs="Arial"/>
        </w:rPr>
        <w:t>¿Por qué esa escena te llama la atención</w:t>
      </w:r>
    </w:p>
    <w:p w14:paraId="2D88EC89" w14:textId="4573396D" w:rsidR="00BC53D0" w:rsidRPr="00C012A0" w:rsidRDefault="00BC53D0" w:rsidP="00BA1759">
      <w:pPr>
        <w:pStyle w:val="Prrafodelista"/>
        <w:numPr>
          <w:ilvl w:val="1"/>
          <w:numId w:val="4"/>
        </w:numPr>
        <w:spacing w:before="240"/>
        <w:jc w:val="both"/>
        <w:rPr>
          <w:rFonts w:ascii="Arial" w:hAnsi="Arial" w:cs="Arial"/>
          <w:b/>
          <w:bCs/>
        </w:rPr>
      </w:pPr>
      <w:r w:rsidRPr="00C012A0">
        <w:rPr>
          <w:rFonts w:ascii="Arial" w:hAnsi="Arial" w:cs="Arial"/>
          <w:b/>
          <w:bCs/>
        </w:rPr>
        <w:t>Gestos de amor hoy</w:t>
      </w:r>
    </w:p>
    <w:p w14:paraId="50741460" w14:textId="4F7C4DAB" w:rsidR="00BC53D0" w:rsidRPr="00BC53D0" w:rsidRDefault="00BA1759" w:rsidP="00BC53D0">
      <w:pPr>
        <w:jc w:val="both"/>
        <w:rPr>
          <w:rFonts w:ascii="Arial" w:hAnsi="Arial" w:cs="Arial"/>
        </w:rPr>
      </w:pPr>
      <w:r w:rsidRPr="00C012A0">
        <w:rPr>
          <w:rFonts w:ascii="Arial" w:hAnsi="Arial" w:cs="Arial"/>
        </w:rPr>
        <w:t>Después de haber reflexionado sobre el amor de Jesús</w:t>
      </w:r>
      <w:r w:rsidR="00C012A0" w:rsidRPr="00C012A0">
        <w:rPr>
          <w:rFonts w:ascii="Arial" w:hAnsi="Arial" w:cs="Arial"/>
        </w:rPr>
        <w:t>, mira en tu vida y c</w:t>
      </w:r>
      <w:r w:rsidR="00BC53D0" w:rsidRPr="00BC53D0">
        <w:rPr>
          <w:rFonts w:ascii="Arial" w:hAnsi="Arial" w:cs="Arial"/>
        </w:rPr>
        <w:t xml:space="preserve">ompleta la </w:t>
      </w:r>
      <w:r w:rsidRPr="00C012A0">
        <w:rPr>
          <w:rFonts w:ascii="Arial" w:hAnsi="Arial" w:cs="Arial"/>
        </w:rPr>
        <w:t xml:space="preserve">siguiente </w:t>
      </w:r>
      <w:r w:rsidR="00BC53D0" w:rsidRPr="00BC53D0">
        <w:rPr>
          <w:rFonts w:ascii="Arial" w:hAnsi="Arial" w:cs="Arial"/>
        </w:rPr>
        <w:t>frase:</w:t>
      </w:r>
    </w:p>
    <w:p w14:paraId="150383D1" w14:textId="14E14C99" w:rsidR="00BC53D0" w:rsidRPr="001801B1" w:rsidRDefault="00BC53D0" w:rsidP="00BC53D0">
      <w:pPr>
        <w:jc w:val="both"/>
        <w:rPr>
          <w:rFonts w:ascii="Arial" w:hAnsi="Arial" w:cs="Arial"/>
        </w:rPr>
      </w:pPr>
      <w:r w:rsidRPr="00BC53D0">
        <w:rPr>
          <w:rFonts w:ascii="Arial" w:hAnsi="Arial" w:cs="Arial"/>
          <w:b/>
          <w:bCs/>
        </w:rPr>
        <w:t>“Hoy puedo vivir el amor de Jesús cuando…”</w:t>
      </w:r>
    </w:p>
    <w:sectPr w:rsidR="00BC53D0" w:rsidRPr="001801B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5930" w14:textId="77777777" w:rsidR="00BF3130" w:rsidRDefault="00BF3130" w:rsidP="00C012A0">
      <w:pPr>
        <w:spacing w:after="0" w:line="240" w:lineRule="auto"/>
      </w:pPr>
      <w:r>
        <w:separator/>
      </w:r>
    </w:p>
  </w:endnote>
  <w:endnote w:type="continuationSeparator" w:id="0">
    <w:p w14:paraId="658D395C" w14:textId="77777777" w:rsidR="00BF3130" w:rsidRDefault="00BF3130" w:rsidP="00C0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3A20" w14:textId="77777777" w:rsidR="00BF3130" w:rsidRDefault="00BF3130" w:rsidP="00C012A0">
      <w:pPr>
        <w:spacing w:after="0" w:line="240" w:lineRule="auto"/>
      </w:pPr>
      <w:r>
        <w:separator/>
      </w:r>
    </w:p>
  </w:footnote>
  <w:footnote w:type="continuationSeparator" w:id="0">
    <w:p w14:paraId="6FB6EBFD" w14:textId="77777777" w:rsidR="00BF3130" w:rsidRDefault="00BF3130" w:rsidP="00C01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0141" w14:textId="197B75E3" w:rsidR="00C012A0" w:rsidRDefault="00C012A0">
    <w:pPr>
      <w:pStyle w:val="Encabezado"/>
    </w:pPr>
    <w:r>
      <w:rPr>
        <w:noProof/>
      </w:rPr>
      <w:drawing>
        <wp:anchor distT="0" distB="0" distL="114300" distR="114300" simplePos="0" relativeHeight="251659264" behindDoc="0" locked="0" layoutInCell="1" hidden="0" allowOverlap="1" wp14:anchorId="306631F9" wp14:editId="16E8C082">
          <wp:simplePos x="0" y="0"/>
          <wp:positionH relativeFrom="column">
            <wp:posOffset>5410200</wp:posOffset>
          </wp:positionH>
          <wp:positionV relativeFrom="paragraph">
            <wp:posOffset>-276860</wp:posOffset>
          </wp:positionV>
          <wp:extent cx="711200" cy="706148"/>
          <wp:effectExtent l="0" t="0" r="0" b="0"/>
          <wp:wrapNone/>
          <wp:docPr id="20342090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11200" cy="70614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4B55"/>
    <w:multiLevelType w:val="multilevel"/>
    <w:tmpl w:val="B024CB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8148B"/>
    <w:multiLevelType w:val="multilevel"/>
    <w:tmpl w:val="7BCE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A705B"/>
    <w:multiLevelType w:val="multilevel"/>
    <w:tmpl w:val="47E6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316EB"/>
    <w:multiLevelType w:val="multilevel"/>
    <w:tmpl w:val="B32C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8471E"/>
    <w:multiLevelType w:val="multilevel"/>
    <w:tmpl w:val="3DE8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06E20"/>
    <w:multiLevelType w:val="multilevel"/>
    <w:tmpl w:val="196A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B290F"/>
    <w:multiLevelType w:val="hybridMultilevel"/>
    <w:tmpl w:val="97CCD92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63C6437"/>
    <w:multiLevelType w:val="multilevel"/>
    <w:tmpl w:val="C93E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667744"/>
    <w:multiLevelType w:val="multilevel"/>
    <w:tmpl w:val="9318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387290"/>
    <w:multiLevelType w:val="multilevel"/>
    <w:tmpl w:val="B244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3B05CB"/>
    <w:multiLevelType w:val="multilevel"/>
    <w:tmpl w:val="B97C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494AC4"/>
    <w:multiLevelType w:val="multilevel"/>
    <w:tmpl w:val="03EE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643280">
    <w:abstractNumId w:val="10"/>
  </w:num>
  <w:num w:numId="2" w16cid:durableId="1519927533">
    <w:abstractNumId w:val="5"/>
  </w:num>
  <w:num w:numId="3" w16cid:durableId="32119316">
    <w:abstractNumId w:val="4"/>
  </w:num>
  <w:num w:numId="4" w16cid:durableId="1731996790">
    <w:abstractNumId w:val="0"/>
  </w:num>
  <w:num w:numId="5" w16cid:durableId="821198296">
    <w:abstractNumId w:val="9"/>
  </w:num>
  <w:num w:numId="6" w16cid:durableId="2035954353">
    <w:abstractNumId w:val="7"/>
  </w:num>
  <w:num w:numId="7" w16cid:durableId="168064391">
    <w:abstractNumId w:val="8"/>
  </w:num>
  <w:num w:numId="8" w16cid:durableId="116527338">
    <w:abstractNumId w:val="11"/>
  </w:num>
  <w:num w:numId="9" w16cid:durableId="74330008">
    <w:abstractNumId w:val="1"/>
  </w:num>
  <w:num w:numId="10" w16cid:durableId="1162355056">
    <w:abstractNumId w:val="3"/>
  </w:num>
  <w:num w:numId="11" w16cid:durableId="639531358">
    <w:abstractNumId w:val="6"/>
  </w:num>
  <w:num w:numId="12" w16cid:durableId="1464427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8F"/>
    <w:rsid w:val="00005B16"/>
    <w:rsid w:val="000D7A46"/>
    <w:rsid w:val="0010388E"/>
    <w:rsid w:val="001801B1"/>
    <w:rsid w:val="00267190"/>
    <w:rsid w:val="00461F2F"/>
    <w:rsid w:val="005B459F"/>
    <w:rsid w:val="005D143C"/>
    <w:rsid w:val="006433C7"/>
    <w:rsid w:val="009B763C"/>
    <w:rsid w:val="00B637E5"/>
    <w:rsid w:val="00BA1759"/>
    <w:rsid w:val="00BC53D0"/>
    <w:rsid w:val="00BD7B33"/>
    <w:rsid w:val="00BF3130"/>
    <w:rsid w:val="00C012A0"/>
    <w:rsid w:val="00E9728F"/>
    <w:rsid w:val="00F338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4CBC"/>
  <w15:chartTrackingRefBased/>
  <w15:docId w15:val="{661B5CF8-E92B-4B88-8803-9297FADD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72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972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9728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9728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9728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972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72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72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72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728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9728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9728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9728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9728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972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72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72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728F"/>
    <w:rPr>
      <w:rFonts w:eastAsiaTheme="majorEastAsia" w:cstheme="majorBidi"/>
      <w:color w:val="272727" w:themeColor="text1" w:themeTint="D8"/>
    </w:rPr>
  </w:style>
  <w:style w:type="paragraph" w:styleId="Ttulo">
    <w:name w:val="Title"/>
    <w:basedOn w:val="Normal"/>
    <w:next w:val="Normal"/>
    <w:link w:val="TtuloCar"/>
    <w:uiPriority w:val="10"/>
    <w:qFormat/>
    <w:rsid w:val="00E97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72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72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72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728F"/>
    <w:pPr>
      <w:spacing w:before="160"/>
      <w:jc w:val="center"/>
    </w:pPr>
    <w:rPr>
      <w:i/>
      <w:iCs/>
      <w:color w:val="404040" w:themeColor="text1" w:themeTint="BF"/>
    </w:rPr>
  </w:style>
  <w:style w:type="character" w:customStyle="1" w:styleId="CitaCar">
    <w:name w:val="Cita Car"/>
    <w:basedOn w:val="Fuentedeprrafopredeter"/>
    <w:link w:val="Cita"/>
    <w:uiPriority w:val="29"/>
    <w:rsid w:val="00E9728F"/>
    <w:rPr>
      <w:i/>
      <w:iCs/>
      <w:color w:val="404040" w:themeColor="text1" w:themeTint="BF"/>
    </w:rPr>
  </w:style>
  <w:style w:type="paragraph" w:styleId="Prrafodelista">
    <w:name w:val="List Paragraph"/>
    <w:basedOn w:val="Normal"/>
    <w:uiPriority w:val="34"/>
    <w:qFormat/>
    <w:rsid w:val="00E9728F"/>
    <w:pPr>
      <w:ind w:left="720"/>
      <w:contextualSpacing/>
    </w:pPr>
  </w:style>
  <w:style w:type="character" w:styleId="nfasisintenso">
    <w:name w:val="Intense Emphasis"/>
    <w:basedOn w:val="Fuentedeprrafopredeter"/>
    <w:uiPriority w:val="21"/>
    <w:qFormat/>
    <w:rsid w:val="00E9728F"/>
    <w:rPr>
      <w:i/>
      <w:iCs/>
      <w:color w:val="2F5496" w:themeColor="accent1" w:themeShade="BF"/>
    </w:rPr>
  </w:style>
  <w:style w:type="paragraph" w:styleId="Citadestacada">
    <w:name w:val="Intense Quote"/>
    <w:basedOn w:val="Normal"/>
    <w:next w:val="Normal"/>
    <w:link w:val="CitadestacadaCar"/>
    <w:uiPriority w:val="30"/>
    <w:qFormat/>
    <w:rsid w:val="00E97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9728F"/>
    <w:rPr>
      <w:i/>
      <w:iCs/>
      <w:color w:val="2F5496" w:themeColor="accent1" w:themeShade="BF"/>
    </w:rPr>
  </w:style>
  <w:style w:type="character" w:styleId="Referenciaintensa">
    <w:name w:val="Intense Reference"/>
    <w:basedOn w:val="Fuentedeprrafopredeter"/>
    <w:uiPriority w:val="32"/>
    <w:qFormat/>
    <w:rsid w:val="00E9728F"/>
    <w:rPr>
      <w:b/>
      <w:bCs/>
      <w:smallCaps/>
      <w:color w:val="2F5496" w:themeColor="accent1" w:themeShade="BF"/>
      <w:spacing w:val="5"/>
    </w:rPr>
  </w:style>
  <w:style w:type="character" w:styleId="Hipervnculo">
    <w:name w:val="Hyperlink"/>
    <w:basedOn w:val="Fuentedeprrafopredeter"/>
    <w:uiPriority w:val="99"/>
    <w:unhideWhenUsed/>
    <w:rsid w:val="00E9728F"/>
    <w:rPr>
      <w:color w:val="0563C1" w:themeColor="hyperlink"/>
      <w:u w:val="single"/>
    </w:rPr>
  </w:style>
  <w:style w:type="character" w:styleId="Mencinsinresolver">
    <w:name w:val="Unresolved Mention"/>
    <w:basedOn w:val="Fuentedeprrafopredeter"/>
    <w:uiPriority w:val="99"/>
    <w:semiHidden/>
    <w:unhideWhenUsed/>
    <w:rsid w:val="00E9728F"/>
    <w:rPr>
      <w:color w:val="605E5C"/>
      <w:shd w:val="clear" w:color="auto" w:fill="E1DFDD"/>
    </w:rPr>
  </w:style>
  <w:style w:type="paragraph" w:styleId="Encabezado">
    <w:name w:val="header"/>
    <w:basedOn w:val="Normal"/>
    <w:link w:val="EncabezadoCar"/>
    <w:uiPriority w:val="99"/>
    <w:unhideWhenUsed/>
    <w:rsid w:val="00C012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12A0"/>
  </w:style>
  <w:style w:type="paragraph" w:styleId="Piedepgina">
    <w:name w:val="footer"/>
    <w:basedOn w:val="Normal"/>
    <w:link w:val="PiedepginaCar"/>
    <w:uiPriority w:val="99"/>
    <w:unhideWhenUsed/>
    <w:rsid w:val="00C012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12A0"/>
  </w:style>
  <w:style w:type="character" w:styleId="Hipervnculovisitado">
    <w:name w:val="FollowedHyperlink"/>
    <w:basedOn w:val="Fuentedeprrafopredeter"/>
    <w:uiPriority w:val="99"/>
    <w:semiHidden/>
    <w:unhideWhenUsed/>
    <w:rsid w:val="006433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uxcT8KR1EI" TargetMode="External"/><Relationship Id="rId3" Type="http://schemas.openxmlformats.org/officeDocument/2006/relationships/settings" Target="settings.xml"/><Relationship Id="rId7" Type="http://schemas.openxmlformats.org/officeDocument/2006/relationships/hyperlink" Target="https://www.youtube.com/watch?v=uCocm4MBWoQ&amp;t=384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739</Words>
  <Characters>4068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c:creator>
  <cp:keywords/>
  <dc:description/>
  <cp:lastModifiedBy>Lean</cp:lastModifiedBy>
  <cp:revision>5</cp:revision>
  <dcterms:created xsi:type="dcterms:W3CDTF">2026-03-16T21:51:00Z</dcterms:created>
  <dcterms:modified xsi:type="dcterms:W3CDTF">2026-03-19T17:34:00Z</dcterms:modified>
</cp:coreProperties>
</file>