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283" w:rsidRPr="00242283" w:rsidRDefault="00242283" w:rsidP="00242283">
      <w:pPr>
        <w:spacing w:after="160" w:line="240" w:lineRule="auto"/>
        <w:jc w:val="center"/>
        <w:rPr>
          <w:rFonts w:ascii="Times New Roman" w:eastAsia="Times New Roman" w:hAnsi="Times New Roman" w:cs="Times New Roman"/>
          <w:sz w:val="24"/>
          <w:szCs w:val="24"/>
          <w:lang w:eastAsia="es-ES"/>
        </w:rPr>
      </w:pPr>
      <w:r w:rsidRPr="00242283">
        <w:rPr>
          <w:rFonts w:ascii="Times New Roman" w:eastAsia="Times New Roman" w:hAnsi="Times New Roman" w:cs="Times New Roman"/>
          <w:b/>
          <w:bCs/>
          <w:color w:val="000000"/>
          <w:sz w:val="24"/>
          <w:szCs w:val="24"/>
          <w:u w:val="single"/>
          <w:lang w:eastAsia="es-ES"/>
        </w:rPr>
        <w:t>Tema: La superficie terrestre apropiada por Estados</w:t>
      </w:r>
    </w:p>
    <w:p w:rsidR="00242283" w:rsidRPr="00242283" w:rsidRDefault="00242283" w:rsidP="00242283">
      <w:pPr>
        <w:spacing w:after="160" w:line="240" w:lineRule="auto"/>
        <w:ind w:firstLine="567"/>
        <w:jc w:val="both"/>
        <w:rPr>
          <w:rFonts w:ascii="Times New Roman" w:eastAsia="Times New Roman" w:hAnsi="Times New Roman" w:cs="Times New Roman"/>
          <w:lang w:eastAsia="es-ES"/>
        </w:rPr>
      </w:pPr>
      <w:r w:rsidRPr="00242283">
        <w:rPr>
          <w:rFonts w:ascii="Times New Roman" w:eastAsia="Times New Roman" w:hAnsi="Times New Roman" w:cs="Times New Roman"/>
          <w:color w:val="000000"/>
          <w:lang w:eastAsia="es-ES"/>
        </w:rPr>
        <w:t>Los límites internacionales representados en los mapas políticos indican hasta dónde se extiende el territorio de cada país. Algunos tienen territorios muy extensos, otros abarcan pequeñas islas o una ciudad. De la observación de un planisferio o un Globo terráqueo con división política, se puede concluir que los distintos países cubren prácticamente toda la superficie del planeta.</w:t>
      </w:r>
    </w:p>
    <w:p w:rsidR="00242283" w:rsidRPr="00242283" w:rsidRDefault="00242283" w:rsidP="00242283">
      <w:pPr>
        <w:spacing w:after="160" w:line="240" w:lineRule="auto"/>
        <w:ind w:firstLine="567"/>
        <w:jc w:val="both"/>
        <w:rPr>
          <w:rFonts w:ascii="Times New Roman" w:eastAsia="Times New Roman" w:hAnsi="Times New Roman" w:cs="Times New Roman"/>
          <w:lang w:eastAsia="es-ES"/>
        </w:rPr>
      </w:pPr>
      <w:r w:rsidRPr="00242283">
        <w:rPr>
          <w:rFonts w:ascii="Times New Roman" w:eastAsia="Times New Roman" w:hAnsi="Times New Roman" w:cs="Times New Roman"/>
          <w:color w:val="000000"/>
          <w:lang w:eastAsia="es-ES"/>
        </w:rPr>
        <w:t>La extensión de los territorios estatales y sus límites internacionales son producto de las diferentes formas en las que se han ido relacionando las sociedades que habitaron y habitan el planeta. Por eso, en muchos casos, los países que se identifican en el mapa político y los territorios que ocupan son muy diferentes de los que había, por ejemplo en 1980. Esto sucede porque algunos países se han independizado recientemente o porque reestructuraron sus territorios como consecuencia de conflictos o de acuerdos.</w:t>
      </w:r>
    </w:p>
    <w:p w:rsidR="00242283" w:rsidRPr="00242283" w:rsidRDefault="00242283" w:rsidP="00242283">
      <w:pPr>
        <w:spacing w:after="160" w:line="240" w:lineRule="auto"/>
        <w:ind w:firstLine="567"/>
        <w:jc w:val="both"/>
        <w:rPr>
          <w:rFonts w:ascii="Times New Roman" w:eastAsia="Times New Roman" w:hAnsi="Times New Roman" w:cs="Times New Roman"/>
          <w:lang w:eastAsia="es-ES"/>
        </w:rPr>
      </w:pPr>
      <w:r w:rsidRPr="00242283">
        <w:rPr>
          <w:rFonts w:ascii="Times New Roman" w:eastAsia="Times New Roman" w:hAnsi="Times New Roman" w:cs="Times New Roman"/>
          <w:color w:val="000000"/>
          <w:lang w:eastAsia="es-ES"/>
        </w:rPr>
        <w:t>La gran mayoría de los territorios que están delimitados en los planisferios políticos actuales corresponden a Estados Independientes, pero también hay territorios que no son autónomos ¿qué significa esto? Que no son países independientes, sino que dependen</w:t>
      </w:r>
      <w:r>
        <w:rPr>
          <w:rFonts w:ascii="Times New Roman" w:eastAsia="Times New Roman" w:hAnsi="Times New Roman" w:cs="Times New Roman"/>
          <w:color w:val="000000"/>
          <w:lang w:eastAsia="es-ES"/>
        </w:rPr>
        <w:t xml:space="preserve"> o son administrados por algún e</w:t>
      </w:r>
      <w:r w:rsidRPr="00242283">
        <w:rPr>
          <w:rFonts w:ascii="Times New Roman" w:eastAsia="Times New Roman" w:hAnsi="Times New Roman" w:cs="Times New Roman"/>
          <w:color w:val="000000"/>
          <w:lang w:eastAsia="es-ES"/>
        </w:rPr>
        <w:t>stado soberano. Son territorios dependientes que no están en las mismas condiciones que el país que los administra. Por ejemplo, sus habitantes no son considerados ciudadanos del país administrador y hay autoridades designadas por este último. ¿Cuáles son los territorios dependientes? Según las Naciones Unidas sólo quedan en el mundo territorios no autónomos dependientes de los Estados Unidos, Reino Unido, Francia y Nueva Zelanda.</w:t>
      </w:r>
    </w:p>
    <w:p w:rsidR="00242283" w:rsidRPr="00242283" w:rsidRDefault="00242283" w:rsidP="00242283">
      <w:pPr>
        <w:spacing w:after="160" w:line="240" w:lineRule="auto"/>
        <w:ind w:firstLine="567"/>
        <w:jc w:val="both"/>
        <w:rPr>
          <w:rFonts w:ascii="Times New Roman" w:eastAsia="Times New Roman" w:hAnsi="Times New Roman" w:cs="Times New Roman"/>
          <w:lang w:eastAsia="es-ES"/>
        </w:rPr>
      </w:pPr>
      <w:r w:rsidRPr="00242283">
        <w:rPr>
          <w:rFonts w:ascii="Times New Roman" w:eastAsia="Times New Roman" w:hAnsi="Times New Roman" w:cs="Times New Roman"/>
          <w:color w:val="000000"/>
          <w:lang w:eastAsia="es-ES"/>
        </w:rPr>
        <w:t>El continente antártico no tiene límites internacionales. Algunos países pretenden tener territorio en Antártida, sin embargo, éste es un continente tiene una situación jurídica especial ya que está regida desde 1961 por el Tratado Antártico. Éste es un acuerdo internacional firmado inicialmente por la Argentina, Australia, Bélgica, Chile, Estados Unidos, Francia, Japón, Noruega, Nueva Zelanda, Reino Unido, Rusia y posteriormente subscripto por otros países. El objetivo principal del tratado es garantizar el uso pacífico del área, su preservación y el conocimiento de sus características a través de la investigación científica. Para lograr este objetivo, los países firmantes del tratado que reclamaban como propio algún sector de la Antártida convinieron en postergar sus demandas mientras esté en vigencia el tratado.</w:t>
      </w:r>
    </w:p>
    <w:p w:rsidR="00242283" w:rsidRPr="00242283" w:rsidRDefault="00242283" w:rsidP="00242283">
      <w:pPr>
        <w:spacing w:after="160" w:line="240" w:lineRule="auto"/>
        <w:jc w:val="both"/>
        <w:rPr>
          <w:rFonts w:ascii="Times New Roman" w:eastAsia="Times New Roman" w:hAnsi="Times New Roman" w:cs="Times New Roman"/>
          <w:sz w:val="24"/>
          <w:szCs w:val="24"/>
          <w:lang w:eastAsia="es-ES"/>
        </w:rPr>
      </w:pPr>
      <w:r w:rsidRPr="00242283">
        <w:rPr>
          <w:rFonts w:ascii="Times New Roman" w:eastAsia="Times New Roman" w:hAnsi="Times New Roman" w:cs="Times New Roman"/>
          <w:b/>
          <w:bCs/>
          <w:color w:val="000000"/>
          <w:sz w:val="32"/>
          <w:szCs w:val="32"/>
          <w:u w:val="single"/>
          <w:lang w:eastAsia="es-ES"/>
        </w:rPr>
        <w:t>Actividades</w:t>
      </w:r>
    </w:p>
    <w:p w:rsidR="00242283" w:rsidRPr="00242283" w:rsidRDefault="00242283" w:rsidP="00242283">
      <w:pPr>
        <w:numPr>
          <w:ilvl w:val="0"/>
          <w:numId w:val="1"/>
        </w:numPr>
        <w:spacing w:after="0" w:line="240" w:lineRule="auto"/>
        <w:jc w:val="both"/>
        <w:textAlignment w:val="baseline"/>
        <w:rPr>
          <w:rFonts w:ascii="Times New Roman" w:eastAsia="Times New Roman" w:hAnsi="Times New Roman" w:cs="Times New Roman"/>
          <w:color w:val="000000"/>
          <w:lang w:eastAsia="es-ES"/>
        </w:rPr>
      </w:pPr>
      <w:r w:rsidRPr="00242283">
        <w:rPr>
          <w:rFonts w:ascii="Times New Roman" w:eastAsia="Times New Roman" w:hAnsi="Times New Roman" w:cs="Times New Roman"/>
          <w:color w:val="000000"/>
          <w:lang w:eastAsia="es-ES"/>
        </w:rPr>
        <w:t>Según el documento: ¿Qué indican los límites  internacionales?</w:t>
      </w:r>
    </w:p>
    <w:p w:rsidR="00242283" w:rsidRPr="00242283" w:rsidRDefault="00242283" w:rsidP="00242283">
      <w:pPr>
        <w:numPr>
          <w:ilvl w:val="0"/>
          <w:numId w:val="1"/>
        </w:numPr>
        <w:spacing w:after="0" w:line="240" w:lineRule="auto"/>
        <w:jc w:val="both"/>
        <w:textAlignment w:val="baseline"/>
        <w:rPr>
          <w:rFonts w:ascii="Times New Roman" w:eastAsia="Times New Roman" w:hAnsi="Times New Roman" w:cs="Times New Roman"/>
          <w:color w:val="000000"/>
          <w:lang w:eastAsia="es-ES"/>
        </w:rPr>
      </w:pPr>
      <w:r w:rsidRPr="00242283">
        <w:rPr>
          <w:rFonts w:ascii="Times New Roman" w:eastAsia="Times New Roman" w:hAnsi="Times New Roman" w:cs="Times New Roman"/>
          <w:color w:val="000000"/>
          <w:lang w:eastAsia="es-ES"/>
        </w:rPr>
        <w:t>Busca y analiza un mapa planisferio político y responde:</w:t>
      </w:r>
    </w:p>
    <w:p w:rsidR="00242283" w:rsidRPr="00242283" w:rsidRDefault="00242283" w:rsidP="00242283">
      <w:pPr>
        <w:numPr>
          <w:ilvl w:val="0"/>
          <w:numId w:val="2"/>
        </w:numPr>
        <w:spacing w:after="0" w:line="240" w:lineRule="auto"/>
        <w:jc w:val="both"/>
        <w:textAlignment w:val="baseline"/>
        <w:rPr>
          <w:rFonts w:ascii="Times New Roman" w:eastAsia="Times New Roman" w:hAnsi="Times New Roman" w:cs="Times New Roman"/>
          <w:color w:val="000000"/>
          <w:lang w:eastAsia="es-ES"/>
        </w:rPr>
      </w:pPr>
      <w:r w:rsidRPr="00242283">
        <w:rPr>
          <w:rFonts w:ascii="Times New Roman" w:eastAsia="Times New Roman" w:hAnsi="Times New Roman" w:cs="Times New Roman"/>
          <w:color w:val="000000"/>
          <w:lang w:eastAsia="es-ES"/>
        </w:rPr>
        <w:t>Menciona cuatro países del mundo cuyo territorio sea muy extenso</w:t>
      </w:r>
    </w:p>
    <w:p w:rsidR="00242283" w:rsidRPr="00242283" w:rsidRDefault="00242283" w:rsidP="00242283">
      <w:pPr>
        <w:numPr>
          <w:ilvl w:val="0"/>
          <w:numId w:val="2"/>
        </w:numPr>
        <w:spacing w:after="0" w:line="240" w:lineRule="auto"/>
        <w:jc w:val="both"/>
        <w:textAlignment w:val="baseline"/>
        <w:rPr>
          <w:rFonts w:ascii="Times New Roman" w:eastAsia="Times New Roman" w:hAnsi="Times New Roman" w:cs="Times New Roman"/>
          <w:color w:val="000000"/>
          <w:lang w:eastAsia="es-ES"/>
        </w:rPr>
      </w:pPr>
      <w:r w:rsidRPr="00242283">
        <w:rPr>
          <w:rFonts w:ascii="Times New Roman" w:eastAsia="Times New Roman" w:hAnsi="Times New Roman" w:cs="Times New Roman"/>
          <w:color w:val="000000"/>
          <w:lang w:eastAsia="es-ES"/>
        </w:rPr>
        <w:t>Menciona cuatro países del mundo que consideres que tienen un territorio muy pequeño</w:t>
      </w:r>
    </w:p>
    <w:p w:rsidR="00242283" w:rsidRPr="00242283" w:rsidRDefault="00242283" w:rsidP="00242283">
      <w:pPr>
        <w:pStyle w:val="Prrafodelista"/>
        <w:numPr>
          <w:ilvl w:val="0"/>
          <w:numId w:val="1"/>
        </w:numPr>
        <w:spacing w:after="0" w:line="240" w:lineRule="auto"/>
        <w:jc w:val="both"/>
        <w:textAlignment w:val="baseline"/>
        <w:rPr>
          <w:rFonts w:ascii="Times New Roman" w:eastAsia="Times New Roman" w:hAnsi="Times New Roman" w:cs="Times New Roman"/>
          <w:color w:val="000000"/>
          <w:lang w:eastAsia="es-ES"/>
        </w:rPr>
      </w:pPr>
      <w:r w:rsidRPr="00242283">
        <w:rPr>
          <w:rFonts w:ascii="Times New Roman" w:eastAsia="Times New Roman" w:hAnsi="Times New Roman" w:cs="Times New Roman"/>
          <w:color w:val="000000"/>
          <w:lang w:eastAsia="es-ES"/>
        </w:rPr>
        <w:t>¿Todos los territorios que ves en el mapa político actual son países independientes? ¿Por qué?</w:t>
      </w:r>
    </w:p>
    <w:p w:rsidR="00242283" w:rsidRPr="00242283" w:rsidRDefault="00242283" w:rsidP="00242283">
      <w:pPr>
        <w:pStyle w:val="Prrafodelista"/>
        <w:numPr>
          <w:ilvl w:val="0"/>
          <w:numId w:val="1"/>
        </w:numPr>
        <w:spacing w:after="160" w:line="240" w:lineRule="auto"/>
        <w:jc w:val="both"/>
        <w:textAlignment w:val="baseline"/>
        <w:rPr>
          <w:rFonts w:ascii="Times New Roman" w:eastAsia="Times New Roman" w:hAnsi="Times New Roman" w:cs="Times New Roman"/>
          <w:color w:val="000000"/>
          <w:lang w:eastAsia="es-ES"/>
        </w:rPr>
      </w:pPr>
      <w:r w:rsidRPr="00242283">
        <w:rPr>
          <w:rFonts w:ascii="Times New Roman" w:eastAsia="Times New Roman" w:hAnsi="Times New Roman" w:cs="Times New Roman"/>
          <w:color w:val="000000"/>
          <w:lang w:eastAsia="es-ES"/>
        </w:rPr>
        <w:t>Investiga: ¿a qué países pertenecen los siguientes territorios?</w:t>
      </w:r>
    </w:p>
    <w:p w:rsidR="00242283" w:rsidRPr="00242283" w:rsidRDefault="00242283" w:rsidP="00242283">
      <w:pPr>
        <w:spacing w:after="160" w:line="240" w:lineRule="auto"/>
        <w:jc w:val="both"/>
        <w:rPr>
          <w:rFonts w:ascii="Times New Roman" w:eastAsia="Times New Roman" w:hAnsi="Times New Roman" w:cs="Times New Roman"/>
          <w:sz w:val="24"/>
          <w:szCs w:val="24"/>
          <w:lang w:eastAsia="es-ES"/>
        </w:rPr>
      </w:pPr>
      <w:r w:rsidRPr="00242283">
        <w:rPr>
          <w:rFonts w:ascii="Times New Roman" w:eastAsia="Times New Roman" w:hAnsi="Times New Roman" w:cs="Times New Roman"/>
          <w:b/>
          <w:bCs/>
          <w:color w:val="000000"/>
          <w:lang w:eastAsia="es-ES"/>
        </w:rPr>
        <w:t>Gibraltar      Groenlandia         Islas Caimán         Guam           Malvinas       </w:t>
      </w:r>
    </w:p>
    <w:p w:rsidR="00242283" w:rsidRPr="00242283" w:rsidRDefault="00242283" w:rsidP="00242283">
      <w:pPr>
        <w:pStyle w:val="Prrafodelista"/>
        <w:numPr>
          <w:ilvl w:val="0"/>
          <w:numId w:val="1"/>
        </w:numPr>
        <w:spacing w:after="0" w:line="240" w:lineRule="auto"/>
        <w:jc w:val="both"/>
        <w:textAlignment w:val="baseline"/>
        <w:rPr>
          <w:rFonts w:ascii="Times New Roman" w:eastAsia="Times New Roman" w:hAnsi="Times New Roman" w:cs="Times New Roman"/>
          <w:color w:val="000000"/>
          <w:lang w:eastAsia="es-ES"/>
        </w:rPr>
      </w:pPr>
      <w:r w:rsidRPr="00242283">
        <w:rPr>
          <w:rFonts w:ascii="Times New Roman" w:eastAsia="Times New Roman" w:hAnsi="Times New Roman" w:cs="Times New Roman"/>
          <w:color w:val="000000"/>
          <w:lang w:eastAsia="es-ES"/>
        </w:rPr>
        <w:t>¿Qué sucede en el Continente Antártico respecto a los límites internacionales? ¿A qué se debe esta situación? </w:t>
      </w:r>
    </w:p>
    <w:p w:rsidR="00242283" w:rsidRPr="00242283" w:rsidRDefault="00242283" w:rsidP="00242283">
      <w:pPr>
        <w:pStyle w:val="Prrafodelista"/>
        <w:numPr>
          <w:ilvl w:val="0"/>
          <w:numId w:val="1"/>
        </w:numPr>
        <w:spacing w:after="0" w:line="240" w:lineRule="auto"/>
        <w:jc w:val="both"/>
        <w:textAlignment w:val="baseline"/>
        <w:rPr>
          <w:rFonts w:ascii="Times New Roman" w:eastAsia="Times New Roman" w:hAnsi="Times New Roman" w:cs="Times New Roman"/>
          <w:color w:val="000000"/>
          <w:lang w:eastAsia="es-ES"/>
        </w:rPr>
      </w:pPr>
      <w:r w:rsidRPr="00242283">
        <w:rPr>
          <w:rFonts w:ascii="Times New Roman" w:eastAsia="Times New Roman" w:hAnsi="Times New Roman" w:cs="Times New Roman"/>
          <w:color w:val="000000"/>
          <w:lang w:eastAsia="es-ES"/>
        </w:rPr>
        <w:t>A partir de lo trabajado en los puntos anteriores estas en condiciones para descubrir en el siguiente listado las frases que son falsas. Cuando las descubras, justifica el por qué están equivocadas.</w:t>
      </w:r>
    </w:p>
    <w:p w:rsidR="00242283" w:rsidRPr="00242283" w:rsidRDefault="00242283" w:rsidP="00242283">
      <w:pPr>
        <w:numPr>
          <w:ilvl w:val="0"/>
          <w:numId w:val="10"/>
        </w:numPr>
        <w:spacing w:after="0" w:line="240" w:lineRule="auto"/>
        <w:ind w:left="1440"/>
        <w:jc w:val="both"/>
        <w:textAlignment w:val="baseline"/>
        <w:rPr>
          <w:rFonts w:ascii="Arial" w:eastAsia="Times New Roman" w:hAnsi="Arial" w:cs="Arial"/>
          <w:b/>
          <w:bCs/>
          <w:i/>
          <w:iCs/>
          <w:color w:val="000000"/>
          <w:sz w:val="20"/>
          <w:szCs w:val="20"/>
          <w:lang w:eastAsia="es-ES"/>
        </w:rPr>
      </w:pPr>
      <w:r w:rsidRPr="00242283">
        <w:rPr>
          <w:rFonts w:ascii="Times New Roman" w:eastAsia="Times New Roman" w:hAnsi="Times New Roman" w:cs="Times New Roman"/>
          <w:b/>
          <w:bCs/>
          <w:i/>
          <w:iCs/>
          <w:color w:val="000000"/>
          <w:sz w:val="20"/>
          <w:szCs w:val="20"/>
          <w:lang w:eastAsia="es-ES"/>
        </w:rPr>
        <w:t>Todos los continentes están divididos en estados independientes</w:t>
      </w:r>
    </w:p>
    <w:p w:rsidR="00242283" w:rsidRPr="00242283" w:rsidRDefault="00242283" w:rsidP="00242283">
      <w:pPr>
        <w:numPr>
          <w:ilvl w:val="0"/>
          <w:numId w:val="10"/>
        </w:numPr>
        <w:spacing w:after="0" w:line="240" w:lineRule="auto"/>
        <w:ind w:left="1440"/>
        <w:jc w:val="both"/>
        <w:textAlignment w:val="baseline"/>
        <w:rPr>
          <w:rFonts w:ascii="Arial" w:eastAsia="Times New Roman" w:hAnsi="Arial" w:cs="Arial"/>
          <w:b/>
          <w:bCs/>
          <w:i/>
          <w:iCs/>
          <w:color w:val="000000"/>
          <w:sz w:val="20"/>
          <w:szCs w:val="20"/>
          <w:lang w:eastAsia="es-ES"/>
        </w:rPr>
      </w:pPr>
      <w:r w:rsidRPr="00242283">
        <w:rPr>
          <w:rFonts w:ascii="Times New Roman" w:eastAsia="Times New Roman" w:hAnsi="Times New Roman" w:cs="Times New Roman"/>
          <w:b/>
          <w:bCs/>
          <w:i/>
          <w:iCs/>
          <w:color w:val="000000"/>
          <w:sz w:val="20"/>
          <w:szCs w:val="20"/>
          <w:lang w:eastAsia="es-ES"/>
        </w:rPr>
        <w:t>Los estados independientes poseen territorios de desigual extensión</w:t>
      </w:r>
    </w:p>
    <w:p w:rsidR="00242283" w:rsidRPr="00242283" w:rsidRDefault="00242283" w:rsidP="00242283">
      <w:pPr>
        <w:numPr>
          <w:ilvl w:val="0"/>
          <w:numId w:val="10"/>
        </w:numPr>
        <w:spacing w:after="0" w:line="240" w:lineRule="auto"/>
        <w:ind w:left="1440"/>
        <w:jc w:val="both"/>
        <w:textAlignment w:val="baseline"/>
        <w:rPr>
          <w:rFonts w:ascii="Arial" w:eastAsia="Times New Roman" w:hAnsi="Arial" w:cs="Arial"/>
          <w:b/>
          <w:bCs/>
          <w:i/>
          <w:iCs/>
          <w:color w:val="000000"/>
          <w:sz w:val="20"/>
          <w:szCs w:val="20"/>
          <w:lang w:eastAsia="es-ES"/>
        </w:rPr>
      </w:pPr>
      <w:r w:rsidRPr="00242283">
        <w:rPr>
          <w:rFonts w:ascii="Times New Roman" w:eastAsia="Times New Roman" w:hAnsi="Times New Roman" w:cs="Times New Roman"/>
          <w:b/>
          <w:bCs/>
          <w:i/>
          <w:iCs/>
          <w:color w:val="000000"/>
          <w:sz w:val="20"/>
          <w:szCs w:val="20"/>
          <w:lang w:eastAsia="es-ES"/>
        </w:rPr>
        <w:t>Lo territorios dependientes son administrados por un Estado independiente</w:t>
      </w:r>
    </w:p>
    <w:p w:rsidR="00242283" w:rsidRPr="00242283" w:rsidRDefault="00242283" w:rsidP="00242283">
      <w:pPr>
        <w:numPr>
          <w:ilvl w:val="0"/>
          <w:numId w:val="10"/>
        </w:numPr>
        <w:spacing w:after="0" w:line="240" w:lineRule="auto"/>
        <w:ind w:left="1440"/>
        <w:jc w:val="both"/>
        <w:textAlignment w:val="baseline"/>
        <w:rPr>
          <w:rFonts w:ascii="Arial" w:eastAsia="Times New Roman" w:hAnsi="Arial" w:cs="Arial"/>
          <w:b/>
          <w:bCs/>
          <w:i/>
          <w:iCs/>
          <w:color w:val="000000"/>
          <w:sz w:val="20"/>
          <w:szCs w:val="20"/>
          <w:lang w:eastAsia="es-ES"/>
        </w:rPr>
      </w:pPr>
      <w:r w:rsidRPr="00242283">
        <w:rPr>
          <w:rFonts w:ascii="Times New Roman" w:eastAsia="Times New Roman" w:hAnsi="Times New Roman" w:cs="Times New Roman"/>
          <w:b/>
          <w:bCs/>
          <w:i/>
          <w:iCs/>
          <w:color w:val="000000"/>
          <w:sz w:val="20"/>
          <w:szCs w:val="20"/>
          <w:lang w:eastAsia="es-ES"/>
        </w:rPr>
        <w:t>Los territorios de los estados son estáticos, nunca cambian.</w:t>
      </w:r>
    </w:p>
    <w:p w:rsidR="00242283" w:rsidRPr="00242283" w:rsidRDefault="00242283" w:rsidP="00242283">
      <w:pPr>
        <w:numPr>
          <w:ilvl w:val="0"/>
          <w:numId w:val="10"/>
        </w:numPr>
        <w:spacing w:after="0" w:line="240" w:lineRule="auto"/>
        <w:ind w:left="1440"/>
        <w:jc w:val="both"/>
        <w:textAlignment w:val="baseline"/>
        <w:rPr>
          <w:rFonts w:ascii="Arial" w:eastAsia="Times New Roman" w:hAnsi="Arial" w:cs="Arial"/>
          <w:b/>
          <w:bCs/>
          <w:i/>
          <w:iCs/>
          <w:color w:val="000000"/>
          <w:sz w:val="20"/>
          <w:szCs w:val="20"/>
          <w:lang w:eastAsia="es-ES"/>
        </w:rPr>
      </w:pPr>
      <w:r w:rsidRPr="00242283">
        <w:rPr>
          <w:rFonts w:ascii="Times New Roman" w:eastAsia="Times New Roman" w:hAnsi="Times New Roman" w:cs="Times New Roman"/>
          <w:b/>
          <w:bCs/>
          <w:i/>
          <w:iCs/>
          <w:color w:val="000000"/>
          <w:sz w:val="20"/>
          <w:szCs w:val="20"/>
          <w:lang w:eastAsia="es-ES"/>
        </w:rPr>
        <w:t>El continente antártico está destinado a las investigaciones científicas</w:t>
      </w:r>
    </w:p>
    <w:p w:rsidR="00242283" w:rsidRPr="00242283" w:rsidRDefault="00242283" w:rsidP="00242283">
      <w:pPr>
        <w:numPr>
          <w:ilvl w:val="0"/>
          <w:numId w:val="10"/>
        </w:numPr>
        <w:spacing w:after="160" w:line="240" w:lineRule="auto"/>
        <w:ind w:left="1440"/>
        <w:jc w:val="both"/>
        <w:textAlignment w:val="baseline"/>
        <w:rPr>
          <w:rFonts w:ascii="Arial" w:eastAsia="Times New Roman" w:hAnsi="Arial" w:cs="Arial"/>
          <w:b/>
          <w:bCs/>
          <w:i/>
          <w:iCs/>
          <w:color w:val="000000"/>
          <w:sz w:val="20"/>
          <w:szCs w:val="20"/>
          <w:lang w:eastAsia="es-ES"/>
        </w:rPr>
      </w:pPr>
      <w:r w:rsidRPr="00242283">
        <w:rPr>
          <w:rFonts w:ascii="Times New Roman" w:eastAsia="Times New Roman" w:hAnsi="Times New Roman" w:cs="Times New Roman"/>
          <w:b/>
          <w:bCs/>
          <w:i/>
          <w:iCs/>
          <w:color w:val="000000"/>
          <w:sz w:val="20"/>
          <w:szCs w:val="20"/>
          <w:lang w:eastAsia="es-ES"/>
        </w:rPr>
        <w:t>Varios estados independientes poseen territorio en la Antártida</w:t>
      </w:r>
    </w:p>
    <w:p w:rsidR="00441D2C" w:rsidRDefault="00441D2C"/>
    <w:sectPr w:rsidR="00441D2C" w:rsidSect="00441D2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01E1F"/>
    <w:multiLevelType w:val="multilevel"/>
    <w:tmpl w:val="60EE17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C764D0"/>
    <w:multiLevelType w:val="multilevel"/>
    <w:tmpl w:val="8C865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E155BC"/>
    <w:multiLevelType w:val="multilevel"/>
    <w:tmpl w:val="C2A606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6C04CCB"/>
    <w:multiLevelType w:val="multilevel"/>
    <w:tmpl w:val="B0EA7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F661CD"/>
    <w:multiLevelType w:val="multilevel"/>
    <w:tmpl w:val="9D1600E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1F77BB2"/>
    <w:multiLevelType w:val="multilevel"/>
    <w:tmpl w:val="39C6D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22F3E2A"/>
    <w:multiLevelType w:val="multilevel"/>
    <w:tmpl w:val="28349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lvlOverride w:ilvl="0">
      <w:lvl w:ilvl="0">
        <w:numFmt w:val="lowerLetter"/>
        <w:lvlText w:val="%1."/>
        <w:lvlJc w:val="left"/>
      </w:lvl>
    </w:lvlOverride>
  </w:num>
  <w:num w:numId="3">
    <w:abstractNumId w:val="0"/>
    <w:lvlOverride w:ilvl="0">
      <w:lvl w:ilvl="0">
        <w:numFmt w:val="decimal"/>
        <w:lvlText w:val="%1."/>
        <w:lvlJc w:val="left"/>
      </w:lvl>
    </w:lvlOverride>
  </w:num>
  <w:num w:numId="4">
    <w:abstractNumId w:val="0"/>
    <w:lvlOverride w:ilvl="0">
      <w:lvl w:ilvl="0">
        <w:numFmt w:val="decimal"/>
        <w:lvlText w:val="%1."/>
        <w:lvlJc w:val="left"/>
      </w:lvl>
    </w:lvlOverride>
  </w:num>
  <w:num w:numId="5">
    <w:abstractNumId w:val="2"/>
    <w:lvlOverride w:ilvl="0">
      <w:lvl w:ilvl="0">
        <w:numFmt w:val="decimal"/>
        <w:lvlText w:val="%1."/>
        <w:lvlJc w:val="left"/>
      </w:lvl>
    </w:lvlOverride>
  </w:num>
  <w:num w:numId="6">
    <w:abstractNumId w:val="2"/>
    <w:lvlOverride w:ilvl="0">
      <w:lvl w:ilvl="0">
        <w:numFmt w:val="decimal"/>
        <w:lvlText w:val="%1."/>
        <w:lvlJc w:val="left"/>
      </w:lvl>
    </w:lvlOverride>
  </w:num>
  <w:num w:numId="7">
    <w:abstractNumId w:val="6"/>
    <w:lvlOverride w:ilvl="0">
      <w:lvl w:ilvl="0">
        <w:numFmt w:val="lowerLetter"/>
        <w:lvlText w:val="%1."/>
        <w:lvlJc w:val="left"/>
      </w:lvl>
    </w:lvlOverride>
  </w:num>
  <w:num w:numId="8">
    <w:abstractNumId w:val="4"/>
    <w:lvlOverride w:ilvl="0">
      <w:lvl w:ilvl="0">
        <w:numFmt w:val="decimal"/>
        <w:lvlText w:val="%1."/>
        <w:lvlJc w:val="left"/>
      </w:lvl>
    </w:lvlOverride>
  </w:num>
  <w:num w:numId="9">
    <w:abstractNumId w:val="4"/>
    <w:lvlOverride w:ilvl="0">
      <w:lvl w:ilvl="0">
        <w:numFmt w:val="decimal"/>
        <w:lvlText w:val="%1."/>
        <w:lvlJc w:val="left"/>
      </w:lvl>
    </w:lvlOverride>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compat/>
  <w:rsids>
    <w:rsidRoot w:val="00242283"/>
    <w:rsid w:val="00242283"/>
    <w:rsid w:val="00441D2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D2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4228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2422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2283"/>
    <w:rPr>
      <w:rFonts w:ascii="Tahoma" w:hAnsi="Tahoma" w:cs="Tahoma"/>
      <w:sz w:val="16"/>
      <w:szCs w:val="16"/>
    </w:rPr>
  </w:style>
  <w:style w:type="paragraph" w:styleId="Prrafodelista">
    <w:name w:val="List Paragraph"/>
    <w:basedOn w:val="Normal"/>
    <w:uiPriority w:val="34"/>
    <w:qFormat/>
    <w:rsid w:val="00242283"/>
    <w:pPr>
      <w:ind w:left="720"/>
      <w:contextualSpacing/>
    </w:pPr>
  </w:style>
</w:styles>
</file>

<file path=word/webSettings.xml><?xml version="1.0" encoding="utf-8"?>
<w:webSettings xmlns:r="http://schemas.openxmlformats.org/officeDocument/2006/relationships" xmlns:w="http://schemas.openxmlformats.org/wordprocessingml/2006/main">
  <w:divs>
    <w:div w:id="104204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576</Words>
  <Characters>3171</Characters>
  <Application>Microsoft Office Word</Application>
  <DocSecurity>0</DocSecurity>
  <Lines>26</Lines>
  <Paragraphs>7</Paragraphs>
  <ScaleCrop>false</ScaleCrop>
  <Company/>
  <LinksUpToDate>false</LinksUpToDate>
  <CharactersWithSpaces>3740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Aciar</dc:creator>
  <cp:lastModifiedBy>José Aciar</cp:lastModifiedBy>
  <cp:revision>1</cp:revision>
  <dcterms:created xsi:type="dcterms:W3CDTF">2025-03-12T13:45:00Z</dcterms:created>
  <dcterms:modified xsi:type="dcterms:W3CDTF">2025-03-12T13:51:00Z</dcterms:modified>
</cp:coreProperties>
</file>